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164721" w14:textId="3E0B4B57" w:rsidR="008929C6" w:rsidRDefault="008929C6" w:rsidP="003F24B2">
      <w:pPr>
        <w:pStyle w:val="Corpodetexto"/>
        <w:spacing w:after="0" w:line="200" w:lineRule="atLeast"/>
        <w:jc w:val="center"/>
      </w:pPr>
      <w:r>
        <w:t>PREFEITURA MUNICIPAL DE ÁGU</w:t>
      </w:r>
      <w:r w:rsidR="00BD758D">
        <w:t>I</w:t>
      </w:r>
      <w:r>
        <w:t xml:space="preserve">A </w:t>
      </w:r>
      <w:r w:rsidR="00BD758D">
        <w:t>BRANCA</w:t>
      </w:r>
      <w:r>
        <w:t>/ES.</w:t>
      </w:r>
    </w:p>
    <w:p w14:paraId="0D4DCF53" w14:textId="77777777" w:rsidR="002D3F1F" w:rsidRDefault="002D3F1F" w:rsidP="003F24B2">
      <w:pPr>
        <w:pStyle w:val="Corpodetexto"/>
        <w:spacing w:after="0" w:line="200" w:lineRule="atLeast"/>
        <w:jc w:val="center"/>
      </w:pPr>
    </w:p>
    <w:p w14:paraId="7842152F" w14:textId="77777777" w:rsidR="00B4490E" w:rsidRDefault="00B4490E" w:rsidP="003F24B2">
      <w:pPr>
        <w:pStyle w:val="Corpodetexto"/>
        <w:spacing w:after="0" w:line="200" w:lineRule="atLeast"/>
        <w:jc w:val="center"/>
      </w:pPr>
    </w:p>
    <w:p w14:paraId="77B39121" w14:textId="50D436AB" w:rsidR="008929C6" w:rsidRDefault="008929C6" w:rsidP="003F24B2">
      <w:pPr>
        <w:pStyle w:val="Corpodetexto"/>
        <w:spacing w:after="0" w:line="200" w:lineRule="atLeast"/>
        <w:jc w:val="center"/>
      </w:pPr>
      <w:r>
        <w:t>AVISO DE PRETENSA DISPENSA DE LICITAÇÃO</w:t>
      </w:r>
    </w:p>
    <w:p w14:paraId="1AB6A8C1" w14:textId="77777777" w:rsidR="005718E0" w:rsidRDefault="008929C6" w:rsidP="006714F2">
      <w:pPr>
        <w:pStyle w:val="Corpodetexto"/>
        <w:spacing w:after="0" w:line="200" w:lineRule="atLeast"/>
        <w:jc w:val="both"/>
        <w:rPr>
          <w:rFonts w:ascii="Roboto" w:hAnsi="Roboto"/>
          <w:b/>
          <w:bCs/>
          <w:color w:val="212529"/>
          <w:sz w:val="26"/>
          <w:szCs w:val="26"/>
          <w:shd w:val="clear" w:color="auto" w:fill="FFFFFF"/>
        </w:rPr>
      </w:pPr>
      <w:r>
        <w:t>PROCESSO N</w:t>
      </w:r>
      <w:r w:rsidR="005B65FF">
        <w:t xml:space="preserve">º </w:t>
      </w:r>
      <w:r w:rsidR="005718E0">
        <w:rPr>
          <w:rFonts w:ascii="Roboto" w:hAnsi="Roboto"/>
          <w:b/>
          <w:bCs/>
          <w:color w:val="212529"/>
          <w:sz w:val="26"/>
          <w:szCs w:val="26"/>
          <w:shd w:val="clear" w:color="auto" w:fill="FFFFFF"/>
        </w:rPr>
        <w:t>2026-25GDC</w:t>
      </w:r>
    </w:p>
    <w:p w14:paraId="71B70AC9" w14:textId="46AA9F86" w:rsidR="008929C6" w:rsidRDefault="003F24B2" w:rsidP="006714F2">
      <w:pPr>
        <w:pStyle w:val="Corpodetexto"/>
        <w:spacing w:after="0" w:line="200" w:lineRule="atLeast"/>
        <w:jc w:val="both"/>
      </w:pPr>
      <w:r>
        <w:t>B</w:t>
      </w:r>
      <w:r w:rsidR="008929C6">
        <w:t>ASE</w:t>
      </w:r>
      <w:r>
        <w:t xml:space="preserve"> LEGAL: </w:t>
      </w:r>
      <w:r w:rsidR="008929C6" w:rsidRPr="003F24B2">
        <w:rPr>
          <w:highlight w:val="yellow"/>
        </w:rPr>
        <w:t>ART. Nº 75, INCISO II da Lei 14.133/2021.</w:t>
      </w:r>
    </w:p>
    <w:p w14:paraId="3D5C2887" w14:textId="79A027E8" w:rsidR="003F24B2" w:rsidRDefault="008929C6" w:rsidP="000A7104">
      <w:pPr>
        <w:pStyle w:val="Corpodetexto"/>
      </w:pPr>
      <w:r>
        <w:t>A Prefeitura Municipal de Águ</w:t>
      </w:r>
      <w:r w:rsidR="003F24B2">
        <w:t xml:space="preserve">ia Branca </w:t>
      </w:r>
      <w:r>
        <w:t>-</w:t>
      </w:r>
      <w:r w:rsidR="003F24B2">
        <w:t xml:space="preserve"> </w:t>
      </w:r>
      <w:r>
        <w:t xml:space="preserve">ES, torna público aos interessados que a administração municipal pretende realizar </w:t>
      </w:r>
      <w:r w:rsidR="003F24B2">
        <w:t>DISPENSA</w:t>
      </w:r>
      <w:r>
        <w:t xml:space="preserve">, com critério de julgamento </w:t>
      </w:r>
      <w:r w:rsidR="003F24B2">
        <w:t xml:space="preserve">pelo </w:t>
      </w:r>
      <w:r>
        <w:t xml:space="preserve">menor valor </w:t>
      </w:r>
      <w:r w:rsidR="0011644A">
        <w:t>global</w:t>
      </w:r>
      <w:r>
        <w:t xml:space="preserve">, em conformidade com Art. 75, inciso II – da Lei Federal n.º 14.133/2021, e demais legislações aplicáveis. </w:t>
      </w:r>
    </w:p>
    <w:p w14:paraId="57D0F6BD" w14:textId="77777777" w:rsidR="009205FF" w:rsidRDefault="003F24B2" w:rsidP="00C70232">
      <w:pPr>
        <w:autoSpaceDE w:val="0"/>
        <w:autoSpaceDN w:val="0"/>
        <w:adjustRightInd w:val="0"/>
        <w:spacing w:after="0" w:line="240" w:lineRule="auto"/>
      </w:pPr>
      <w:r w:rsidRPr="003F24B2">
        <w:rPr>
          <w:b/>
        </w:rPr>
        <w:t>OBJETO DA PRESENTE DISPENSA</w:t>
      </w:r>
      <w:r w:rsidR="008929C6">
        <w:t xml:space="preserve">: </w:t>
      </w:r>
    </w:p>
    <w:p w14:paraId="33CB115A" w14:textId="77777777" w:rsidR="005718E0" w:rsidRPr="006C10AB" w:rsidRDefault="005718E0" w:rsidP="005718E0">
      <w:pPr>
        <w:spacing w:line="360" w:lineRule="auto"/>
        <w:jc w:val="both"/>
        <w:rPr>
          <w:rFonts w:ascii="Arial" w:hAnsi="Arial" w:cs="Arial"/>
        </w:rPr>
      </w:pPr>
      <w:r w:rsidRPr="005718E0">
        <w:rPr>
          <w:rFonts w:ascii="Arial" w:hAnsi="Arial" w:cs="Arial"/>
          <w:highlight w:val="yellow"/>
        </w:rPr>
        <w:t>Aquisição de equipamentos de áudio/visual para atendimento das demandas da Secretaria de Educação e Cultura / departamento de cultura de Águia Branca/ES, de 01 (um) Drone profissional modelo atual, 01 microfone de lapela modelo atual e 02 Smartphones moderno e modelo atual;</w:t>
      </w:r>
    </w:p>
    <w:p w14:paraId="0363AC21" w14:textId="77777777" w:rsidR="006C71DB" w:rsidRPr="006C71DB" w:rsidRDefault="006C71DB" w:rsidP="005B41AC">
      <w:pPr>
        <w:pStyle w:val="Corpodetexto"/>
        <w:spacing w:after="0" w:line="200" w:lineRule="atLeast"/>
        <w:jc w:val="both"/>
        <w:rPr>
          <w:b/>
          <w:bCs/>
        </w:rPr>
      </w:pPr>
    </w:p>
    <w:p w14:paraId="35E46EB5" w14:textId="60B99673" w:rsidR="005B41AC" w:rsidRDefault="005B41AC" w:rsidP="005B41AC">
      <w:pPr>
        <w:pStyle w:val="Corpodetexto"/>
        <w:spacing w:after="0" w:line="200" w:lineRule="atLeast"/>
        <w:jc w:val="both"/>
      </w:pPr>
      <w:r w:rsidRPr="003F24B2">
        <w:rPr>
          <w:b/>
        </w:rPr>
        <w:t>Limite para Apresentação da Proposta de Preços</w:t>
      </w:r>
      <w:r>
        <w:t xml:space="preserve">: </w:t>
      </w:r>
      <w:r w:rsidR="005718E0">
        <w:rPr>
          <w:highlight w:val="yellow"/>
        </w:rPr>
        <w:t>31</w:t>
      </w:r>
      <w:r w:rsidRPr="003F24B2">
        <w:rPr>
          <w:highlight w:val="yellow"/>
        </w:rPr>
        <w:t xml:space="preserve"> de</w:t>
      </w:r>
      <w:r>
        <w:rPr>
          <w:highlight w:val="yellow"/>
        </w:rPr>
        <w:t xml:space="preserve"> </w:t>
      </w:r>
      <w:r w:rsidR="005718E0">
        <w:rPr>
          <w:highlight w:val="yellow"/>
        </w:rPr>
        <w:t>março</w:t>
      </w:r>
      <w:r>
        <w:rPr>
          <w:highlight w:val="yellow"/>
        </w:rPr>
        <w:t xml:space="preserve"> </w:t>
      </w:r>
      <w:r w:rsidRPr="003F24B2">
        <w:rPr>
          <w:highlight w:val="yellow"/>
        </w:rPr>
        <w:t>de 202</w:t>
      </w:r>
      <w:r w:rsidR="007E784C">
        <w:rPr>
          <w:highlight w:val="yellow"/>
        </w:rPr>
        <w:t>6</w:t>
      </w:r>
      <w:r w:rsidRPr="003F24B2">
        <w:rPr>
          <w:highlight w:val="yellow"/>
        </w:rPr>
        <w:t xml:space="preserve"> a </w:t>
      </w:r>
      <w:r w:rsidR="00A40E2C">
        <w:rPr>
          <w:highlight w:val="yellow"/>
        </w:rPr>
        <w:t>0</w:t>
      </w:r>
      <w:r w:rsidR="005718E0">
        <w:rPr>
          <w:highlight w:val="yellow"/>
        </w:rPr>
        <w:t>8</w:t>
      </w:r>
      <w:r>
        <w:rPr>
          <w:highlight w:val="yellow"/>
        </w:rPr>
        <w:t xml:space="preserve"> </w:t>
      </w:r>
      <w:r w:rsidR="00453D0A">
        <w:rPr>
          <w:highlight w:val="yellow"/>
        </w:rPr>
        <w:t>de</w:t>
      </w:r>
      <w:r w:rsidR="007E784C">
        <w:rPr>
          <w:highlight w:val="yellow"/>
        </w:rPr>
        <w:t xml:space="preserve"> </w:t>
      </w:r>
      <w:r w:rsidR="005718E0">
        <w:rPr>
          <w:highlight w:val="yellow"/>
        </w:rPr>
        <w:t>abril</w:t>
      </w:r>
      <w:r w:rsidR="000A5220">
        <w:rPr>
          <w:highlight w:val="yellow"/>
        </w:rPr>
        <w:t xml:space="preserve"> </w:t>
      </w:r>
      <w:r w:rsidRPr="003F24B2">
        <w:rPr>
          <w:highlight w:val="yellow"/>
        </w:rPr>
        <w:t>de 20</w:t>
      </w:r>
      <w:r w:rsidRPr="00976961">
        <w:rPr>
          <w:highlight w:val="yellow"/>
        </w:rPr>
        <w:t>2</w:t>
      </w:r>
      <w:r w:rsidR="007E784C" w:rsidRPr="005718E0">
        <w:rPr>
          <w:highlight w:val="yellow"/>
        </w:rPr>
        <w:t>6</w:t>
      </w:r>
      <w:r>
        <w:t xml:space="preserve">. </w:t>
      </w:r>
    </w:p>
    <w:p w14:paraId="7B7B67EC" w14:textId="77777777" w:rsidR="005B41AC" w:rsidRDefault="005B41AC" w:rsidP="006714F2">
      <w:pPr>
        <w:pStyle w:val="Corpodetexto"/>
        <w:spacing w:after="0" w:line="200" w:lineRule="atLeast"/>
        <w:jc w:val="both"/>
      </w:pPr>
    </w:p>
    <w:p w14:paraId="4FF47E60" w14:textId="4BFE7280" w:rsidR="008929C6" w:rsidRDefault="008929C6" w:rsidP="006714F2">
      <w:pPr>
        <w:pStyle w:val="Corpodetexto"/>
        <w:spacing w:after="0" w:line="200" w:lineRule="atLeast"/>
        <w:jc w:val="both"/>
      </w:pPr>
      <w:r>
        <w:t xml:space="preserve">A proposta de Preços deverá ser entregue pelo E-mail: </w:t>
      </w:r>
      <w:r w:rsidR="000650BC" w:rsidRPr="000650BC">
        <w:rPr>
          <w:highlight w:val="yellow"/>
          <w:u w:val="single"/>
        </w:rPr>
        <w:t>propostas@aguiabranca.es.gov.br</w:t>
      </w:r>
      <w:r w:rsidR="003F24B2">
        <w:t>,</w:t>
      </w:r>
      <w:r>
        <w:t xml:space="preserve"> até a data limite de apresentação da proposta. O Aviso/Termo de Referência da Dispensa estará disponível no Site Oficial do Município </w:t>
      </w:r>
      <w:r w:rsidRPr="00D33A07">
        <w:rPr>
          <w:u w:val="single"/>
        </w:rPr>
        <w:t>http://www.</w:t>
      </w:r>
      <w:r w:rsidR="003F24B2" w:rsidRPr="00D33A07">
        <w:rPr>
          <w:u w:val="single"/>
        </w:rPr>
        <w:t>prefeituradeaguiabranca.es.gov.br/transparencia/licitacao</w:t>
      </w:r>
      <w:r>
        <w:t xml:space="preserve">. Outras informações poderão ser obtidas através do e-mail: </w:t>
      </w:r>
      <w:r w:rsidR="003F24B2" w:rsidRPr="003F24B2">
        <w:rPr>
          <w:u w:val="single"/>
        </w:rPr>
        <w:t>compras@prefeituradeaguiabranca.es.gov.br</w:t>
      </w:r>
      <w:r>
        <w:t>.</w:t>
      </w:r>
    </w:p>
    <w:p w14:paraId="71A10F86" w14:textId="77777777" w:rsidR="008929C6" w:rsidRDefault="008929C6" w:rsidP="006714F2">
      <w:pPr>
        <w:pStyle w:val="Corpodetexto"/>
        <w:spacing w:after="0" w:line="200" w:lineRule="atLeast"/>
        <w:jc w:val="both"/>
      </w:pPr>
    </w:p>
    <w:p w14:paraId="234A27E5" w14:textId="77777777" w:rsidR="001B7DC6" w:rsidRDefault="008929C6" w:rsidP="003A0D0C">
      <w:pPr>
        <w:autoSpaceDE w:val="0"/>
        <w:autoSpaceDN w:val="0"/>
        <w:adjustRightInd w:val="0"/>
        <w:spacing w:after="0" w:line="240" w:lineRule="auto"/>
        <w:rPr>
          <w:rFonts w:ascii="Arial" w:eastAsiaTheme="minorHAnsi" w:hAnsi="Arial" w:cs="Arial"/>
          <w:sz w:val="16"/>
          <w:szCs w:val="16"/>
          <w:lang w:eastAsia="en-US"/>
        </w:rPr>
      </w:pPr>
      <w:r>
        <w:t xml:space="preserve">1. </w:t>
      </w:r>
      <w:r w:rsidRPr="0018513D">
        <w:rPr>
          <w:b/>
        </w:rPr>
        <w:t>OBJETO</w:t>
      </w:r>
      <w:r>
        <w:t xml:space="preserve"> </w:t>
      </w:r>
    </w:p>
    <w:tbl>
      <w:tblPr>
        <w:tblStyle w:val="Tabelacomgrade"/>
        <w:tblW w:w="0" w:type="auto"/>
        <w:tblLayout w:type="fixed"/>
        <w:tblLook w:val="04A0" w:firstRow="1" w:lastRow="0" w:firstColumn="1" w:lastColumn="0" w:noHBand="0" w:noVBand="1"/>
      </w:tblPr>
      <w:tblGrid>
        <w:gridCol w:w="817"/>
        <w:gridCol w:w="992"/>
        <w:gridCol w:w="851"/>
        <w:gridCol w:w="6060"/>
      </w:tblGrid>
      <w:tr w:rsidR="001B7DC6" w:rsidRPr="006C10AB" w14:paraId="3933AE74" w14:textId="77777777" w:rsidTr="005774F3">
        <w:tc>
          <w:tcPr>
            <w:tcW w:w="817" w:type="dxa"/>
          </w:tcPr>
          <w:p w14:paraId="6EE9440C" w14:textId="77777777" w:rsidR="001B7DC6" w:rsidRPr="006C10AB" w:rsidRDefault="001B7DC6" w:rsidP="005774F3">
            <w:pPr>
              <w:pStyle w:val="Corpodetexto"/>
              <w:spacing w:after="0" w:line="360" w:lineRule="auto"/>
              <w:jc w:val="center"/>
              <w:rPr>
                <w:rFonts w:ascii="Arial" w:eastAsia="Arial" w:hAnsi="Arial" w:cs="Arial"/>
                <w:b/>
                <w:sz w:val="22"/>
                <w:szCs w:val="22"/>
              </w:rPr>
            </w:pPr>
            <w:r w:rsidRPr="006C10AB">
              <w:rPr>
                <w:rFonts w:ascii="Arial" w:eastAsia="Arial" w:hAnsi="Arial" w:cs="Arial"/>
                <w:b/>
                <w:sz w:val="22"/>
                <w:szCs w:val="22"/>
              </w:rPr>
              <w:t>ITEM</w:t>
            </w:r>
          </w:p>
        </w:tc>
        <w:tc>
          <w:tcPr>
            <w:tcW w:w="992" w:type="dxa"/>
          </w:tcPr>
          <w:p w14:paraId="05E4619F" w14:textId="77777777" w:rsidR="001B7DC6" w:rsidRPr="006C10AB" w:rsidRDefault="001B7DC6" w:rsidP="005774F3">
            <w:pPr>
              <w:pStyle w:val="Corpodetexto"/>
              <w:spacing w:after="0" w:line="360" w:lineRule="auto"/>
              <w:jc w:val="center"/>
              <w:rPr>
                <w:rFonts w:ascii="Arial" w:eastAsia="Arial" w:hAnsi="Arial" w:cs="Arial"/>
                <w:b/>
                <w:sz w:val="22"/>
                <w:szCs w:val="22"/>
              </w:rPr>
            </w:pPr>
            <w:r w:rsidRPr="006C10AB">
              <w:rPr>
                <w:rFonts w:ascii="Arial" w:eastAsia="Arial" w:hAnsi="Arial" w:cs="Arial"/>
                <w:b/>
                <w:sz w:val="22"/>
                <w:szCs w:val="22"/>
              </w:rPr>
              <w:t>QTDE</w:t>
            </w:r>
          </w:p>
        </w:tc>
        <w:tc>
          <w:tcPr>
            <w:tcW w:w="851" w:type="dxa"/>
          </w:tcPr>
          <w:p w14:paraId="2581BB8C" w14:textId="77777777" w:rsidR="001B7DC6" w:rsidRPr="006C10AB" w:rsidRDefault="001B7DC6" w:rsidP="005774F3">
            <w:pPr>
              <w:pStyle w:val="Corpodetexto"/>
              <w:spacing w:after="0" w:line="360" w:lineRule="auto"/>
              <w:jc w:val="center"/>
              <w:rPr>
                <w:rFonts w:ascii="Arial" w:eastAsia="Arial" w:hAnsi="Arial" w:cs="Arial"/>
                <w:b/>
                <w:sz w:val="22"/>
                <w:szCs w:val="22"/>
              </w:rPr>
            </w:pPr>
            <w:r w:rsidRPr="006C10AB">
              <w:rPr>
                <w:rFonts w:ascii="Arial" w:eastAsia="Arial" w:hAnsi="Arial" w:cs="Arial"/>
                <w:b/>
                <w:sz w:val="22"/>
                <w:szCs w:val="22"/>
              </w:rPr>
              <w:t>UNID</w:t>
            </w:r>
          </w:p>
        </w:tc>
        <w:tc>
          <w:tcPr>
            <w:tcW w:w="6060" w:type="dxa"/>
          </w:tcPr>
          <w:p w14:paraId="7D04B8D5" w14:textId="77777777" w:rsidR="001B7DC6" w:rsidRPr="006C10AB" w:rsidRDefault="001B7DC6" w:rsidP="005774F3">
            <w:pPr>
              <w:pStyle w:val="Corpodetexto"/>
              <w:spacing w:after="0" w:line="360" w:lineRule="auto"/>
              <w:jc w:val="center"/>
              <w:rPr>
                <w:rFonts w:ascii="Arial" w:eastAsia="Arial" w:hAnsi="Arial" w:cs="Arial"/>
                <w:b/>
                <w:sz w:val="22"/>
                <w:szCs w:val="22"/>
              </w:rPr>
            </w:pPr>
            <w:r w:rsidRPr="006C10AB">
              <w:rPr>
                <w:rFonts w:ascii="Arial" w:eastAsia="Arial" w:hAnsi="Arial" w:cs="Arial"/>
                <w:b/>
                <w:sz w:val="22"/>
                <w:szCs w:val="22"/>
              </w:rPr>
              <w:t>DESCRIÇÃO DO PRODUTO</w:t>
            </w:r>
          </w:p>
        </w:tc>
      </w:tr>
      <w:tr w:rsidR="001B7DC6" w:rsidRPr="006C10AB" w14:paraId="3B27043A" w14:textId="77777777" w:rsidTr="005774F3">
        <w:tc>
          <w:tcPr>
            <w:tcW w:w="817" w:type="dxa"/>
          </w:tcPr>
          <w:p w14:paraId="0EB86159" w14:textId="77777777" w:rsidR="001B7DC6" w:rsidRPr="006C10AB" w:rsidRDefault="001B7DC6" w:rsidP="005774F3">
            <w:pPr>
              <w:pStyle w:val="Corpodetexto"/>
              <w:spacing w:after="0" w:line="360" w:lineRule="auto"/>
              <w:jc w:val="center"/>
              <w:rPr>
                <w:rFonts w:ascii="Arial" w:eastAsia="Arial" w:hAnsi="Arial" w:cs="Arial"/>
                <w:b/>
                <w:sz w:val="22"/>
                <w:szCs w:val="22"/>
              </w:rPr>
            </w:pPr>
            <w:r w:rsidRPr="006C10AB">
              <w:rPr>
                <w:rFonts w:ascii="Arial" w:eastAsia="Arial" w:hAnsi="Arial" w:cs="Arial"/>
                <w:b/>
                <w:sz w:val="22"/>
                <w:szCs w:val="22"/>
              </w:rPr>
              <w:t>01</w:t>
            </w:r>
          </w:p>
        </w:tc>
        <w:tc>
          <w:tcPr>
            <w:tcW w:w="992" w:type="dxa"/>
          </w:tcPr>
          <w:p w14:paraId="527B5891" w14:textId="77777777" w:rsidR="001B7DC6" w:rsidRPr="006C10AB" w:rsidRDefault="001B7DC6" w:rsidP="005774F3">
            <w:pPr>
              <w:pStyle w:val="Corpodetexto"/>
              <w:spacing w:after="0" w:line="360" w:lineRule="auto"/>
              <w:jc w:val="center"/>
              <w:rPr>
                <w:rFonts w:ascii="Arial" w:eastAsia="Arial" w:hAnsi="Arial" w:cs="Arial"/>
                <w:b/>
                <w:sz w:val="22"/>
                <w:szCs w:val="22"/>
              </w:rPr>
            </w:pPr>
            <w:r w:rsidRPr="006C10AB">
              <w:rPr>
                <w:rFonts w:ascii="Arial" w:eastAsia="Arial" w:hAnsi="Arial" w:cs="Arial"/>
                <w:b/>
                <w:sz w:val="22"/>
                <w:szCs w:val="22"/>
              </w:rPr>
              <w:t>01</w:t>
            </w:r>
          </w:p>
        </w:tc>
        <w:tc>
          <w:tcPr>
            <w:tcW w:w="851" w:type="dxa"/>
          </w:tcPr>
          <w:p w14:paraId="61018638" w14:textId="77777777" w:rsidR="001B7DC6" w:rsidRPr="006C10AB" w:rsidRDefault="001B7DC6" w:rsidP="005774F3">
            <w:pPr>
              <w:pStyle w:val="Corpodetexto"/>
              <w:spacing w:after="0" w:line="360" w:lineRule="auto"/>
              <w:jc w:val="center"/>
              <w:rPr>
                <w:rFonts w:ascii="Arial" w:eastAsia="Arial" w:hAnsi="Arial" w:cs="Arial"/>
                <w:b/>
                <w:sz w:val="22"/>
                <w:szCs w:val="22"/>
              </w:rPr>
            </w:pPr>
            <w:r w:rsidRPr="006C10AB">
              <w:rPr>
                <w:rFonts w:ascii="Arial" w:eastAsia="Arial" w:hAnsi="Arial" w:cs="Arial"/>
                <w:b/>
                <w:sz w:val="22"/>
                <w:szCs w:val="22"/>
              </w:rPr>
              <w:t>UNID</w:t>
            </w:r>
          </w:p>
        </w:tc>
        <w:tc>
          <w:tcPr>
            <w:tcW w:w="6060" w:type="dxa"/>
          </w:tcPr>
          <w:p w14:paraId="1287007E" w14:textId="77777777" w:rsidR="001B7DC6" w:rsidRPr="006C10AB" w:rsidRDefault="001B7DC6" w:rsidP="005774F3">
            <w:pPr>
              <w:spacing w:line="360" w:lineRule="auto"/>
              <w:jc w:val="both"/>
              <w:rPr>
                <w:rFonts w:ascii="Arial" w:hAnsi="Arial" w:cs="Arial"/>
              </w:rPr>
            </w:pPr>
            <w:r w:rsidRPr="006C10AB">
              <w:rPr>
                <w:rFonts w:ascii="Arial" w:hAnsi="Arial" w:cs="Arial"/>
              </w:rPr>
              <w:t>Aquisição de 01 (um) drone profissional</w:t>
            </w:r>
          </w:p>
          <w:p w14:paraId="602A95B2" w14:textId="77777777" w:rsidR="001B7DC6" w:rsidRPr="006C10AB" w:rsidRDefault="001B7DC6" w:rsidP="005774F3">
            <w:pPr>
              <w:rPr>
                <w:rFonts w:ascii="Arial" w:eastAsia="Arial" w:hAnsi="Arial" w:cs="Arial"/>
              </w:rPr>
            </w:pPr>
            <w:r w:rsidRPr="006C10AB">
              <w:rPr>
                <w:rFonts w:ascii="Arial" w:eastAsia="Arial" w:hAnsi="Arial" w:cs="Arial"/>
              </w:rPr>
              <w:t>ESPECIFICAÇÕES</w:t>
            </w:r>
          </w:p>
          <w:p w14:paraId="5CBDC925" w14:textId="77777777" w:rsidR="001B7DC6" w:rsidRPr="006C10AB" w:rsidRDefault="001B7DC6" w:rsidP="005774F3">
            <w:pPr>
              <w:rPr>
                <w:rFonts w:ascii="Arial" w:eastAsia="Arial" w:hAnsi="Arial" w:cs="Arial"/>
              </w:rPr>
            </w:pPr>
            <w:r w:rsidRPr="006C10AB">
              <w:rPr>
                <w:rFonts w:ascii="Arial" w:eastAsia="Arial" w:hAnsi="Arial" w:cs="Arial"/>
              </w:rPr>
              <w:t>AERONAVE</w:t>
            </w:r>
          </w:p>
          <w:p w14:paraId="77DA7777" w14:textId="77777777" w:rsidR="001B7DC6" w:rsidRPr="006C10AB" w:rsidRDefault="001B7DC6" w:rsidP="001B7DC6">
            <w:pPr>
              <w:numPr>
                <w:ilvl w:val="0"/>
                <w:numId w:val="3"/>
              </w:numPr>
              <w:rPr>
                <w:rFonts w:ascii="Arial" w:eastAsia="Arial" w:hAnsi="Arial" w:cs="Arial"/>
              </w:rPr>
            </w:pPr>
            <w:r w:rsidRPr="006C10AB">
              <w:rPr>
                <w:rFonts w:ascii="Arial" w:eastAsia="Arial" w:hAnsi="Arial" w:cs="Arial"/>
              </w:rPr>
              <w:t>Peso de decolagem</w:t>
            </w:r>
          </w:p>
          <w:p w14:paraId="13260712" w14:textId="77777777" w:rsidR="001B7DC6" w:rsidRPr="006C10AB" w:rsidRDefault="001B7DC6" w:rsidP="001B7DC6">
            <w:pPr>
              <w:numPr>
                <w:ilvl w:val="0"/>
                <w:numId w:val="4"/>
              </w:numPr>
              <w:rPr>
                <w:rFonts w:ascii="Arial" w:eastAsia="Arial" w:hAnsi="Arial" w:cs="Arial"/>
              </w:rPr>
            </w:pPr>
            <w:r w:rsidRPr="006C10AB">
              <w:rPr>
                <w:rFonts w:ascii="Arial" w:eastAsia="Arial" w:hAnsi="Arial" w:cs="Arial"/>
              </w:rPr>
              <w:t>‌&lt; 249 g</w:t>
            </w:r>
          </w:p>
          <w:p w14:paraId="34E9F450" w14:textId="77777777" w:rsidR="001B7DC6" w:rsidRPr="006C10AB" w:rsidRDefault="001B7DC6" w:rsidP="001B7DC6">
            <w:pPr>
              <w:numPr>
                <w:ilvl w:val="0"/>
                <w:numId w:val="4"/>
              </w:numPr>
              <w:rPr>
                <w:rFonts w:ascii="Arial" w:eastAsia="Arial" w:hAnsi="Arial" w:cs="Arial"/>
              </w:rPr>
            </w:pPr>
            <w:r w:rsidRPr="006C10AB">
              <w:rPr>
                <w:rFonts w:ascii="Arial" w:eastAsia="Arial" w:hAnsi="Arial" w:cs="Arial"/>
              </w:rPr>
              <w:t>Dimensões</w:t>
            </w:r>
          </w:p>
          <w:p w14:paraId="0E4E7270" w14:textId="77777777" w:rsidR="001B7DC6" w:rsidRPr="006C10AB" w:rsidRDefault="001B7DC6" w:rsidP="001B7DC6">
            <w:pPr>
              <w:numPr>
                <w:ilvl w:val="0"/>
                <w:numId w:val="4"/>
              </w:numPr>
              <w:rPr>
                <w:rFonts w:ascii="Arial" w:eastAsia="Arial" w:hAnsi="Arial" w:cs="Arial"/>
              </w:rPr>
            </w:pPr>
            <w:r w:rsidRPr="006C10AB">
              <w:rPr>
                <w:rFonts w:ascii="Arial" w:eastAsia="Arial" w:hAnsi="Arial" w:cs="Arial"/>
              </w:rPr>
              <w:t>Dobrada (sem hélices): 148×94×64 mm (C×L×A)</w:t>
            </w:r>
            <w:r w:rsidRPr="006C10AB">
              <w:rPr>
                <w:rFonts w:ascii="Arial" w:eastAsia="Arial" w:hAnsi="Arial" w:cs="Arial"/>
              </w:rPr>
              <w:br/>
              <w:t>Desdobrada (com hélices): 298×373×101 mm (C×L×A)</w:t>
            </w:r>
          </w:p>
          <w:p w14:paraId="7288F033" w14:textId="77777777" w:rsidR="001B7DC6" w:rsidRPr="006C10AB" w:rsidRDefault="001B7DC6" w:rsidP="001B7DC6">
            <w:pPr>
              <w:numPr>
                <w:ilvl w:val="0"/>
                <w:numId w:val="5"/>
              </w:numPr>
              <w:rPr>
                <w:rFonts w:ascii="Arial" w:eastAsia="Arial" w:hAnsi="Arial" w:cs="Arial"/>
              </w:rPr>
            </w:pPr>
            <w:r w:rsidRPr="006C10AB">
              <w:rPr>
                <w:rFonts w:ascii="Arial" w:eastAsia="Arial" w:hAnsi="Arial" w:cs="Arial"/>
              </w:rPr>
              <w:t>Velocidade máx. de ascensão</w:t>
            </w:r>
          </w:p>
          <w:p w14:paraId="0A73D99B" w14:textId="77777777" w:rsidR="001B7DC6" w:rsidRPr="006C10AB" w:rsidRDefault="001B7DC6" w:rsidP="001B7DC6">
            <w:pPr>
              <w:numPr>
                <w:ilvl w:val="0"/>
                <w:numId w:val="5"/>
              </w:numPr>
              <w:rPr>
                <w:rFonts w:ascii="Arial" w:eastAsia="Arial" w:hAnsi="Arial" w:cs="Arial"/>
              </w:rPr>
            </w:pPr>
            <w:r w:rsidRPr="006C10AB">
              <w:rPr>
                <w:rFonts w:ascii="Arial" w:eastAsia="Arial" w:hAnsi="Arial" w:cs="Arial"/>
              </w:rPr>
              <w:t>5 m/s (Modo S)</w:t>
            </w:r>
            <w:r w:rsidRPr="006C10AB">
              <w:rPr>
                <w:rFonts w:ascii="Arial" w:eastAsia="Arial" w:hAnsi="Arial" w:cs="Arial"/>
              </w:rPr>
              <w:br/>
              <w:t>5 m/s (Modo N)</w:t>
            </w:r>
            <w:r w:rsidRPr="006C10AB">
              <w:rPr>
                <w:rFonts w:ascii="Arial" w:eastAsia="Arial" w:hAnsi="Arial" w:cs="Arial"/>
              </w:rPr>
              <w:br/>
              <w:t>3 m/s (Modo C)</w:t>
            </w:r>
          </w:p>
          <w:p w14:paraId="196FB334" w14:textId="77777777" w:rsidR="001B7DC6" w:rsidRPr="006C10AB" w:rsidRDefault="001B7DC6" w:rsidP="001B7DC6">
            <w:pPr>
              <w:numPr>
                <w:ilvl w:val="0"/>
                <w:numId w:val="6"/>
              </w:numPr>
              <w:rPr>
                <w:rFonts w:ascii="Arial" w:eastAsia="Arial" w:hAnsi="Arial" w:cs="Arial"/>
              </w:rPr>
            </w:pPr>
            <w:r w:rsidRPr="006C10AB">
              <w:rPr>
                <w:rFonts w:ascii="Arial" w:eastAsia="Arial" w:hAnsi="Arial" w:cs="Arial"/>
              </w:rPr>
              <w:t>Velocidade máx. de descensão</w:t>
            </w:r>
          </w:p>
          <w:p w14:paraId="6D3A8597" w14:textId="77777777" w:rsidR="001B7DC6" w:rsidRPr="006C10AB" w:rsidRDefault="001B7DC6" w:rsidP="001B7DC6">
            <w:pPr>
              <w:numPr>
                <w:ilvl w:val="0"/>
                <w:numId w:val="6"/>
              </w:numPr>
              <w:rPr>
                <w:rFonts w:ascii="Arial" w:eastAsia="Arial" w:hAnsi="Arial" w:cs="Arial"/>
              </w:rPr>
            </w:pPr>
            <w:r w:rsidRPr="006C10AB">
              <w:rPr>
                <w:rFonts w:ascii="Arial" w:eastAsia="Arial" w:hAnsi="Arial" w:cs="Arial"/>
              </w:rPr>
              <w:t>5 m/s (Modo S)</w:t>
            </w:r>
            <w:r w:rsidRPr="006C10AB">
              <w:rPr>
                <w:rFonts w:ascii="Arial" w:eastAsia="Arial" w:hAnsi="Arial" w:cs="Arial"/>
              </w:rPr>
              <w:br/>
              <w:t>5 m/s (Modo N)</w:t>
            </w:r>
            <w:r w:rsidRPr="006C10AB">
              <w:rPr>
                <w:rFonts w:ascii="Arial" w:eastAsia="Arial" w:hAnsi="Arial" w:cs="Arial"/>
              </w:rPr>
              <w:br/>
              <w:t>3 m/s (Modo C)</w:t>
            </w:r>
          </w:p>
          <w:p w14:paraId="7923D86E" w14:textId="77777777" w:rsidR="001B7DC6" w:rsidRPr="006C10AB" w:rsidRDefault="001B7DC6" w:rsidP="001B7DC6">
            <w:pPr>
              <w:numPr>
                <w:ilvl w:val="0"/>
                <w:numId w:val="7"/>
              </w:numPr>
              <w:rPr>
                <w:rFonts w:ascii="Arial" w:eastAsia="Arial" w:hAnsi="Arial" w:cs="Arial"/>
              </w:rPr>
            </w:pPr>
            <w:r w:rsidRPr="006C10AB">
              <w:rPr>
                <w:rFonts w:ascii="Arial" w:eastAsia="Arial" w:hAnsi="Arial" w:cs="Arial"/>
              </w:rPr>
              <w:t>Velocidade máx. horizontal (ao nível do mar, sem vento)</w:t>
            </w:r>
          </w:p>
          <w:p w14:paraId="6F32E76C" w14:textId="77777777" w:rsidR="001B7DC6" w:rsidRPr="006C10AB" w:rsidRDefault="001B7DC6" w:rsidP="001B7DC6">
            <w:pPr>
              <w:numPr>
                <w:ilvl w:val="0"/>
                <w:numId w:val="8"/>
              </w:numPr>
              <w:rPr>
                <w:rFonts w:ascii="Arial" w:eastAsia="Arial" w:hAnsi="Arial" w:cs="Arial"/>
              </w:rPr>
            </w:pPr>
            <w:r w:rsidRPr="006C10AB">
              <w:rPr>
                <w:rFonts w:ascii="Arial" w:eastAsia="Arial" w:hAnsi="Arial" w:cs="Arial"/>
              </w:rPr>
              <w:t>16 m/s (Modo S)</w:t>
            </w:r>
            <w:r w:rsidRPr="006C10AB">
              <w:rPr>
                <w:rFonts w:ascii="Arial" w:eastAsia="Arial" w:hAnsi="Arial" w:cs="Arial"/>
              </w:rPr>
              <w:br/>
              <w:t>12 m/s (Modo N)</w:t>
            </w:r>
            <w:r w:rsidRPr="006C10AB">
              <w:rPr>
                <w:rFonts w:ascii="Arial" w:eastAsia="Arial" w:hAnsi="Arial" w:cs="Arial"/>
              </w:rPr>
              <w:br/>
            </w:r>
            <w:r w:rsidRPr="006C10AB">
              <w:rPr>
                <w:rFonts w:ascii="Arial" w:eastAsia="Arial" w:hAnsi="Arial" w:cs="Arial"/>
              </w:rPr>
              <w:lastRenderedPageBreak/>
              <w:t>12 m/s (Modo C)</w:t>
            </w:r>
            <w:r w:rsidRPr="006C10AB">
              <w:rPr>
                <w:rFonts w:ascii="Arial" w:eastAsia="Arial" w:hAnsi="Arial" w:cs="Arial"/>
              </w:rPr>
              <w:br/>
              <w:t>Altitude máx. de decolagem</w:t>
            </w:r>
          </w:p>
          <w:p w14:paraId="0EE516FE" w14:textId="77777777" w:rsidR="001B7DC6" w:rsidRPr="006C10AB" w:rsidRDefault="001B7DC6" w:rsidP="001B7DC6">
            <w:pPr>
              <w:numPr>
                <w:ilvl w:val="0"/>
                <w:numId w:val="9"/>
              </w:numPr>
              <w:rPr>
                <w:rFonts w:ascii="Arial" w:eastAsia="Arial" w:hAnsi="Arial" w:cs="Arial"/>
              </w:rPr>
            </w:pPr>
            <w:r w:rsidRPr="006C10AB">
              <w:rPr>
                <w:rFonts w:ascii="Arial" w:eastAsia="Arial" w:hAnsi="Arial" w:cs="Arial"/>
              </w:rPr>
              <w:t>34 min. (com a Bateria de Voo Inteligente)</w:t>
            </w:r>
            <w:r w:rsidRPr="006C10AB">
              <w:rPr>
                <w:rFonts w:ascii="Arial" w:eastAsia="Arial" w:hAnsi="Arial" w:cs="Arial"/>
              </w:rPr>
              <w:br/>
              <w:t>45 min. (com a Bateria de Voo Inteligente Plus*)</w:t>
            </w:r>
            <w:r w:rsidRPr="006C10AB">
              <w:rPr>
                <w:rFonts w:ascii="Arial" w:eastAsia="Arial" w:hAnsi="Arial" w:cs="Arial"/>
                <w:vertAlign w:val="superscript"/>
              </w:rPr>
              <w:t>.</w:t>
            </w:r>
          </w:p>
          <w:p w14:paraId="05AFD263" w14:textId="77777777" w:rsidR="001B7DC6" w:rsidRPr="006C10AB" w:rsidRDefault="001B7DC6" w:rsidP="001B7DC6">
            <w:pPr>
              <w:numPr>
                <w:ilvl w:val="0"/>
                <w:numId w:val="10"/>
              </w:numPr>
              <w:rPr>
                <w:rFonts w:ascii="Arial" w:eastAsia="Arial" w:hAnsi="Arial" w:cs="Arial"/>
              </w:rPr>
            </w:pPr>
            <w:r w:rsidRPr="006C10AB">
              <w:rPr>
                <w:rFonts w:ascii="Arial" w:eastAsia="Arial" w:hAnsi="Arial" w:cs="Arial"/>
              </w:rPr>
              <w:t>Duração máx. de voo estacionário</w:t>
            </w:r>
          </w:p>
          <w:p w14:paraId="4526D7B6" w14:textId="77777777" w:rsidR="001B7DC6" w:rsidRPr="006C10AB" w:rsidRDefault="001B7DC6" w:rsidP="001B7DC6">
            <w:pPr>
              <w:numPr>
                <w:ilvl w:val="0"/>
                <w:numId w:val="11"/>
              </w:numPr>
              <w:rPr>
                <w:rFonts w:ascii="Arial" w:eastAsia="Arial" w:hAnsi="Arial" w:cs="Arial"/>
              </w:rPr>
            </w:pPr>
            <w:r w:rsidRPr="006C10AB">
              <w:rPr>
                <w:rFonts w:ascii="Arial" w:eastAsia="Arial" w:hAnsi="Arial" w:cs="Arial"/>
              </w:rPr>
              <w:t>30 min. (com a Bateria de Voo Inteligente)</w:t>
            </w:r>
            <w:r w:rsidRPr="006C10AB">
              <w:rPr>
                <w:rFonts w:ascii="Arial" w:eastAsia="Arial" w:hAnsi="Arial" w:cs="Arial"/>
              </w:rPr>
              <w:br/>
              <w:t>39 min. (com a Bateria de Voo Inteligente Plus*)</w:t>
            </w:r>
            <w:r w:rsidRPr="006C10AB">
              <w:rPr>
                <w:rFonts w:ascii="Arial" w:eastAsia="Arial" w:hAnsi="Arial" w:cs="Arial"/>
              </w:rPr>
              <w:br/>
              <w:t>Distância máx. de voo</w:t>
            </w:r>
          </w:p>
          <w:p w14:paraId="7E2E4059" w14:textId="77777777" w:rsidR="001B7DC6" w:rsidRPr="006C10AB" w:rsidRDefault="001B7DC6" w:rsidP="001B7DC6">
            <w:pPr>
              <w:numPr>
                <w:ilvl w:val="0"/>
                <w:numId w:val="12"/>
              </w:numPr>
              <w:rPr>
                <w:rFonts w:ascii="Arial" w:eastAsia="Arial" w:hAnsi="Arial" w:cs="Arial"/>
              </w:rPr>
            </w:pPr>
            <w:r w:rsidRPr="006C10AB">
              <w:rPr>
                <w:rFonts w:ascii="Arial" w:eastAsia="Arial" w:hAnsi="Arial" w:cs="Arial"/>
              </w:rPr>
              <w:t>18 km (com a Bateria de Voo Inteligente e medido ao voar a 40,7 km/h em um ambiente sem vento a 20 metros acima do nível do mar)</w:t>
            </w:r>
            <w:r w:rsidRPr="006C10AB">
              <w:rPr>
                <w:rFonts w:ascii="Arial" w:eastAsia="Arial" w:hAnsi="Arial" w:cs="Arial"/>
              </w:rPr>
              <w:br/>
              <w:t>25 km (com a Bateria de Voo Inteligente Plus* e medido ao voar a 44,3 km/h em um ambiente sem vento a 20 metros acima do nível do mar)</w:t>
            </w:r>
            <w:r w:rsidRPr="006C10AB">
              <w:rPr>
                <w:rFonts w:ascii="Arial" w:eastAsia="Arial" w:hAnsi="Arial" w:cs="Arial"/>
              </w:rPr>
              <w:br/>
              <w:t>Resistência máx. ao vento</w:t>
            </w:r>
          </w:p>
          <w:p w14:paraId="4F67915D" w14:textId="77777777" w:rsidR="001B7DC6" w:rsidRPr="006C10AB" w:rsidRDefault="001B7DC6" w:rsidP="001B7DC6">
            <w:pPr>
              <w:numPr>
                <w:ilvl w:val="0"/>
                <w:numId w:val="12"/>
              </w:numPr>
              <w:rPr>
                <w:rFonts w:ascii="Arial" w:eastAsia="Arial" w:hAnsi="Arial" w:cs="Arial"/>
              </w:rPr>
            </w:pPr>
            <w:r w:rsidRPr="006C10AB">
              <w:rPr>
                <w:rFonts w:ascii="Arial" w:eastAsia="Arial" w:hAnsi="Arial" w:cs="Arial"/>
              </w:rPr>
              <w:t>10,7 m/s</w:t>
            </w:r>
          </w:p>
          <w:p w14:paraId="53408084" w14:textId="77777777" w:rsidR="001B7DC6" w:rsidRPr="006C10AB" w:rsidRDefault="001B7DC6" w:rsidP="001B7DC6">
            <w:pPr>
              <w:numPr>
                <w:ilvl w:val="0"/>
                <w:numId w:val="13"/>
              </w:numPr>
              <w:rPr>
                <w:rFonts w:ascii="Arial" w:eastAsia="Arial" w:hAnsi="Arial" w:cs="Arial"/>
              </w:rPr>
            </w:pPr>
            <w:r w:rsidRPr="006C10AB">
              <w:rPr>
                <w:rFonts w:ascii="Arial" w:eastAsia="Arial" w:hAnsi="Arial" w:cs="Arial"/>
              </w:rPr>
              <w:t>Ângulo máx. de inclinação</w:t>
            </w:r>
          </w:p>
          <w:p w14:paraId="6C8F18B9" w14:textId="77777777" w:rsidR="001B7DC6" w:rsidRPr="006C10AB" w:rsidRDefault="001B7DC6" w:rsidP="001B7DC6">
            <w:pPr>
              <w:numPr>
                <w:ilvl w:val="0"/>
                <w:numId w:val="13"/>
              </w:numPr>
              <w:rPr>
                <w:rFonts w:ascii="Arial" w:eastAsia="Arial" w:hAnsi="Arial" w:cs="Arial"/>
              </w:rPr>
            </w:pPr>
            <w:r w:rsidRPr="006C10AB">
              <w:rPr>
                <w:rFonts w:ascii="Arial" w:eastAsia="Arial" w:hAnsi="Arial" w:cs="Arial"/>
              </w:rPr>
              <w:t>35°</w:t>
            </w:r>
          </w:p>
          <w:p w14:paraId="48B46A11" w14:textId="77777777" w:rsidR="001B7DC6" w:rsidRPr="006C10AB" w:rsidRDefault="001B7DC6" w:rsidP="001B7DC6">
            <w:pPr>
              <w:numPr>
                <w:ilvl w:val="0"/>
                <w:numId w:val="14"/>
              </w:numPr>
              <w:rPr>
                <w:rFonts w:ascii="Arial" w:eastAsia="Arial" w:hAnsi="Arial" w:cs="Arial"/>
              </w:rPr>
            </w:pPr>
            <w:r w:rsidRPr="006C10AB">
              <w:rPr>
                <w:rFonts w:ascii="Arial" w:eastAsia="Arial" w:hAnsi="Arial" w:cs="Arial"/>
              </w:rPr>
              <w:t>Temperatura de funcionamento</w:t>
            </w:r>
          </w:p>
          <w:p w14:paraId="4C55E791" w14:textId="77777777" w:rsidR="001B7DC6" w:rsidRPr="006C10AB" w:rsidRDefault="001B7DC6" w:rsidP="001B7DC6">
            <w:pPr>
              <w:numPr>
                <w:ilvl w:val="0"/>
                <w:numId w:val="14"/>
              </w:numPr>
              <w:rPr>
                <w:rFonts w:ascii="Arial" w:eastAsia="Arial" w:hAnsi="Arial" w:cs="Arial"/>
              </w:rPr>
            </w:pPr>
            <w:r w:rsidRPr="006C10AB">
              <w:rPr>
                <w:rFonts w:ascii="Arial" w:eastAsia="Arial" w:hAnsi="Arial" w:cs="Arial"/>
              </w:rPr>
              <w:t>-10° a 40 °C</w:t>
            </w:r>
          </w:p>
          <w:p w14:paraId="16A173E7" w14:textId="77777777" w:rsidR="001B7DC6" w:rsidRPr="006C10AB" w:rsidRDefault="001B7DC6" w:rsidP="001B7DC6">
            <w:pPr>
              <w:numPr>
                <w:ilvl w:val="0"/>
                <w:numId w:val="15"/>
              </w:numPr>
              <w:rPr>
                <w:rFonts w:ascii="Arial" w:eastAsia="Arial" w:hAnsi="Arial" w:cs="Arial"/>
              </w:rPr>
            </w:pPr>
            <w:r w:rsidRPr="006C10AB">
              <w:rPr>
                <w:rFonts w:ascii="Arial" w:eastAsia="Arial" w:hAnsi="Arial" w:cs="Arial"/>
              </w:rPr>
              <w:t>Sistema global de navegação por satélite (GNSS)</w:t>
            </w:r>
          </w:p>
          <w:p w14:paraId="4AE830AC" w14:textId="77777777" w:rsidR="001B7DC6" w:rsidRPr="006C10AB" w:rsidRDefault="001B7DC6" w:rsidP="001B7DC6">
            <w:pPr>
              <w:numPr>
                <w:ilvl w:val="0"/>
                <w:numId w:val="15"/>
              </w:numPr>
              <w:rPr>
                <w:rFonts w:ascii="Arial" w:eastAsia="Arial" w:hAnsi="Arial" w:cs="Arial"/>
              </w:rPr>
            </w:pPr>
            <w:r w:rsidRPr="006C10AB">
              <w:rPr>
                <w:rFonts w:ascii="Arial" w:eastAsia="Arial" w:hAnsi="Arial" w:cs="Arial"/>
              </w:rPr>
              <w:t xml:space="preserve">GPS + Galileo + </w:t>
            </w:r>
            <w:proofErr w:type="spellStart"/>
            <w:r w:rsidRPr="006C10AB">
              <w:rPr>
                <w:rFonts w:ascii="Arial" w:eastAsia="Arial" w:hAnsi="Arial" w:cs="Arial"/>
              </w:rPr>
              <w:t>BeiDou</w:t>
            </w:r>
            <w:proofErr w:type="spellEnd"/>
          </w:p>
          <w:p w14:paraId="48A00276" w14:textId="77777777" w:rsidR="001B7DC6" w:rsidRPr="006C10AB" w:rsidRDefault="001B7DC6" w:rsidP="001B7DC6">
            <w:pPr>
              <w:numPr>
                <w:ilvl w:val="0"/>
                <w:numId w:val="16"/>
              </w:numPr>
              <w:rPr>
                <w:rFonts w:ascii="Arial" w:eastAsia="Arial" w:hAnsi="Arial" w:cs="Arial"/>
              </w:rPr>
            </w:pPr>
            <w:r w:rsidRPr="006C10AB">
              <w:rPr>
                <w:rFonts w:ascii="Arial" w:eastAsia="Arial" w:hAnsi="Arial" w:cs="Arial"/>
              </w:rPr>
              <w:t>Precisão do voo estacionário (sem vento ou com brisa)</w:t>
            </w:r>
          </w:p>
          <w:p w14:paraId="3D8B49C0" w14:textId="77777777" w:rsidR="001B7DC6" w:rsidRPr="006C10AB" w:rsidRDefault="001B7DC6" w:rsidP="001B7DC6">
            <w:pPr>
              <w:numPr>
                <w:ilvl w:val="0"/>
                <w:numId w:val="16"/>
              </w:numPr>
              <w:rPr>
                <w:rFonts w:ascii="Arial" w:eastAsia="Arial" w:hAnsi="Arial" w:cs="Arial"/>
              </w:rPr>
            </w:pPr>
            <w:r w:rsidRPr="006C10AB">
              <w:rPr>
                <w:rFonts w:ascii="Arial" w:eastAsia="Arial" w:hAnsi="Arial" w:cs="Arial"/>
              </w:rPr>
              <w:t>Vertical:</w:t>
            </w:r>
            <w:r w:rsidRPr="006C10AB">
              <w:rPr>
                <w:rFonts w:ascii="Arial" w:eastAsia="Arial" w:hAnsi="Arial" w:cs="Arial"/>
              </w:rPr>
              <w:br/>
              <w:t>±0,1 m (com posicionamento visual)</w:t>
            </w:r>
            <w:r w:rsidRPr="006C10AB">
              <w:rPr>
                <w:rFonts w:ascii="Arial" w:eastAsia="Arial" w:hAnsi="Arial" w:cs="Arial"/>
              </w:rPr>
              <w:br/>
              <w:t>±0,5 m (com posicionamento por GNSS)</w:t>
            </w:r>
            <w:r w:rsidRPr="006C10AB">
              <w:rPr>
                <w:rFonts w:ascii="Arial" w:eastAsia="Arial" w:hAnsi="Arial" w:cs="Arial"/>
              </w:rPr>
              <w:br/>
              <w:t>Horizontal:</w:t>
            </w:r>
            <w:r w:rsidRPr="006C10AB">
              <w:rPr>
                <w:rFonts w:ascii="Arial" w:eastAsia="Arial" w:hAnsi="Arial" w:cs="Arial"/>
              </w:rPr>
              <w:br/>
              <w:t>±0,1 m (com posicionamento visual)</w:t>
            </w:r>
            <w:r w:rsidRPr="006C10AB">
              <w:rPr>
                <w:rFonts w:ascii="Arial" w:eastAsia="Arial" w:hAnsi="Arial" w:cs="Arial"/>
              </w:rPr>
              <w:br/>
              <w:t>±0,5 m (com posicionamento por GNSS)</w:t>
            </w:r>
          </w:p>
          <w:p w14:paraId="23991F45" w14:textId="77777777" w:rsidR="001B7DC6" w:rsidRPr="006C10AB" w:rsidRDefault="001B7DC6" w:rsidP="001B7DC6">
            <w:pPr>
              <w:numPr>
                <w:ilvl w:val="0"/>
                <w:numId w:val="17"/>
              </w:numPr>
              <w:rPr>
                <w:rFonts w:ascii="Arial" w:eastAsia="Arial" w:hAnsi="Arial" w:cs="Arial"/>
              </w:rPr>
            </w:pPr>
            <w:r w:rsidRPr="006C10AB">
              <w:rPr>
                <w:rFonts w:ascii="Arial" w:eastAsia="Arial" w:hAnsi="Arial" w:cs="Arial"/>
              </w:rPr>
              <w:t>Armazenamento interno</w:t>
            </w:r>
          </w:p>
          <w:p w14:paraId="44516FB6" w14:textId="77777777" w:rsidR="001B7DC6" w:rsidRPr="006C10AB" w:rsidRDefault="001B7DC6" w:rsidP="001B7DC6">
            <w:pPr>
              <w:numPr>
                <w:ilvl w:val="0"/>
                <w:numId w:val="17"/>
              </w:numPr>
              <w:rPr>
                <w:rFonts w:ascii="Arial" w:eastAsia="Arial" w:hAnsi="Arial" w:cs="Arial"/>
              </w:rPr>
            </w:pPr>
            <w:r w:rsidRPr="006C10AB">
              <w:rPr>
                <w:rFonts w:ascii="Arial" w:eastAsia="Arial" w:hAnsi="Arial" w:cs="Arial"/>
              </w:rPr>
              <w:t>2 GB</w:t>
            </w:r>
          </w:p>
          <w:p w14:paraId="03376433" w14:textId="77777777" w:rsidR="001B7DC6" w:rsidRPr="006C10AB" w:rsidRDefault="001B7DC6" w:rsidP="001B7DC6">
            <w:pPr>
              <w:numPr>
                <w:ilvl w:val="0"/>
                <w:numId w:val="18"/>
              </w:numPr>
              <w:rPr>
                <w:rFonts w:ascii="Arial" w:eastAsia="Arial" w:hAnsi="Arial" w:cs="Arial"/>
              </w:rPr>
            </w:pPr>
            <w:r w:rsidRPr="006C10AB">
              <w:rPr>
                <w:rFonts w:ascii="Arial" w:eastAsia="Arial" w:hAnsi="Arial" w:cs="Arial"/>
              </w:rPr>
              <w:t>Classe</w:t>
            </w:r>
          </w:p>
          <w:p w14:paraId="7F0BAC26" w14:textId="77777777" w:rsidR="001B7DC6" w:rsidRPr="006C10AB" w:rsidRDefault="001B7DC6" w:rsidP="001B7DC6">
            <w:pPr>
              <w:numPr>
                <w:ilvl w:val="0"/>
                <w:numId w:val="18"/>
              </w:numPr>
              <w:rPr>
                <w:rFonts w:ascii="Arial" w:eastAsia="Arial" w:hAnsi="Arial" w:cs="Arial"/>
              </w:rPr>
            </w:pPr>
            <w:r w:rsidRPr="006C10AB">
              <w:rPr>
                <w:rFonts w:ascii="Arial" w:eastAsia="Arial" w:hAnsi="Arial" w:cs="Arial"/>
              </w:rPr>
              <w:t>C0 (UE)</w:t>
            </w:r>
          </w:p>
          <w:p w14:paraId="7DD833C6" w14:textId="77777777" w:rsidR="001B7DC6" w:rsidRPr="006C10AB" w:rsidRDefault="001B7DC6" w:rsidP="005774F3">
            <w:pPr>
              <w:rPr>
                <w:rFonts w:ascii="Arial" w:eastAsia="Arial" w:hAnsi="Arial" w:cs="Arial"/>
              </w:rPr>
            </w:pPr>
            <w:r w:rsidRPr="006C10AB">
              <w:rPr>
                <w:rFonts w:ascii="Arial" w:eastAsia="Arial" w:hAnsi="Arial" w:cs="Arial"/>
              </w:rPr>
              <w:t>CÂMERA</w:t>
            </w:r>
          </w:p>
          <w:p w14:paraId="6A474184" w14:textId="77777777" w:rsidR="001B7DC6" w:rsidRPr="006C10AB" w:rsidRDefault="001B7DC6" w:rsidP="001B7DC6">
            <w:pPr>
              <w:numPr>
                <w:ilvl w:val="0"/>
                <w:numId w:val="19"/>
              </w:numPr>
              <w:rPr>
                <w:rFonts w:ascii="Arial" w:eastAsia="Arial" w:hAnsi="Arial" w:cs="Arial"/>
              </w:rPr>
            </w:pPr>
            <w:r w:rsidRPr="006C10AB">
              <w:rPr>
                <w:rFonts w:ascii="Arial" w:eastAsia="Arial" w:hAnsi="Arial" w:cs="Arial"/>
              </w:rPr>
              <w:t>Sensor de imagens</w:t>
            </w:r>
          </w:p>
          <w:p w14:paraId="4AA95844" w14:textId="77777777" w:rsidR="001B7DC6" w:rsidRPr="006C10AB" w:rsidRDefault="001B7DC6" w:rsidP="001B7DC6">
            <w:pPr>
              <w:numPr>
                <w:ilvl w:val="0"/>
                <w:numId w:val="19"/>
              </w:numPr>
              <w:rPr>
                <w:rFonts w:ascii="Arial" w:eastAsia="Arial" w:hAnsi="Arial" w:cs="Arial"/>
              </w:rPr>
            </w:pPr>
            <w:r w:rsidRPr="006C10AB">
              <w:rPr>
                <w:rFonts w:ascii="Arial" w:eastAsia="Arial" w:hAnsi="Arial" w:cs="Arial"/>
              </w:rPr>
              <w:t>CMOS de 1/1,3”, Pixies efetivos: 48 MP</w:t>
            </w:r>
          </w:p>
          <w:p w14:paraId="5DAC1772" w14:textId="77777777" w:rsidR="001B7DC6" w:rsidRPr="006C10AB" w:rsidRDefault="001B7DC6" w:rsidP="001B7DC6">
            <w:pPr>
              <w:numPr>
                <w:ilvl w:val="0"/>
                <w:numId w:val="20"/>
              </w:numPr>
              <w:rPr>
                <w:rFonts w:ascii="Arial" w:eastAsia="Arial" w:hAnsi="Arial" w:cs="Arial"/>
              </w:rPr>
            </w:pPr>
            <w:r w:rsidRPr="006C10AB">
              <w:rPr>
                <w:rFonts w:ascii="Arial" w:eastAsia="Arial" w:hAnsi="Arial" w:cs="Arial"/>
              </w:rPr>
              <w:t>Lente</w:t>
            </w:r>
          </w:p>
          <w:p w14:paraId="2E0C5C16" w14:textId="77777777" w:rsidR="001B7DC6" w:rsidRPr="006C10AB" w:rsidRDefault="001B7DC6" w:rsidP="001B7DC6">
            <w:pPr>
              <w:numPr>
                <w:ilvl w:val="0"/>
                <w:numId w:val="20"/>
              </w:numPr>
              <w:rPr>
                <w:rFonts w:ascii="Arial" w:eastAsia="Arial" w:hAnsi="Arial" w:cs="Arial"/>
              </w:rPr>
            </w:pPr>
            <w:r w:rsidRPr="006C10AB">
              <w:rPr>
                <w:rFonts w:ascii="Arial" w:eastAsia="Arial" w:hAnsi="Arial" w:cs="Arial"/>
              </w:rPr>
              <w:t>FOV: 82,1°</w:t>
            </w:r>
            <w:r w:rsidRPr="006C10AB">
              <w:rPr>
                <w:rFonts w:ascii="Arial" w:eastAsia="Arial" w:hAnsi="Arial" w:cs="Arial"/>
              </w:rPr>
              <w:br/>
              <w:t>Formato equivalente: 24 mm</w:t>
            </w:r>
            <w:r w:rsidRPr="006C10AB">
              <w:rPr>
                <w:rFonts w:ascii="Arial" w:eastAsia="Arial" w:hAnsi="Arial" w:cs="Arial"/>
              </w:rPr>
              <w:br/>
              <w:t>Abertura: f/1,7</w:t>
            </w:r>
            <w:r w:rsidRPr="006C10AB">
              <w:rPr>
                <w:rFonts w:ascii="Arial" w:eastAsia="Arial" w:hAnsi="Arial" w:cs="Arial"/>
              </w:rPr>
              <w:br/>
              <w:t>Foco: 1 m a ∞</w:t>
            </w:r>
          </w:p>
          <w:p w14:paraId="2B359282" w14:textId="77777777" w:rsidR="001B7DC6" w:rsidRPr="006C10AB" w:rsidRDefault="001B7DC6" w:rsidP="001B7DC6">
            <w:pPr>
              <w:numPr>
                <w:ilvl w:val="0"/>
                <w:numId w:val="21"/>
              </w:numPr>
              <w:rPr>
                <w:rFonts w:ascii="Arial" w:eastAsia="Arial" w:hAnsi="Arial" w:cs="Arial"/>
              </w:rPr>
            </w:pPr>
            <w:r w:rsidRPr="006C10AB">
              <w:rPr>
                <w:rFonts w:ascii="Arial" w:eastAsia="Arial" w:hAnsi="Arial" w:cs="Arial"/>
              </w:rPr>
              <w:t>Alcance ISO</w:t>
            </w:r>
          </w:p>
          <w:p w14:paraId="414248E3" w14:textId="77777777" w:rsidR="001B7DC6" w:rsidRPr="006C10AB" w:rsidRDefault="001B7DC6" w:rsidP="001B7DC6">
            <w:pPr>
              <w:numPr>
                <w:ilvl w:val="0"/>
                <w:numId w:val="21"/>
              </w:numPr>
              <w:rPr>
                <w:rFonts w:ascii="Arial" w:eastAsia="Arial" w:hAnsi="Arial" w:cs="Arial"/>
              </w:rPr>
            </w:pPr>
            <w:r w:rsidRPr="006C10AB">
              <w:rPr>
                <w:rFonts w:ascii="Arial" w:eastAsia="Arial" w:hAnsi="Arial" w:cs="Arial"/>
              </w:rPr>
              <w:t>Vídeo</w:t>
            </w:r>
            <w:r w:rsidRPr="006C10AB">
              <w:rPr>
                <w:rFonts w:ascii="Arial" w:eastAsia="Arial" w:hAnsi="Arial" w:cs="Arial"/>
              </w:rPr>
              <w:br/>
              <w:t>Normal e Câmera lenta:</w:t>
            </w:r>
            <w:r w:rsidRPr="006C10AB">
              <w:rPr>
                <w:rFonts w:ascii="Arial" w:eastAsia="Arial" w:hAnsi="Arial" w:cs="Arial"/>
              </w:rPr>
              <w:br/>
              <w:t>100-6400 (Normal)</w:t>
            </w:r>
            <w:r w:rsidRPr="006C10AB">
              <w:rPr>
                <w:rFonts w:ascii="Arial" w:eastAsia="Arial" w:hAnsi="Arial" w:cs="Arial"/>
              </w:rPr>
              <w:br/>
              <w:t>100-1600 (</w:t>
            </w:r>
            <w:proofErr w:type="spellStart"/>
            <w:r w:rsidRPr="006C10AB">
              <w:rPr>
                <w:rFonts w:ascii="Arial" w:eastAsia="Arial" w:hAnsi="Arial" w:cs="Arial"/>
              </w:rPr>
              <w:t>D-Log</w:t>
            </w:r>
            <w:proofErr w:type="spellEnd"/>
            <w:r w:rsidRPr="006C10AB">
              <w:rPr>
                <w:rFonts w:ascii="Arial" w:eastAsia="Arial" w:hAnsi="Arial" w:cs="Arial"/>
              </w:rPr>
              <w:t xml:space="preserve"> M)</w:t>
            </w:r>
            <w:r w:rsidRPr="006C10AB">
              <w:rPr>
                <w:rFonts w:ascii="Arial" w:eastAsia="Arial" w:hAnsi="Arial" w:cs="Arial"/>
              </w:rPr>
              <w:br/>
              <w:t>100-1600 (HLG)</w:t>
            </w:r>
            <w:r w:rsidRPr="006C10AB">
              <w:rPr>
                <w:rFonts w:ascii="Arial" w:eastAsia="Arial" w:hAnsi="Arial" w:cs="Arial"/>
              </w:rPr>
              <w:br/>
            </w:r>
            <w:r w:rsidRPr="006C10AB">
              <w:rPr>
                <w:rFonts w:ascii="Arial" w:eastAsia="Arial" w:hAnsi="Arial" w:cs="Arial"/>
              </w:rPr>
              <w:br/>
              <w:t>Noturno:</w:t>
            </w:r>
            <w:r w:rsidRPr="006C10AB">
              <w:rPr>
                <w:rFonts w:ascii="Arial" w:eastAsia="Arial" w:hAnsi="Arial" w:cs="Arial"/>
              </w:rPr>
              <w:br/>
              <w:t>100-12800 (Normal)</w:t>
            </w:r>
            <w:r w:rsidRPr="006C10AB">
              <w:rPr>
                <w:rFonts w:ascii="Arial" w:eastAsia="Arial" w:hAnsi="Arial" w:cs="Arial"/>
              </w:rPr>
              <w:br/>
            </w:r>
            <w:r w:rsidRPr="006C10AB">
              <w:rPr>
                <w:rFonts w:ascii="Arial" w:eastAsia="Arial" w:hAnsi="Arial" w:cs="Arial"/>
              </w:rPr>
              <w:br/>
              <w:t>Foto</w:t>
            </w:r>
            <w:r w:rsidRPr="006C10AB">
              <w:rPr>
                <w:rFonts w:ascii="Arial" w:eastAsia="Arial" w:hAnsi="Arial" w:cs="Arial"/>
              </w:rPr>
              <w:br/>
            </w:r>
            <w:r w:rsidRPr="006C10AB">
              <w:rPr>
                <w:rFonts w:ascii="Arial" w:eastAsia="Arial" w:hAnsi="Arial" w:cs="Arial"/>
              </w:rPr>
              <w:lastRenderedPageBreak/>
              <w:t>12 MP: 100 a 6400</w:t>
            </w:r>
            <w:r w:rsidRPr="006C10AB">
              <w:rPr>
                <w:rFonts w:ascii="Arial" w:eastAsia="Arial" w:hAnsi="Arial" w:cs="Arial"/>
              </w:rPr>
              <w:br/>
              <w:t>48 MP: 100 a 3200</w:t>
            </w:r>
          </w:p>
          <w:p w14:paraId="26F30721" w14:textId="77777777" w:rsidR="001B7DC6" w:rsidRPr="006C10AB" w:rsidRDefault="001B7DC6" w:rsidP="001B7DC6">
            <w:pPr>
              <w:numPr>
                <w:ilvl w:val="0"/>
                <w:numId w:val="22"/>
              </w:numPr>
              <w:rPr>
                <w:rFonts w:ascii="Arial" w:eastAsia="Arial" w:hAnsi="Arial" w:cs="Arial"/>
              </w:rPr>
            </w:pPr>
            <w:r w:rsidRPr="006C10AB">
              <w:rPr>
                <w:rFonts w:ascii="Arial" w:eastAsia="Arial" w:hAnsi="Arial" w:cs="Arial"/>
              </w:rPr>
              <w:t>Velocidade do obturador</w:t>
            </w:r>
          </w:p>
          <w:p w14:paraId="54654E96" w14:textId="77777777" w:rsidR="001B7DC6" w:rsidRPr="006C10AB" w:rsidRDefault="001B7DC6" w:rsidP="001B7DC6">
            <w:pPr>
              <w:numPr>
                <w:ilvl w:val="0"/>
                <w:numId w:val="22"/>
              </w:numPr>
              <w:rPr>
                <w:rFonts w:ascii="Arial" w:eastAsia="Arial" w:hAnsi="Arial" w:cs="Arial"/>
              </w:rPr>
            </w:pPr>
            <w:r w:rsidRPr="006C10AB">
              <w:rPr>
                <w:rFonts w:ascii="Arial" w:eastAsia="Arial" w:hAnsi="Arial" w:cs="Arial"/>
              </w:rPr>
              <w:t>Fotos em 12 MP: 1/16000-2 s (2,5-8 s para longa exposição simulada)</w:t>
            </w:r>
            <w:r w:rsidRPr="006C10AB">
              <w:rPr>
                <w:rFonts w:ascii="Arial" w:eastAsia="Arial" w:hAnsi="Arial" w:cs="Arial"/>
              </w:rPr>
              <w:br/>
              <w:t>Fotos em 48 MP: 1/8000-2 s</w:t>
            </w:r>
          </w:p>
          <w:p w14:paraId="4D84A2EA" w14:textId="77777777" w:rsidR="001B7DC6" w:rsidRPr="006C10AB" w:rsidRDefault="001B7DC6" w:rsidP="001B7DC6">
            <w:pPr>
              <w:numPr>
                <w:ilvl w:val="0"/>
                <w:numId w:val="23"/>
              </w:numPr>
              <w:rPr>
                <w:rFonts w:ascii="Arial" w:eastAsia="Arial" w:hAnsi="Arial" w:cs="Arial"/>
              </w:rPr>
            </w:pPr>
            <w:r w:rsidRPr="006C10AB">
              <w:rPr>
                <w:rFonts w:ascii="Arial" w:eastAsia="Arial" w:hAnsi="Arial" w:cs="Arial"/>
              </w:rPr>
              <w:t>Dimensões máx. da imagem</w:t>
            </w:r>
          </w:p>
          <w:p w14:paraId="746ABD5A" w14:textId="77777777" w:rsidR="001B7DC6" w:rsidRPr="006C10AB" w:rsidRDefault="001B7DC6" w:rsidP="001B7DC6">
            <w:pPr>
              <w:numPr>
                <w:ilvl w:val="0"/>
                <w:numId w:val="23"/>
              </w:numPr>
              <w:rPr>
                <w:rFonts w:ascii="Arial" w:eastAsia="Arial" w:hAnsi="Arial" w:cs="Arial"/>
              </w:rPr>
            </w:pPr>
            <w:r w:rsidRPr="006C10AB">
              <w:rPr>
                <w:rFonts w:ascii="Arial" w:eastAsia="Arial" w:hAnsi="Arial" w:cs="Arial"/>
              </w:rPr>
              <w:t>8064x6048</w:t>
            </w:r>
          </w:p>
          <w:p w14:paraId="3DEF1770" w14:textId="77777777" w:rsidR="001B7DC6" w:rsidRPr="006C10AB" w:rsidRDefault="001B7DC6" w:rsidP="001B7DC6">
            <w:pPr>
              <w:numPr>
                <w:ilvl w:val="0"/>
                <w:numId w:val="24"/>
              </w:numPr>
              <w:rPr>
                <w:rFonts w:ascii="Arial" w:eastAsia="Arial" w:hAnsi="Arial" w:cs="Arial"/>
              </w:rPr>
            </w:pPr>
            <w:r w:rsidRPr="006C10AB">
              <w:rPr>
                <w:rFonts w:ascii="Arial" w:eastAsia="Arial" w:hAnsi="Arial" w:cs="Arial"/>
              </w:rPr>
              <w:t>Modo de fotografia</w:t>
            </w:r>
          </w:p>
          <w:p w14:paraId="1862F357" w14:textId="77777777" w:rsidR="001B7DC6" w:rsidRPr="006C10AB" w:rsidRDefault="001B7DC6" w:rsidP="001B7DC6">
            <w:pPr>
              <w:numPr>
                <w:ilvl w:val="0"/>
                <w:numId w:val="24"/>
              </w:numPr>
              <w:rPr>
                <w:rFonts w:ascii="Arial" w:eastAsia="Arial" w:hAnsi="Arial" w:cs="Arial"/>
              </w:rPr>
            </w:pPr>
            <w:r w:rsidRPr="006C10AB">
              <w:rPr>
                <w:rFonts w:ascii="Arial" w:eastAsia="Arial" w:hAnsi="Arial" w:cs="Arial"/>
              </w:rPr>
              <w:t>Disparo único: 12 MP e 48 MP</w:t>
            </w:r>
            <w:r w:rsidRPr="006C10AB">
              <w:rPr>
                <w:rFonts w:ascii="Arial" w:eastAsia="Arial" w:hAnsi="Arial" w:cs="Arial"/>
              </w:rPr>
              <w:br/>
              <w:t>Disparo contínuo:</w:t>
            </w:r>
            <w:r w:rsidRPr="006C10AB">
              <w:rPr>
                <w:rFonts w:ascii="Arial" w:eastAsia="Arial" w:hAnsi="Arial" w:cs="Arial"/>
              </w:rPr>
              <w:br/>
              <w:t>12 MP, 3/5/7 quadros</w:t>
            </w:r>
            <w:r w:rsidRPr="006C10AB">
              <w:rPr>
                <w:rFonts w:ascii="Arial" w:eastAsia="Arial" w:hAnsi="Arial" w:cs="Arial"/>
              </w:rPr>
              <w:br/>
              <w:t>48 MP, 3/5 quadros</w:t>
            </w:r>
            <w:r w:rsidRPr="006C10AB">
              <w:rPr>
                <w:rFonts w:ascii="Arial" w:eastAsia="Arial" w:hAnsi="Arial" w:cs="Arial"/>
              </w:rPr>
              <w:br/>
              <w:t>Variação da exposição automática (AEB):</w:t>
            </w:r>
            <w:r w:rsidRPr="006C10AB">
              <w:rPr>
                <w:rFonts w:ascii="Arial" w:eastAsia="Arial" w:hAnsi="Arial" w:cs="Arial"/>
              </w:rPr>
              <w:br/>
              <w:t>12 MP, 3/5/7 quadros a 0,7 EV</w:t>
            </w:r>
            <w:r w:rsidRPr="006C10AB">
              <w:rPr>
                <w:rFonts w:ascii="Arial" w:eastAsia="Arial" w:hAnsi="Arial" w:cs="Arial"/>
              </w:rPr>
              <w:br/>
              <w:t>48 MP, 3/5 quadros a 0,7 EV</w:t>
            </w:r>
            <w:r w:rsidRPr="006C10AB">
              <w:rPr>
                <w:rFonts w:ascii="Arial" w:eastAsia="Arial" w:hAnsi="Arial" w:cs="Arial"/>
              </w:rPr>
              <w:br/>
              <w:t>Temporizado:</w:t>
            </w:r>
            <w:r w:rsidRPr="006C10AB">
              <w:rPr>
                <w:rFonts w:ascii="Arial" w:eastAsia="Arial" w:hAnsi="Arial" w:cs="Arial"/>
              </w:rPr>
              <w:br/>
              <w:t>12 MP, 2/3/5/7/10/15/20/30/60 seg.</w:t>
            </w:r>
            <w:r w:rsidRPr="006C10AB">
              <w:rPr>
                <w:rFonts w:ascii="Arial" w:eastAsia="Arial" w:hAnsi="Arial" w:cs="Arial"/>
              </w:rPr>
              <w:br/>
              <w:t>48 MP, 5/7/10/15/20/30/60 s</w:t>
            </w:r>
          </w:p>
          <w:p w14:paraId="271E074E" w14:textId="77777777" w:rsidR="001B7DC6" w:rsidRPr="006C10AB" w:rsidRDefault="001B7DC6" w:rsidP="001B7DC6">
            <w:pPr>
              <w:numPr>
                <w:ilvl w:val="0"/>
                <w:numId w:val="25"/>
              </w:numPr>
              <w:rPr>
                <w:rFonts w:ascii="Arial" w:eastAsia="Arial" w:hAnsi="Arial" w:cs="Arial"/>
              </w:rPr>
            </w:pPr>
            <w:r w:rsidRPr="006C10AB">
              <w:rPr>
                <w:rFonts w:ascii="Arial" w:eastAsia="Arial" w:hAnsi="Arial" w:cs="Arial"/>
              </w:rPr>
              <w:t>Formatos de foto</w:t>
            </w:r>
          </w:p>
          <w:p w14:paraId="460B05BD" w14:textId="77777777" w:rsidR="001B7DC6" w:rsidRPr="006C10AB" w:rsidRDefault="001B7DC6" w:rsidP="001B7DC6">
            <w:pPr>
              <w:numPr>
                <w:ilvl w:val="0"/>
                <w:numId w:val="25"/>
              </w:numPr>
              <w:rPr>
                <w:rFonts w:ascii="Arial" w:eastAsia="Arial" w:hAnsi="Arial" w:cs="Arial"/>
              </w:rPr>
            </w:pPr>
            <w:r w:rsidRPr="006C10AB">
              <w:rPr>
                <w:rFonts w:ascii="Arial" w:eastAsia="Arial" w:hAnsi="Arial" w:cs="Arial"/>
              </w:rPr>
              <w:t>JPEG/DNG (RAW)</w:t>
            </w:r>
          </w:p>
          <w:p w14:paraId="2FE80BA9" w14:textId="77777777" w:rsidR="001B7DC6" w:rsidRPr="006C10AB" w:rsidRDefault="001B7DC6" w:rsidP="001B7DC6">
            <w:pPr>
              <w:numPr>
                <w:ilvl w:val="0"/>
                <w:numId w:val="26"/>
              </w:numPr>
              <w:rPr>
                <w:rFonts w:ascii="Arial" w:eastAsia="Arial" w:hAnsi="Arial" w:cs="Arial"/>
              </w:rPr>
            </w:pPr>
            <w:r w:rsidRPr="006C10AB">
              <w:rPr>
                <w:rFonts w:ascii="Arial" w:eastAsia="Arial" w:hAnsi="Arial" w:cs="Arial"/>
              </w:rPr>
              <w:t>Resoluções de vídeo</w:t>
            </w:r>
          </w:p>
          <w:p w14:paraId="741430BA" w14:textId="77777777" w:rsidR="001B7DC6" w:rsidRPr="006C10AB" w:rsidRDefault="001B7DC6" w:rsidP="001B7DC6">
            <w:pPr>
              <w:numPr>
                <w:ilvl w:val="0"/>
                <w:numId w:val="27"/>
              </w:numPr>
              <w:rPr>
                <w:rFonts w:ascii="Arial" w:eastAsia="Arial" w:hAnsi="Arial" w:cs="Arial"/>
              </w:rPr>
            </w:pPr>
            <w:r w:rsidRPr="006C10AB">
              <w:rPr>
                <w:rFonts w:ascii="Arial" w:eastAsia="Arial" w:hAnsi="Arial" w:cs="Arial"/>
              </w:rPr>
              <w:t>H.264/H.265</w:t>
            </w:r>
            <w:r w:rsidRPr="006C10AB">
              <w:rPr>
                <w:rFonts w:ascii="Arial" w:eastAsia="Arial" w:hAnsi="Arial" w:cs="Arial"/>
              </w:rPr>
              <w:br/>
              <w:t>4K: 3840×2160 a 24/25/30/48/50/60/100 *</w:t>
            </w:r>
            <w:proofErr w:type="spellStart"/>
            <w:r w:rsidRPr="006C10AB">
              <w:rPr>
                <w:rFonts w:ascii="Arial" w:eastAsia="Arial" w:hAnsi="Arial" w:cs="Arial"/>
              </w:rPr>
              <w:t>fps</w:t>
            </w:r>
            <w:proofErr w:type="spellEnd"/>
            <w:r w:rsidRPr="006C10AB">
              <w:rPr>
                <w:rFonts w:ascii="Arial" w:eastAsia="Arial" w:hAnsi="Arial" w:cs="Arial"/>
              </w:rPr>
              <w:br/>
              <w:t>FHD: 1920×1080 a 24/25/30/48/50/60/100*/200 *</w:t>
            </w:r>
            <w:proofErr w:type="spellStart"/>
            <w:r w:rsidRPr="006C10AB">
              <w:rPr>
                <w:rFonts w:ascii="Arial" w:eastAsia="Arial" w:hAnsi="Arial" w:cs="Arial"/>
              </w:rPr>
              <w:t>fps</w:t>
            </w:r>
            <w:proofErr w:type="spellEnd"/>
            <w:r w:rsidRPr="006C10AB">
              <w:rPr>
                <w:rFonts w:ascii="Arial" w:eastAsia="Arial" w:hAnsi="Arial" w:cs="Arial"/>
              </w:rPr>
              <w:br/>
              <w:t>Formato de vídeo</w:t>
            </w:r>
          </w:p>
          <w:p w14:paraId="459E43B6" w14:textId="77777777" w:rsidR="001B7DC6" w:rsidRPr="006C10AB" w:rsidRDefault="001B7DC6" w:rsidP="001B7DC6">
            <w:pPr>
              <w:numPr>
                <w:ilvl w:val="0"/>
                <w:numId w:val="27"/>
              </w:numPr>
              <w:rPr>
                <w:rFonts w:ascii="Arial" w:eastAsia="Arial" w:hAnsi="Arial" w:cs="Arial"/>
              </w:rPr>
            </w:pPr>
            <w:r w:rsidRPr="006C10AB">
              <w:rPr>
                <w:rFonts w:ascii="Arial" w:eastAsia="Arial" w:hAnsi="Arial" w:cs="Arial"/>
              </w:rPr>
              <w:t>MP4 (MPEG-4 AVC/H.264, HEVC/H.265)</w:t>
            </w:r>
          </w:p>
          <w:p w14:paraId="63986592" w14:textId="77777777" w:rsidR="001B7DC6" w:rsidRPr="006C10AB" w:rsidRDefault="001B7DC6" w:rsidP="001B7DC6">
            <w:pPr>
              <w:numPr>
                <w:ilvl w:val="0"/>
                <w:numId w:val="28"/>
              </w:numPr>
              <w:rPr>
                <w:rFonts w:ascii="Arial" w:eastAsia="Arial" w:hAnsi="Arial" w:cs="Arial"/>
              </w:rPr>
            </w:pPr>
            <w:r w:rsidRPr="006C10AB">
              <w:rPr>
                <w:rFonts w:ascii="Arial" w:eastAsia="Arial" w:hAnsi="Arial" w:cs="Arial"/>
              </w:rPr>
              <w:t>Taxa de bites máx. do vídeo</w:t>
            </w:r>
          </w:p>
          <w:p w14:paraId="687D84AD" w14:textId="77777777" w:rsidR="001B7DC6" w:rsidRPr="006C10AB" w:rsidRDefault="001B7DC6" w:rsidP="001B7DC6">
            <w:pPr>
              <w:numPr>
                <w:ilvl w:val="0"/>
                <w:numId w:val="28"/>
              </w:numPr>
              <w:rPr>
                <w:rFonts w:ascii="Arial" w:eastAsia="Arial" w:hAnsi="Arial" w:cs="Arial"/>
              </w:rPr>
            </w:pPr>
            <w:r w:rsidRPr="006C10AB">
              <w:rPr>
                <w:rFonts w:ascii="Arial" w:eastAsia="Arial" w:hAnsi="Arial" w:cs="Arial"/>
              </w:rPr>
              <w:t>H.264/H.265: 150 Mbps</w:t>
            </w:r>
          </w:p>
          <w:p w14:paraId="3257DD9B" w14:textId="77777777" w:rsidR="001B7DC6" w:rsidRPr="006C10AB" w:rsidRDefault="001B7DC6" w:rsidP="001B7DC6">
            <w:pPr>
              <w:numPr>
                <w:ilvl w:val="0"/>
                <w:numId w:val="29"/>
              </w:numPr>
              <w:rPr>
                <w:rFonts w:ascii="Arial" w:eastAsia="Arial" w:hAnsi="Arial" w:cs="Arial"/>
              </w:rPr>
            </w:pPr>
            <w:r w:rsidRPr="006C10AB">
              <w:rPr>
                <w:rFonts w:ascii="Arial" w:eastAsia="Arial" w:hAnsi="Arial" w:cs="Arial"/>
              </w:rPr>
              <w:t>Sistema de arquivo suportado</w:t>
            </w:r>
          </w:p>
          <w:p w14:paraId="6FDD4757" w14:textId="77777777" w:rsidR="001B7DC6" w:rsidRPr="006C10AB" w:rsidRDefault="001B7DC6" w:rsidP="001B7DC6">
            <w:pPr>
              <w:numPr>
                <w:ilvl w:val="0"/>
                <w:numId w:val="29"/>
              </w:numPr>
              <w:rPr>
                <w:rFonts w:ascii="Arial" w:eastAsia="Arial" w:hAnsi="Arial" w:cs="Arial"/>
              </w:rPr>
            </w:pPr>
            <w:proofErr w:type="spellStart"/>
            <w:r w:rsidRPr="006C10AB">
              <w:rPr>
                <w:rFonts w:ascii="Arial" w:eastAsia="Arial" w:hAnsi="Arial" w:cs="Arial"/>
              </w:rPr>
              <w:t>exFAT</w:t>
            </w:r>
            <w:proofErr w:type="spellEnd"/>
          </w:p>
          <w:p w14:paraId="1706D21D" w14:textId="77777777" w:rsidR="001B7DC6" w:rsidRPr="006C10AB" w:rsidRDefault="001B7DC6" w:rsidP="001B7DC6">
            <w:pPr>
              <w:numPr>
                <w:ilvl w:val="0"/>
                <w:numId w:val="30"/>
              </w:numPr>
              <w:rPr>
                <w:rFonts w:ascii="Arial" w:eastAsia="Arial" w:hAnsi="Arial" w:cs="Arial"/>
              </w:rPr>
            </w:pPr>
            <w:r w:rsidRPr="006C10AB">
              <w:rPr>
                <w:rFonts w:ascii="Arial" w:eastAsia="Arial" w:hAnsi="Arial" w:cs="Arial"/>
              </w:rPr>
              <w:t>Perfis de cores e métodos de amostragem</w:t>
            </w:r>
          </w:p>
          <w:p w14:paraId="7BB75F99" w14:textId="77777777" w:rsidR="001B7DC6" w:rsidRPr="006C10AB" w:rsidRDefault="001B7DC6" w:rsidP="001B7DC6">
            <w:pPr>
              <w:numPr>
                <w:ilvl w:val="0"/>
                <w:numId w:val="30"/>
              </w:numPr>
              <w:rPr>
                <w:rFonts w:ascii="Arial" w:eastAsia="Arial" w:hAnsi="Arial" w:cs="Arial"/>
              </w:rPr>
            </w:pPr>
            <w:r w:rsidRPr="006C10AB">
              <w:rPr>
                <w:rFonts w:ascii="Arial" w:eastAsia="Arial" w:hAnsi="Arial" w:cs="Arial"/>
              </w:rPr>
              <w:t>Normal:</w:t>
            </w:r>
            <w:r w:rsidRPr="006C10AB">
              <w:rPr>
                <w:rFonts w:ascii="Arial" w:eastAsia="Arial" w:hAnsi="Arial" w:cs="Arial"/>
              </w:rPr>
              <w:br/>
              <w:t>8 bits 4:2:0 (H.264/H.265)</w:t>
            </w:r>
            <w:r w:rsidRPr="006C10AB">
              <w:rPr>
                <w:rFonts w:ascii="Arial" w:eastAsia="Arial" w:hAnsi="Arial" w:cs="Arial"/>
              </w:rPr>
              <w:br/>
              <w:t>HLG/</w:t>
            </w:r>
            <w:proofErr w:type="spellStart"/>
            <w:r w:rsidRPr="006C10AB">
              <w:rPr>
                <w:rFonts w:ascii="Arial" w:eastAsia="Arial" w:hAnsi="Arial" w:cs="Arial"/>
              </w:rPr>
              <w:t>D-Log</w:t>
            </w:r>
            <w:proofErr w:type="spellEnd"/>
            <w:r w:rsidRPr="006C10AB">
              <w:rPr>
                <w:rFonts w:ascii="Arial" w:eastAsia="Arial" w:hAnsi="Arial" w:cs="Arial"/>
              </w:rPr>
              <w:t xml:space="preserve"> M:</w:t>
            </w:r>
            <w:r w:rsidRPr="006C10AB">
              <w:rPr>
                <w:rFonts w:ascii="Arial" w:eastAsia="Arial" w:hAnsi="Arial" w:cs="Arial"/>
              </w:rPr>
              <w:br/>
              <w:t>10 bits 4:2:0 (H.265)</w:t>
            </w:r>
          </w:p>
          <w:p w14:paraId="44DB7235" w14:textId="77777777" w:rsidR="001B7DC6" w:rsidRPr="006C10AB" w:rsidRDefault="001B7DC6" w:rsidP="001B7DC6">
            <w:pPr>
              <w:numPr>
                <w:ilvl w:val="0"/>
                <w:numId w:val="31"/>
              </w:numPr>
              <w:rPr>
                <w:rFonts w:ascii="Arial" w:eastAsia="Arial" w:hAnsi="Arial" w:cs="Arial"/>
              </w:rPr>
            </w:pPr>
            <w:r w:rsidRPr="006C10AB">
              <w:rPr>
                <w:rFonts w:ascii="Arial" w:eastAsia="Arial" w:hAnsi="Arial" w:cs="Arial"/>
              </w:rPr>
              <w:t>Zoom digital</w:t>
            </w:r>
          </w:p>
          <w:p w14:paraId="31B93E63" w14:textId="77777777" w:rsidR="001B7DC6" w:rsidRPr="006C10AB" w:rsidRDefault="001B7DC6" w:rsidP="001B7DC6">
            <w:pPr>
              <w:numPr>
                <w:ilvl w:val="0"/>
                <w:numId w:val="31"/>
              </w:numPr>
              <w:rPr>
                <w:rFonts w:ascii="Arial" w:eastAsia="Arial" w:hAnsi="Arial" w:cs="Arial"/>
              </w:rPr>
            </w:pPr>
            <w:r w:rsidRPr="006C10AB">
              <w:rPr>
                <w:rFonts w:ascii="Arial" w:eastAsia="Arial" w:hAnsi="Arial" w:cs="Arial"/>
              </w:rPr>
              <w:t>Fotos em 12 MP: 1 a 3×</w:t>
            </w:r>
            <w:r w:rsidRPr="006C10AB">
              <w:rPr>
                <w:rFonts w:ascii="Arial" w:eastAsia="Arial" w:hAnsi="Arial" w:cs="Arial"/>
              </w:rPr>
              <w:br/>
              <w:t>4K: 1 a 3×</w:t>
            </w:r>
            <w:r w:rsidRPr="006C10AB">
              <w:rPr>
                <w:rFonts w:ascii="Arial" w:eastAsia="Arial" w:hAnsi="Arial" w:cs="Arial"/>
              </w:rPr>
              <w:br/>
              <w:t>FHD: 1 a 4×</w:t>
            </w:r>
          </w:p>
          <w:p w14:paraId="2A9B1B5B" w14:textId="77777777" w:rsidR="001B7DC6" w:rsidRPr="006C10AB" w:rsidRDefault="001B7DC6" w:rsidP="005774F3">
            <w:pPr>
              <w:rPr>
                <w:rFonts w:ascii="Arial" w:eastAsia="Arial" w:hAnsi="Arial" w:cs="Arial"/>
              </w:rPr>
            </w:pPr>
            <w:r w:rsidRPr="006C10AB">
              <w:rPr>
                <w:rFonts w:ascii="Arial" w:eastAsia="Arial" w:hAnsi="Arial" w:cs="Arial"/>
              </w:rPr>
              <w:t>ESTABILIZADOR</w:t>
            </w:r>
          </w:p>
          <w:p w14:paraId="1B753F2A" w14:textId="77777777" w:rsidR="001B7DC6" w:rsidRPr="006C10AB" w:rsidRDefault="001B7DC6" w:rsidP="001B7DC6">
            <w:pPr>
              <w:numPr>
                <w:ilvl w:val="0"/>
                <w:numId w:val="32"/>
              </w:numPr>
              <w:rPr>
                <w:rFonts w:ascii="Arial" w:eastAsia="Arial" w:hAnsi="Arial" w:cs="Arial"/>
              </w:rPr>
            </w:pPr>
            <w:r w:rsidRPr="006C10AB">
              <w:rPr>
                <w:rFonts w:ascii="Arial" w:eastAsia="Arial" w:hAnsi="Arial" w:cs="Arial"/>
              </w:rPr>
              <w:t>Estabilização</w:t>
            </w:r>
          </w:p>
          <w:p w14:paraId="7C04DE35" w14:textId="77777777" w:rsidR="001B7DC6" w:rsidRPr="006C10AB" w:rsidRDefault="001B7DC6" w:rsidP="001B7DC6">
            <w:pPr>
              <w:numPr>
                <w:ilvl w:val="0"/>
                <w:numId w:val="32"/>
              </w:numPr>
              <w:rPr>
                <w:rFonts w:ascii="Arial" w:eastAsia="Arial" w:hAnsi="Arial" w:cs="Arial"/>
              </w:rPr>
            </w:pPr>
            <w:r w:rsidRPr="006C10AB">
              <w:rPr>
                <w:rFonts w:ascii="Arial" w:eastAsia="Arial" w:hAnsi="Arial" w:cs="Arial"/>
              </w:rPr>
              <w:t>Mecânica triaxial (inclinação, rotação, giro)</w:t>
            </w:r>
          </w:p>
          <w:p w14:paraId="61CDA10C" w14:textId="77777777" w:rsidR="001B7DC6" w:rsidRPr="006C10AB" w:rsidRDefault="001B7DC6" w:rsidP="001B7DC6">
            <w:pPr>
              <w:numPr>
                <w:ilvl w:val="0"/>
                <w:numId w:val="33"/>
              </w:numPr>
              <w:rPr>
                <w:rFonts w:ascii="Arial" w:eastAsia="Arial" w:hAnsi="Arial" w:cs="Arial"/>
              </w:rPr>
            </w:pPr>
            <w:r w:rsidRPr="006C10AB">
              <w:rPr>
                <w:rFonts w:ascii="Arial" w:eastAsia="Arial" w:hAnsi="Arial" w:cs="Arial"/>
              </w:rPr>
              <w:t>Alcance mecânico</w:t>
            </w:r>
          </w:p>
          <w:p w14:paraId="28A824B3" w14:textId="77777777" w:rsidR="001B7DC6" w:rsidRPr="006C10AB" w:rsidRDefault="001B7DC6" w:rsidP="001B7DC6">
            <w:pPr>
              <w:numPr>
                <w:ilvl w:val="0"/>
                <w:numId w:val="33"/>
              </w:numPr>
              <w:rPr>
                <w:rFonts w:ascii="Arial" w:eastAsia="Arial" w:hAnsi="Arial" w:cs="Arial"/>
              </w:rPr>
            </w:pPr>
            <w:r w:rsidRPr="006C10AB">
              <w:rPr>
                <w:rFonts w:ascii="Arial" w:eastAsia="Arial" w:hAnsi="Arial" w:cs="Arial"/>
              </w:rPr>
              <w:t>Inclinação: -135° a 80°</w:t>
            </w:r>
            <w:r w:rsidRPr="006C10AB">
              <w:rPr>
                <w:rFonts w:ascii="Arial" w:eastAsia="Arial" w:hAnsi="Arial" w:cs="Arial"/>
              </w:rPr>
              <w:br/>
              <w:t>Rotação: -135° a 45°</w:t>
            </w:r>
            <w:r w:rsidRPr="006C10AB">
              <w:rPr>
                <w:rFonts w:ascii="Arial" w:eastAsia="Arial" w:hAnsi="Arial" w:cs="Arial"/>
              </w:rPr>
              <w:br/>
              <w:t>Giro: -30° a 30°</w:t>
            </w:r>
          </w:p>
          <w:p w14:paraId="5594AA9D" w14:textId="77777777" w:rsidR="001B7DC6" w:rsidRPr="006C10AB" w:rsidRDefault="001B7DC6" w:rsidP="001B7DC6">
            <w:pPr>
              <w:numPr>
                <w:ilvl w:val="0"/>
                <w:numId w:val="34"/>
              </w:numPr>
              <w:rPr>
                <w:rFonts w:ascii="Arial" w:eastAsia="Arial" w:hAnsi="Arial" w:cs="Arial"/>
              </w:rPr>
            </w:pPr>
            <w:r w:rsidRPr="006C10AB">
              <w:rPr>
                <w:rFonts w:ascii="Arial" w:eastAsia="Arial" w:hAnsi="Arial" w:cs="Arial"/>
              </w:rPr>
              <w:t>Alcance controlável</w:t>
            </w:r>
          </w:p>
          <w:p w14:paraId="43621CBB" w14:textId="77777777" w:rsidR="001B7DC6" w:rsidRPr="006C10AB" w:rsidRDefault="001B7DC6" w:rsidP="001B7DC6">
            <w:pPr>
              <w:numPr>
                <w:ilvl w:val="0"/>
                <w:numId w:val="34"/>
              </w:numPr>
              <w:rPr>
                <w:rFonts w:ascii="Arial" w:eastAsia="Arial" w:hAnsi="Arial" w:cs="Arial"/>
              </w:rPr>
            </w:pPr>
            <w:r w:rsidRPr="006C10AB">
              <w:rPr>
                <w:rFonts w:ascii="Arial" w:eastAsia="Arial" w:hAnsi="Arial" w:cs="Arial"/>
              </w:rPr>
              <w:t>Inclinação: -90° a 60°</w:t>
            </w:r>
            <w:r w:rsidRPr="006C10AB">
              <w:rPr>
                <w:rFonts w:ascii="Arial" w:eastAsia="Arial" w:hAnsi="Arial" w:cs="Arial"/>
              </w:rPr>
              <w:br/>
              <w:t>Rotação: -90° a 0°</w:t>
            </w:r>
          </w:p>
          <w:p w14:paraId="25F507A7" w14:textId="77777777" w:rsidR="001B7DC6" w:rsidRPr="006C10AB" w:rsidRDefault="001B7DC6" w:rsidP="001B7DC6">
            <w:pPr>
              <w:numPr>
                <w:ilvl w:val="0"/>
                <w:numId w:val="35"/>
              </w:numPr>
              <w:rPr>
                <w:rFonts w:ascii="Arial" w:eastAsia="Arial" w:hAnsi="Arial" w:cs="Arial"/>
              </w:rPr>
            </w:pPr>
            <w:r w:rsidRPr="006C10AB">
              <w:rPr>
                <w:rFonts w:ascii="Arial" w:eastAsia="Arial" w:hAnsi="Arial" w:cs="Arial"/>
              </w:rPr>
              <w:t>Velocidade máx. controlável (inclinação)</w:t>
            </w:r>
          </w:p>
          <w:p w14:paraId="443363B7" w14:textId="77777777" w:rsidR="001B7DC6" w:rsidRPr="006C10AB" w:rsidRDefault="001B7DC6" w:rsidP="001B7DC6">
            <w:pPr>
              <w:numPr>
                <w:ilvl w:val="0"/>
                <w:numId w:val="35"/>
              </w:numPr>
              <w:rPr>
                <w:rFonts w:ascii="Arial" w:eastAsia="Arial" w:hAnsi="Arial" w:cs="Arial"/>
              </w:rPr>
            </w:pPr>
            <w:r w:rsidRPr="006C10AB">
              <w:rPr>
                <w:rFonts w:ascii="Arial" w:eastAsia="Arial" w:hAnsi="Arial" w:cs="Arial"/>
              </w:rPr>
              <w:t>100 °/s</w:t>
            </w:r>
          </w:p>
          <w:p w14:paraId="0285395A" w14:textId="77777777" w:rsidR="001B7DC6" w:rsidRPr="006C10AB" w:rsidRDefault="001B7DC6" w:rsidP="001B7DC6">
            <w:pPr>
              <w:numPr>
                <w:ilvl w:val="0"/>
                <w:numId w:val="36"/>
              </w:numPr>
              <w:rPr>
                <w:rFonts w:ascii="Arial" w:eastAsia="Arial" w:hAnsi="Arial" w:cs="Arial"/>
              </w:rPr>
            </w:pPr>
            <w:r w:rsidRPr="006C10AB">
              <w:rPr>
                <w:rFonts w:ascii="Arial" w:eastAsia="Arial" w:hAnsi="Arial" w:cs="Arial"/>
              </w:rPr>
              <w:t>Alcance da vibração angular</w:t>
            </w:r>
          </w:p>
          <w:p w14:paraId="4BF5EB51" w14:textId="77777777" w:rsidR="001B7DC6" w:rsidRPr="006C10AB" w:rsidRDefault="001B7DC6" w:rsidP="001B7DC6">
            <w:pPr>
              <w:numPr>
                <w:ilvl w:val="0"/>
                <w:numId w:val="36"/>
              </w:numPr>
              <w:rPr>
                <w:rFonts w:ascii="Arial" w:eastAsia="Arial" w:hAnsi="Arial" w:cs="Arial"/>
              </w:rPr>
            </w:pPr>
            <w:r w:rsidRPr="006C10AB">
              <w:rPr>
                <w:rFonts w:ascii="Arial" w:eastAsia="Arial" w:hAnsi="Arial" w:cs="Arial"/>
              </w:rPr>
              <w:lastRenderedPageBreak/>
              <w:t>±0,01°</w:t>
            </w:r>
          </w:p>
          <w:p w14:paraId="3451500E" w14:textId="77777777" w:rsidR="001B7DC6" w:rsidRPr="006C10AB" w:rsidRDefault="001B7DC6" w:rsidP="005774F3">
            <w:pPr>
              <w:rPr>
                <w:rFonts w:ascii="Arial" w:eastAsia="Arial" w:hAnsi="Arial" w:cs="Arial"/>
              </w:rPr>
            </w:pPr>
            <w:r w:rsidRPr="006C10AB">
              <w:rPr>
                <w:rFonts w:ascii="Arial" w:eastAsia="Arial" w:hAnsi="Arial" w:cs="Arial"/>
              </w:rPr>
              <w:t>DETECÇÃO</w:t>
            </w:r>
          </w:p>
          <w:p w14:paraId="2E78FA76" w14:textId="77777777" w:rsidR="001B7DC6" w:rsidRPr="006C10AB" w:rsidRDefault="001B7DC6" w:rsidP="001B7DC6">
            <w:pPr>
              <w:numPr>
                <w:ilvl w:val="0"/>
                <w:numId w:val="37"/>
              </w:numPr>
              <w:rPr>
                <w:rFonts w:ascii="Arial" w:eastAsia="Arial" w:hAnsi="Arial" w:cs="Arial"/>
              </w:rPr>
            </w:pPr>
            <w:r w:rsidRPr="006C10AB">
              <w:rPr>
                <w:rFonts w:ascii="Arial" w:eastAsia="Arial" w:hAnsi="Arial" w:cs="Arial"/>
              </w:rPr>
              <w:t>Tipo de detecção</w:t>
            </w:r>
          </w:p>
          <w:p w14:paraId="722D3E61" w14:textId="77777777" w:rsidR="001B7DC6" w:rsidRPr="006C10AB" w:rsidRDefault="001B7DC6" w:rsidP="001B7DC6">
            <w:pPr>
              <w:numPr>
                <w:ilvl w:val="0"/>
                <w:numId w:val="37"/>
              </w:numPr>
              <w:rPr>
                <w:rFonts w:ascii="Arial" w:eastAsia="Arial" w:hAnsi="Arial" w:cs="Arial"/>
              </w:rPr>
            </w:pPr>
            <w:r w:rsidRPr="006C10AB">
              <w:rPr>
                <w:rFonts w:ascii="Arial" w:eastAsia="Arial" w:hAnsi="Arial" w:cs="Arial"/>
              </w:rPr>
              <w:t>Sistema visual binocular omnidirecional, complementado por um sensor infravermelho em 3D na parte inferior da aeronave</w:t>
            </w:r>
          </w:p>
          <w:p w14:paraId="4CBF144F" w14:textId="77777777" w:rsidR="001B7DC6" w:rsidRPr="006C10AB" w:rsidRDefault="001B7DC6" w:rsidP="001B7DC6">
            <w:pPr>
              <w:numPr>
                <w:ilvl w:val="0"/>
                <w:numId w:val="38"/>
              </w:numPr>
              <w:rPr>
                <w:rFonts w:ascii="Arial" w:eastAsia="Arial" w:hAnsi="Arial" w:cs="Arial"/>
              </w:rPr>
            </w:pPr>
            <w:r w:rsidRPr="006C10AB">
              <w:rPr>
                <w:rFonts w:ascii="Arial" w:eastAsia="Arial" w:hAnsi="Arial" w:cs="Arial"/>
              </w:rPr>
              <w:t>Dianteira</w:t>
            </w:r>
          </w:p>
          <w:p w14:paraId="597B0B51" w14:textId="77777777" w:rsidR="001B7DC6" w:rsidRPr="006C10AB" w:rsidRDefault="001B7DC6" w:rsidP="001B7DC6">
            <w:pPr>
              <w:numPr>
                <w:ilvl w:val="0"/>
                <w:numId w:val="38"/>
              </w:numPr>
              <w:rPr>
                <w:rFonts w:ascii="Arial" w:eastAsia="Arial" w:hAnsi="Arial" w:cs="Arial"/>
              </w:rPr>
            </w:pPr>
            <w:r w:rsidRPr="006C10AB">
              <w:rPr>
                <w:rFonts w:ascii="Arial" w:eastAsia="Arial" w:hAnsi="Arial" w:cs="Arial"/>
              </w:rPr>
              <w:t>Intervalo de medição: 0,5 a 18 m</w:t>
            </w:r>
            <w:r w:rsidRPr="006C10AB">
              <w:rPr>
                <w:rFonts w:ascii="Arial" w:eastAsia="Arial" w:hAnsi="Arial" w:cs="Arial"/>
              </w:rPr>
              <w:br/>
              <w:t>Intervalo de detecção: 0,5 a 200 m</w:t>
            </w:r>
            <w:r w:rsidRPr="006C10AB">
              <w:rPr>
                <w:rFonts w:ascii="Arial" w:eastAsia="Arial" w:hAnsi="Arial" w:cs="Arial"/>
              </w:rPr>
              <w:br/>
              <w:t>Velocidade de detecção efetiva: Velocidade de voo ≤12 m/s</w:t>
            </w:r>
            <w:r w:rsidRPr="006C10AB">
              <w:rPr>
                <w:rFonts w:ascii="Arial" w:eastAsia="Arial" w:hAnsi="Arial" w:cs="Arial"/>
              </w:rPr>
              <w:br/>
              <w:t>Campo de visão (FOV): 90° (horizontal); 72° (vertical)</w:t>
            </w:r>
          </w:p>
          <w:p w14:paraId="606DFC7D" w14:textId="77777777" w:rsidR="001B7DC6" w:rsidRPr="006C10AB" w:rsidRDefault="001B7DC6" w:rsidP="001B7DC6">
            <w:pPr>
              <w:numPr>
                <w:ilvl w:val="0"/>
                <w:numId w:val="39"/>
              </w:numPr>
              <w:rPr>
                <w:rFonts w:ascii="Arial" w:eastAsia="Arial" w:hAnsi="Arial" w:cs="Arial"/>
              </w:rPr>
            </w:pPr>
            <w:r w:rsidRPr="006C10AB">
              <w:rPr>
                <w:rFonts w:ascii="Arial" w:eastAsia="Arial" w:hAnsi="Arial" w:cs="Arial"/>
              </w:rPr>
              <w:t>Traseira</w:t>
            </w:r>
          </w:p>
          <w:p w14:paraId="767C2DFC" w14:textId="77777777" w:rsidR="001B7DC6" w:rsidRPr="006C10AB" w:rsidRDefault="001B7DC6" w:rsidP="001B7DC6">
            <w:pPr>
              <w:numPr>
                <w:ilvl w:val="0"/>
                <w:numId w:val="39"/>
              </w:numPr>
              <w:rPr>
                <w:rFonts w:ascii="Arial" w:eastAsia="Arial" w:hAnsi="Arial" w:cs="Arial"/>
              </w:rPr>
            </w:pPr>
            <w:r w:rsidRPr="006C10AB">
              <w:rPr>
                <w:rFonts w:ascii="Arial" w:eastAsia="Arial" w:hAnsi="Arial" w:cs="Arial"/>
              </w:rPr>
              <w:t>Intervalo de medição: 0,5 a 15 m</w:t>
            </w:r>
            <w:r w:rsidRPr="006C10AB">
              <w:rPr>
                <w:rFonts w:ascii="Arial" w:eastAsia="Arial" w:hAnsi="Arial" w:cs="Arial"/>
              </w:rPr>
              <w:br/>
              <w:t>Velocidade de detecção efetiva: Velocidade de voo ≤12 m/s</w:t>
            </w:r>
            <w:r w:rsidRPr="006C10AB">
              <w:rPr>
                <w:rFonts w:ascii="Arial" w:eastAsia="Arial" w:hAnsi="Arial" w:cs="Arial"/>
              </w:rPr>
              <w:br/>
              <w:t>Campo de visão (FOV): 90° (horizontal); 72° (vertical)</w:t>
            </w:r>
          </w:p>
          <w:p w14:paraId="14FD0FF0" w14:textId="77777777" w:rsidR="001B7DC6" w:rsidRPr="006C10AB" w:rsidRDefault="001B7DC6" w:rsidP="001B7DC6">
            <w:pPr>
              <w:numPr>
                <w:ilvl w:val="0"/>
                <w:numId w:val="40"/>
              </w:numPr>
              <w:rPr>
                <w:rFonts w:ascii="Arial" w:eastAsia="Arial" w:hAnsi="Arial" w:cs="Arial"/>
              </w:rPr>
            </w:pPr>
            <w:r w:rsidRPr="006C10AB">
              <w:rPr>
                <w:rFonts w:ascii="Arial" w:eastAsia="Arial" w:hAnsi="Arial" w:cs="Arial"/>
              </w:rPr>
              <w:t>Lateral</w:t>
            </w:r>
          </w:p>
          <w:p w14:paraId="4B593989" w14:textId="77777777" w:rsidR="001B7DC6" w:rsidRPr="006C10AB" w:rsidRDefault="001B7DC6" w:rsidP="001B7DC6">
            <w:pPr>
              <w:numPr>
                <w:ilvl w:val="0"/>
                <w:numId w:val="40"/>
              </w:numPr>
              <w:rPr>
                <w:rFonts w:ascii="Arial" w:eastAsia="Arial" w:hAnsi="Arial" w:cs="Arial"/>
              </w:rPr>
            </w:pPr>
            <w:r w:rsidRPr="006C10AB">
              <w:rPr>
                <w:rFonts w:ascii="Arial" w:eastAsia="Arial" w:hAnsi="Arial" w:cs="Arial"/>
              </w:rPr>
              <w:t>Intervalo de medição: 0,5 a 12 m</w:t>
            </w:r>
            <w:r w:rsidRPr="006C10AB">
              <w:rPr>
                <w:rFonts w:ascii="Arial" w:eastAsia="Arial" w:hAnsi="Arial" w:cs="Arial"/>
              </w:rPr>
              <w:br/>
              <w:t>Velocidade de detecção efetiva: Velocidade de voo ≤12 m/s</w:t>
            </w:r>
            <w:r w:rsidRPr="006C10AB">
              <w:rPr>
                <w:rFonts w:ascii="Arial" w:eastAsia="Arial" w:hAnsi="Arial" w:cs="Arial"/>
              </w:rPr>
              <w:br/>
              <w:t>Campo de visão (FOV): 90° (horizontal); 72° (vertical)</w:t>
            </w:r>
          </w:p>
          <w:p w14:paraId="39012452" w14:textId="77777777" w:rsidR="001B7DC6" w:rsidRPr="006C10AB" w:rsidRDefault="001B7DC6" w:rsidP="001B7DC6">
            <w:pPr>
              <w:numPr>
                <w:ilvl w:val="0"/>
                <w:numId w:val="41"/>
              </w:numPr>
              <w:rPr>
                <w:rFonts w:ascii="Arial" w:eastAsia="Arial" w:hAnsi="Arial" w:cs="Arial"/>
              </w:rPr>
            </w:pPr>
            <w:r w:rsidRPr="006C10AB">
              <w:rPr>
                <w:rFonts w:ascii="Arial" w:eastAsia="Arial" w:hAnsi="Arial" w:cs="Arial"/>
              </w:rPr>
              <w:t>Superior</w:t>
            </w:r>
          </w:p>
          <w:p w14:paraId="7BDB38AC" w14:textId="77777777" w:rsidR="001B7DC6" w:rsidRPr="006C10AB" w:rsidRDefault="001B7DC6" w:rsidP="001B7DC6">
            <w:pPr>
              <w:numPr>
                <w:ilvl w:val="0"/>
                <w:numId w:val="41"/>
              </w:numPr>
              <w:rPr>
                <w:rFonts w:ascii="Arial" w:eastAsia="Arial" w:hAnsi="Arial" w:cs="Arial"/>
              </w:rPr>
            </w:pPr>
            <w:r w:rsidRPr="006C10AB">
              <w:rPr>
                <w:rFonts w:ascii="Arial" w:eastAsia="Arial" w:hAnsi="Arial" w:cs="Arial"/>
              </w:rPr>
              <w:t>Intervalo de medição: 0,5 a 15 m</w:t>
            </w:r>
            <w:r w:rsidRPr="006C10AB">
              <w:rPr>
                <w:rFonts w:ascii="Arial" w:eastAsia="Arial" w:hAnsi="Arial" w:cs="Arial"/>
              </w:rPr>
              <w:br/>
              <w:t>Velocidade de detecção efetiva: Velocidade de voo ≤5 m/s</w:t>
            </w:r>
            <w:r w:rsidRPr="006C10AB">
              <w:rPr>
                <w:rFonts w:ascii="Arial" w:eastAsia="Arial" w:hAnsi="Arial" w:cs="Arial"/>
              </w:rPr>
              <w:br/>
              <w:t>Campo de visão (FOV): Frontal e traseiro: 72°; esquerdo e direito: 90°</w:t>
            </w:r>
          </w:p>
          <w:p w14:paraId="241A2B5A" w14:textId="77777777" w:rsidR="001B7DC6" w:rsidRPr="006C10AB" w:rsidRDefault="001B7DC6" w:rsidP="001B7DC6">
            <w:pPr>
              <w:numPr>
                <w:ilvl w:val="0"/>
                <w:numId w:val="42"/>
              </w:numPr>
              <w:rPr>
                <w:rFonts w:ascii="Arial" w:eastAsia="Arial" w:hAnsi="Arial" w:cs="Arial"/>
              </w:rPr>
            </w:pPr>
            <w:r w:rsidRPr="006C10AB">
              <w:rPr>
                <w:rFonts w:ascii="Arial" w:eastAsia="Arial" w:hAnsi="Arial" w:cs="Arial"/>
              </w:rPr>
              <w:t>Inferior</w:t>
            </w:r>
          </w:p>
          <w:p w14:paraId="1AFDE1C1" w14:textId="77777777" w:rsidR="001B7DC6" w:rsidRPr="006C10AB" w:rsidRDefault="001B7DC6" w:rsidP="001B7DC6">
            <w:pPr>
              <w:numPr>
                <w:ilvl w:val="0"/>
                <w:numId w:val="42"/>
              </w:numPr>
              <w:rPr>
                <w:rFonts w:ascii="Arial" w:eastAsia="Arial" w:hAnsi="Arial" w:cs="Arial"/>
              </w:rPr>
            </w:pPr>
            <w:r w:rsidRPr="006C10AB">
              <w:rPr>
                <w:rFonts w:ascii="Arial" w:eastAsia="Arial" w:hAnsi="Arial" w:cs="Arial"/>
              </w:rPr>
              <w:t>Intervalo de medição: 0,3 a 12 m</w:t>
            </w:r>
            <w:r w:rsidRPr="006C10AB">
              <w:rPr>
                <w:rFonts w:ascii="Arial" w:eastAsia="Arial" w:hAnsi="Arial" w:cs="Arial"/>
              </w:rPr>
              <w:br/>
              <w:t>Velocidade de detecção efetiva: Velocidade de voo ≤5 m/s</w:t>
            </w:r>
            <w:r w:rsidRPr="006C10AB">
              <w:rPr>
                <w:rFonts w:ascii="Arial" w:eastAsia="Arial" w:hAnsi="Arial" w:cs="Arial"/>
              </w:rPr>
              <w:br/>
              <w:t>Campo de visão (FOV): Frontal e traseiro: 106°; esquerdo e direito: 90°</w:t>
            </w:r>
          </w:p>
          <w:p w14:paraId="18CA7C96" w14:textId="77777777" w:rsidR="001B7DC6" w:rsidRPr="006C10AB" w:rsidRDefault="001B7DC6" w:rsidP="001B7DC6">
            <w:pPr>
              <w:numPr>
                <w:ilvl w:val="0"/>
                <w:numId w:val="43"/>
              </w:numPr>
              <w:rPr>
                <w:rFonts w:ascii="Arial" w:eastAsia="Arial" w:hAnsi="Arial" w:cs="Arial"/>
              </w:rPr>
            </w:pPr>
            <w:r w:rsidRPr="006C10AB">
              <w:rPr>
                <w:rFonts w:ascii="Arial" w:eastAsia="Arial" w:hAnsi="Arial" w:cs="Arial"/>
              </w:rPr>
              <w:t>Ambiente operacional</w:t>
            </w:r>
          </w:p>
          <w:p w14:paraId="2B1A474F" w14:textId="77777777" w:rsidR="001B7DC6" w:rsidRPr="006C10AB" w:rsidRDefault="001B7DC6" w:rsidP="001B7DC6">
            <w:pPr>
              <w:numPr>
                <w:ilvl w:val="0"/>
                <w:numId w:val="43"/>
              </w:numPr>
              <w:rPr>
                <w:rFonts w:ascii="Arial" w:eastAsia="Arial" w:hAnsi="Arial" w:cs="Arial"/>
              </w:rPr>
            </w:pPr>
            <w:r w:rsidRPr="006C10AB">
              <w:rPr>
                <w:rFonts w:ascii="Arial" w:eastAsia="Arial" w:hAnsi="Arial" w:cs="Arial"/>
              </w:rPr>
              <w:t>Frontal, traseiro, esquerdo, direito e superior:</w:t>
            </w:r>
            <w:r w:rsidRPr="006C10AB">
              <w:rPr>
                <w:rFonts w:ascii="Arial" w:eastAsia="Arial" w:hAnsi="Arial" w:cs="Arial"/>
              </w:rPr>
              <w:br/>
              <w:t>Superfícies com padrões discerníveis e iluminação adequada (lux &gt;15)</w:t>
            </w:r>
            <w:r w:rsidRPr="006C10AB">
              <w:rPr>
                <w:rFonts w:ascii="Arial" w:eastAsia="Arial" w:hAnsi="Arial" w:cs="Arial"/>
              </w:rPr>
              <w:br/>
              <w:t>Inferior:</w:t>
            </w:r>
            <w:r w:rsidRPr="006C10AB">
              <w:rPr>
                <w:rFonts w:ascii="Arial" w:eastAsia="Arial" w:hAnsi="Arial" w:cs="Arial"/>
              </w:rPr>
              <w:br/>
              <w:t>Superfícies com padrões discerníveis e com refletividade difusa &gt;20% (como paredes, árvores, pessoas) e iluminação adequada (lux &gt;15)</w:t>
            </w:r>
          </w:p>
          <w:p w14:paraId="2A2E59BF" w14:textId="77777777" w:rsidR="001B7DC6" w:rsidRPr="006C10AB" w:rsidRDefault="001B7DC6" w:rsidP="001B7DC6">
            <w:pPr>
              <w:numPr>
                <w:ilvl w:val="0"/>
                <w:numId w:val="44"/>
              </w:numPr>
              <w:rPr>
                <w:rFonts w:ascii="Arial" w:eastAsia="Arial" w:hAnsi="Arial" w:cs="Arial"/>
              </w:rPr>
            </w:pPr>
            <w:r w:rsidRPr="006C10AB">
              <w:rPr>
                <w:rFonts w:ascii="Arial" w:eastAsia="Arial" w:hAnsi="Arial" w:cs="Arial"/>
              </w:rPr>
              <w:t>Sensor infravermelho em 3D</w:t>
            </w:r>
          </w:p>
          <w:p w14:paraId="4F35C921" w14:textId="77777777" w:rsidR="001B7DC6" w:rsidRPr="006C10AB" w:rsidRDefault="001B7DC6" w:rsidP="001B7DC6">
            <w:pPr>
              <w:numPr>
                <w:ilvl w:val="0"/>
                <w:numId w:val="44"/>
              </w:numPr>
              <w:rPr>
                <w:rFonts w:ascii="Arial" w:eastAsia="Arial" w:hAnsi="Arial" w:cs="Arial"/>
              </w:rPr>
            </w:pPr>
            <w:r w:rsidRPr="006C10AB">
              <w:rPr>
                <w:rFonts w:ascii="Arial" w:eastAsia="Arial" w:hAnsi="Arial" w:cs="Arial"/>
              </w:rPr>
              <w:t>Intervalo de medição: 0,1 a 8 m (refletividade &gt;10%)</w:t>
            </w:r>
            <w:r w:rsidRPr="006C10AB">
              <w:rPr>
                <w:rFonts w:ascii="Arial" w:eastAsia="Arial" w:hAnsi="Arial" w:cs="Arial"/>
              </w:rPr>
              <w:br/>
              <w:t>Campo de visão (FOV): Frontal e traseiro: 60°; esquerdo e direito: 60°</w:t>
            </w:r>
          </w:p>
          <w:p w14:paraId="5D71E189" w14:textId="77777777" w:rsidR="001B7DC6" w:rsidRPr="006C10AB" w:rsidRDefault="001B7DC6" w:rsidP="005774F3">
            <w:pPr>
              <w:rPr>
                <w:rFonts w:ascii="Arial" w:eastAsia="Arial" w:hAnsi="Arial" w:cs="Arial"/>
              </w:rPr>
            </w:pPr>
            <w:r w:rsidRPr="006C10AB">
              <w:rPr>
                <w:rFonts w:ascii="Arial" w:eastAsia="Arial" w:hAnsi="Arial" w:cs="Arial"/>
              </w:rPr>
              <w:t>TRANSMISSÃO DE VÍDEO</w:t>
            </w:r>
          </w:p>
          <w:p w14:paraId="74E629D8" w14:textId="77777777" w:rsidR="001B7DC6" w:rsidRPr="006C10AB" w:rsidRDefault="001B7DC6" w:rsidP="001B7DC6">
            <w:pPr>
              <w:numPr>
                <w:ilvl w:val="0"/>
                <w:numId w:val="45"/>
              </w:numPr>
              <w:rPr>
                <w:rFonts w:ascii="Arial" w:eastAsia="Arial" w:hAnsi="Arial" w:cs="Arial"/>
              </w:rPr>
            </w:pPr>
            <w:r w:rsidRPr="006C10AB">
              <w:rPr>
                <w:rFonts w:ascii="Arial" w:eastAsia="Arial" w:hAnsi="Arial" w:cs="Arial"/>
              </w:rPr>
              <w:t>Sistema de transmissão de vídeo</w:t>
            </w:r>
          </w:p>
          <w:p w14:paraId="3CE044F2" w14:textId="77777777" w:rsidR="001B7DC6" w:rsidRPr="006C10AB" w:rsidRDefault="001B7DC6" w:rsidP="001B7DC6">
            <w:pPr>
              <w:numPr>
                <w:ilvl w:val="0"/>
                <w:numId w:val="45"/>
              </w:numPr>
              <w:rPr>
                <w:rFonts w:ascii="Arial" w:eastAsia="Arial" w:hAnsi="Arial" w:cs="Arial"/>
              </w:rPr>
            </w:pPr>
            <w:r w:rsidRPr="006C10AB">
              <w:rPr>
                <w:rFonts w:ascii="Arial" w:eastAsia="Arial" w:hAnsi="Arial" w:cs="Arial"/>
              </w:rPr>
              <w:t>O4</w:t>
            </w:r>
          </w:p>
          <w:p w14:paraId="02C1CCF6" w14:textId="77777777" w:rsidR="001B7DC6" w:rsidRPr="006C10AB" w:rsidRDefault="001B7DC6" w:rsidP="001B7DC6">
            <w:pPr>
              <w:numPr>
                <w:ilvl w:val="0"/>
                <w:numId w:val="46"/>
              </w:numPr>
              <w:rPr>
                <w:rFonts w:ascii="Arial" w:eastAsia="Arial" w:hAnsi="Arial" w:cs="Arial"/>
              </w:rPr>
            </w:pPr>
            <w:r w:rsidRPr="006C10AB">
              <w:rPr>
                <w:rFonts w:ascii="Arial" w:eastAsia="Arial" w:hAnsi="Arial" w:cs="Arial"/>
              </w:rPr>
              <w:t>Qualidade da transmissão ao vivo</w:t>
            </w:r>
          </w:p>
          <w:p w14:paraId="5FE0B30F" w14:textId="77777777" w:rsidR="001B7DC6" w:rsidRPr="006C10AB" w:rsidRDefault="001B7DC6" w:rsidP="001B7DC6">
            <w:pPr>
              <w:numPr>
                <w:ilvl w:val="0"/>
                <w:numId w:val="46"/>
              </w:numPr>
              <w:rPr>
                <w:rFonts w:ascii="Arial" w:eastAsia="Arial" w:hAnsi="Arial" w:cs="Arial"/>
              </w:rPr>
            </w:pPr>
            <w:r w:rsidRPr="006C10AB">
              <w:rPr>
                <w:rFonts w:ascii="Arial" w:eastAsia="Arial" w:hAnsi="Arial" w:cs="Arial"/>
              </w:rPr>
              <w:lastRenderedPageBreak/>
              <w:t>Controle remoto:</w:t>
            </w:r>
            <w:r w:rsidRPr="006C10AB">
              <w:rPr>
                <w:rFonts w:ascii="Arial" w:eastAsia="Arial" w:hAnsi="Arial" w:cs="Arial"/>
              </w:rPr>
              <w:br/>
              <w:t xml:space="preserve">Até 1080p/60 </w:t>
            </w:r>
            <w:proofErr w:type="spellStart"/>
            <w:r w:rsidRPr="006C10AB">
              <w:rPr>
                <w:rFonts w:ascii="Arial" w:eastAsia="Arial" w:hAnsi="Arial" w:cs="Arial"/>
              </w:rPr>
              <w:t>fps</w:t>
            </w:r>
            <w:proofErr w:type="spellEnd"/>
            <w:r w:rsidRPr="006C10AB">
              <w:rPr>
                <w:rFonts w:ascii="Arial" w:eastAsia="Arial" w:hAnsi="Arial" w:cs="Arial"/>
              </w:rPr>
              <w:t xml:space="preserve"> (disponível quando a aeronave está voando no Modo de Foto ou Vídeo)</w:t>
            </w:r>
            <w:r w:rsidRPr="006C10AB">
              <w:rPr>
                <w:rFonts w:ascii="Arial" w:eastAsia="Arial" w:hAnsi="Arial" w:cs="Arial"/>
              </w:rPr>
              <w:br/>
              <w:t xml:space="preserve">Até 1080p/30 </w:t>
            </w:r>
            <w:proofErr w:type="spellStart"/>
            <w:r w:rsidRPr="006C10AB">
              <w:rPr>
                <w:rFonts w:ascii="Arial" w:eastAsia="Arial" w:hAnsi="Arial" w:cs="Arial"/>
              </w:rPr>
              <w:t>fps</w:t>
            </w:r>
            <w:proofErr w:type="spellEnd"/>
            <w:r w:rsidRPr="006C10AB">
              <w:rPr>
                <w:rFonts w:ascii="Arial" w:eastAsia="Arial" w:hAnsi="Arial" w:cs="Arial"/>
              </w:rPr>
              <w:t xml:space="preserve"> (disponível quando a aeronave está voando no Modo de Vídeo)</w:t>
            </w:r>
            <w:r w:rsidRPr="006C10AB">
              <w:rPr>
                <w:rFonts w:ascii="Arial" w:eastAsia="Arial" w:hAnsi="Arial" w:cs="Arial"/>
              </w:rPr>
              <w:br/>
              <w:t xml:space="preserve">Até 1080p/24 </w:t>
            </w:r>
            <w:proofErr w:type="spellStart"/>
            <w:r w:rsidRPr="006C10AB">
              <w:rPr>
                <w:rFonts w:ascii="Arial" w:eastAsia="Arial" w:hAnsi="Arial" w:cs="Arial"/>
              </w:rPr>
              <w:t>fps</w:t>
            </w:r>
            <w:proofErr w:type="spellEnd"/>
            <w:r w:rsidRPr="006C10AB">
              <w:rPr>
                <w:rFonts w:ascii="Arial" w:eastAsia="Arial" w:hAnsi="Arial" w:cs="Arial"/>
              </w:rPr>
              <w:t xml:space="preserve"> (disponível quando a aeronave está no Modo de Espera no solo)</w:t>
            </w:r>
          </w:p>
          <w:p w14:paraId="4A424169" w14:textId="77777777" w:rsidR="001B7DC6" w:rsidRPr="006C10AB" w:rsidRDefault="001B7DC6" w:rsidP="001B7DC6">
            <w:pPr>
              <w:numPr>
                <w:ilvl w:val="0"/>
                <w:numId w:val="47"/>
              </w:numPr>
              <w:rPr>
                <w:rFonts w:ascii="Arial" w:eastAsia="Arial" w:hAnsi="Arial" w:cs="Arial"/>
              </w:rPr>
            </w:pPr>
            <w:r w:rsidRPr="006C10AB">
              <w:rPr>
                <w:rFonts w:ascii="Arial" w:eastAsia="Arial" w:hAnsi="Arial" w:cs="Arial"/>
              </w:rPr>
              <w:t>Frequência de funcionamento</w:t>
            </w:r>
          </w:p>
          <w:p w14:paraId="6AD42665" w14:textId="77777777" w:rsidR="001B7DC6" w:rsidRPr="006C10AB" w:rsidRDefault="001B7DC6" w:rsidP="001B7DC6">
            <w:pPr>
              <w:numPr>
                <w:ilvl w:val="0"/>
                <w:numId w:val="48"/>
              </w:numPr>
              <w:rPr>
                <w:rFonts w:ascii="Arial" w:eastAsia="Arial" w:hAnsi="Arial" w:cs="Arial"/>
              </w:rPr>
            </w:pPr>
            <w:r w:rsidRPr="006C10AB">
              <w:rPr>
                <w:rFonts w:ascii="Arial" w:eastAsia="Arial" w:hAnsi="Arial" w:cs="Arial"/>
              </w:rPr>
              <w:t>2,4000-2,4835 GHz</w:t>
            </w:r>
            <w:r w:rsidRPr="006C10AB">
              <w:rPr>
                <w:rFonts w:ascii="Arial" w:eastAsia="Arial" w:hAnsi="Arial" w:cs="Arial"/>
              </w:rPr>
              <w:br/>
              <w:t>5,170-5,250 GHz</w:t>
            </w:r>
            <w:r w:rsidRPr="006C10AB">
              <w:rPr>
                <w:rFonts w:ascii="Arial" w:eastAsia="Arial" w:hAnsi="Arial" w:cs="Arial"/>
              </w:rPr>
              <w:br/>
              <w:t>5,725 - 5,850 GHz</w:t>
            </w:r>
            <w:r w:rsidRPr="006C10AB">
              <w:rPr>
                <w:rFonts w:ascii="Arial" w:eastAsia="Arial" w:hAnsi="Arial" w:cs="Arial"/>
              </w:rPr>
              <w:br/>
              <w:t>Potência do transmissor (EIRP)</w:t>
            </w:r>
          </w:p>
          <w:p w14:paraId="67D1D4F2" w14:textId="77777777" w:rsidR="001B7DC6" w:rsidRPr="006C10AB" w:rsidRDefault="001B7DC6" w:rsidP="001B7DC6">
            <w:pPr>
              <w:numPr>
                <w:ilvl w:val="0"/>
                <w:numId w:val="48"/>
              </w:numPr>
              <w:rPr>
                <w:rFonts w:ascii="Arial" w:eastAsia="Arial" w:hAnsi="Arial" w:cs="Arial"/>
              </w:rPr>
            </w:pPr>
            <w:r w:rsidRPr="006C10AB">
              <w:rPr>
                <w:rFonts w:ascii="Arial" w:eastAsia="Arial" w:hAnsi="Arial" w:cs="Arial"/>
              </w:rPr>
              <w:t>2,4 GHz:</w:t>
            </w:r>
            <w:r w:rsidRPr="006C10AB">
              <w:rPr>
                <w:rFonts w:ascii="Arial" w:eastAsia="Arial" w:hAnsi="Arial" w:cs="Arial"/>
              </w:rPr>
              <w:br/>
              <w:t xml:space="preserve">&lt;33 </w:t>
            </w:r>
            <w:proofErr w:type="spellStart"/>
            <w:r w:rsidRPr="006C10AB">
              <w:rPr>
                <w:rFonts w:ascii="Arial" w:eastAsia="Arial" w:hAnsi="Arial" w:cs="Arial"/>
              </w:rPr>
              <w:t>dBm</w:t>
            </w:r>
            <w:proofErr w:type="spellEnd"/>
            <w:r w:rsidRPr="006C10AB">
              <w:rPr>
                <w:rFonts w:ascii="Arial" w:eastAsia="Arial" w:hAnsi="Arial" w:cs="Arial"/>
              </w:rPr>
              <w:t xml:space="preserve"> (FCC)</w:t>
            </w:r>
            <w:r w:rsidRPr="006C10AB">
              <w:rPr>
                <w:rFonts w:ascii="Arial" w:eastAsia="Arial" w:hAnsi="Arial" w:cs="Arial"/>
              </w:rPr>
              <w:br/>
              <w:t xml:space="preserve">&lt;20 </w:t>
            </w:r>
            <w:proofErr w:type="spellStart"/>
            <w:r w:rsidRPr="006C10AB">
              <w:rPr>
                <w:rFonts w:ascii="Arial" w:eastAsia="Arial" w:hAnsi="Arial" w:cs="Arial"/>
              </w:rPr>
              <w:t>dBm</w:t>
            </w:r>
            <w:proofErr w:type="spellEnd"/>
            <w:r w:rsidRPr="006C10AB">
              <w:rPr>
                <w:rFonts w:ascii="Arial" w:eastAsia="Arial" w:hAnsi="Arial" w:cs="Arial"/>
              </w:rPr>
              <w:t xml:space="preserve"> (CE/SRRC/MIC)</w:t>
            </w:r>
            <w:r w:rsidRPr="006C10AB">
              <w:rPr>
                <w:rFonts w:ascii="Arial" w:eastAsia="Arial" w:hAnsi="Arial" w:cs="Arial"/>
              </w:rPr>
              <w:br/>
              <w:t>5,1 GHz:</w:t>
            </w:r>
            <w:r w:rsidRPr="006C10AB">
              <w:rPr>
                <w:rFonts w:ascii="Arial" w:eastAsia="Arial" w:hAnsi="Arial" w:cs="Arial"/>
              </w:rPr>
              <w:br/>
              <w:t xml:space="preserve">&lt;23 </w:t>
            </w:r>
            <w:proofErr w:type="spellStart"/>
            <w:r w:rsidRPr="006C10AB">
              <w:rPr>
                <w:rFonts w:ascii="Arial" w:eastAsia="Arial" w:hAnsi="Arial" w:cs="Arial"/>
              </w:rPr>
              <w:t>dBm</w:t>
            </w:r>
            <w:proofErr w:type="spellEnd"/>
            <w:r w:rsidRPr="006C10AB">
              <w:rPr>
                <w:rFonts w:ascii="Arial" w:eastAsia="Arial" w:hAnsi="Arial" w:cs="Arial"/>
              </w:rPr>
              <w:t xml:space="preserve"> (CE)</w:t>
            </w:r>
            <w:r w:rsidRPr="006C10AB">
              <w:rPr>
                <w:rFonts w:ascii="Arial" w:eastAsia="Arial" w:hAnsi="Arial" w:cs="Arial"/>
              </w:rPr>
              <w:br/>
              <w:t>5,8 GHz:</w:t>
            </w:r>
            <w:r w:rsidRPr="006C10AB">
              <w:rPr>
                <w:rFonts w:ascii="Arial" w:eastAsia="Arial" w:hAnsi="Arial" w:cs="Arial"/>
              </w:rPr>
              <w:br/>
              <w:t xml:space="preserve">&lt;33 </w:t>
            </w:r>
            <w:proofErr w:type="spellStart"/>
            <w:r w:rsidRPr="006C10AB">
              <w:rPr>
                <w:rFonts w:ascii="Arial" w:eastAsia="Arial" w:hAnsi="Arial" w:cs="Arial"/>
              </w:rPr>
              <w:t>dBm</w:t>
            </w:r>
            <w:proofErr w:type="spellEnd"/>
            <w:r w:rsidRPr="006C10AB">
              <w:rPr>
                <w:rFonts w:ascii="Arial" w:eastAsia="Arial" w:hAnsi="Arial" w:cs="Arial"/>
              </w:rPr>
              <w:t xml:space="preserve"> (FCC)</w:t>
            </w:r>
            <w:r w:rsidRPr="006C10AB">
              <w:rPr>
                <w:rFonts w:ascii="Arial" w:eastAsia="Arial" w:hAnsi="Arial" w:cs="Arial"/>
              </w:rPr>
              <w:br/>
              <w:t xml:space="preserve">&lt;30 </w:t>
            </w:r>
            <w:proofErr w:type="spellStart"/>
            <w:r w:rsidRPr="006C10AB">
              <w:rPr>
                <w:rFonts w:ascii="Arial" w:eastAsia="Arial" w:hAnsi="Arial" w:cs="Arial"/>
              </w:rPr>
              <w:t>dBm</w:t>
            </w:r>
            <w:proofErr w:type="spellEnd"/>
            <w:r w:rsidRPr="006C10AB">
              <w:rPr>
                <w:rFonts w:ascii="Arial" w:eastAsia="Arial" w:hAnsi="Arial" w:cs="Arial"/>
              </w:rPr>
              <w:t xml:space="preserve"> (SRRC)</w:t>
            </w:r>
            <w:r w:rsidRPr="006C10AB">
              <w:rPr>
                <w:rFonts w:ascii="Arial" w:eastAsia="Arial" w:hAnsi="Arial" w:cs="Arial"/>
              </w:rPr>
              <w:br/>
              <w:t xml:space="preserve">&lt;14 </w:t>
            </w:r>
            <w:proofErr w:type="spellStart"/>
            <w:r w:rsidRPr="006C10AB">
              <w:rPr>
                <w:rFonts w:ascii="Arial" w:eastAsia="Arial" w:hAnsi="Arial" w:cs="Arial"/>
              </w:rPr>
              <w:t>dBm</w:t>
            </w:r>
            <w:proofErr w:type="spellEnd"/>
            <w:r w:rsidRPr="006C10AB">
              <w:rPr>
                <w:rFonts w:ascii="Arial" w:eastAsia="Arial" w:hAnsi="Arial" w:cs="Arial"/>
              </w:rPr>
              <w:t xml:space="preserve"> (CE)</w:t>
            </w:r>
          </w:p>
          <w:p w14:paraId="77E32340" w14:textId="77777777" w:rsidR="001B7DC6" w:rsidRPr="006C10AB" w:rsidRDefault="001B7DC6" w:rsidP="001B7DC6">
            <w:pPr>
              <w:numPr>
                <w:ilvl w:val="0"/>
                <w:numId w:val="49"/>
              </w:numPr>
              <w:rPr>
                <w:rFonts w:ascii="Arial" w:eastAsia="Arial" w:hAnsi="Arial" w:cs="Arial"/>
              </w:rPr>
            </w:pPr>
            <w:r w:rsidRPr="006C10AB">
              <w:rPr>
                <w:rFonts w:ascii="Arial" w:eastAsia="Arial" w:hAnsi="Arial" w:cs="Arial"/>
              </w:rPr>
              <w:t>Distância máx. de transmissão (sem obstruções, livre de interferências)</w:t>
            </w:r>
          </w:p>
          <w:p w14:paraId="5FCC3832" w14:textId="77777777" w:rsidR="001B7DC6" w:rsidRPr="006C10AB" w:rsidRDefault="001B7DC6" w:rsidP="001B7DC6">
            <w:pPr>
              <w:numPr>
                <w:ilvl w:val="0"/>
                <w:numId w:val="50"/>
              </w:numPr>
              <w:rPr>
                <w:rFonts w:ascii="Arial" w:eastAsia="Arial" w:hAnsi="Arial" w:cs="Arial"/>
              </w:rPr>
            </w:pPr>
            <w:r w:rsidRPr="006C10AB">
              <w:rPr>
                <w:rFonts w:ascii="Arial" w:eastAsia="Arial" w:hAnsi="Arial" w:cs="Arial"/>
              </w:rPr>
              <w:t>FCC: 20 km</w:t>
            </w:r>
            <w:r w:rsidRPr="006C10AB">
              <w:rPr>
                <w:rFonts w:ascii="Arial" w:eastAsia="Arial" w:hAnsi="Arial" w:cs="Arial"/>
              </w:rPr>
              <w:br/>
              <w:t>CE: 10 km</w:t>
            </w:r>
            <w:r w:rsidRPr="006C10AB">
              <w:rPr>
                <w:rFonts w:ascii="Arial" w:eastAsia="Arial" w:hAnsi="Arial" w:cs="Arial"/>
              </w:rPr>
              <w:br/>
              <w:t>SRRC: 10 km</w:t>
            </w:r>
            <w:r w:rsidRPr="006C10AB">
              <w:rPr>
                <w:rFonts w:ascii="Arial" w:eastAsia="Arial" w:hAnsi="Arial" w:cs="Arial"/>
              </w:rPr>
              <w:br/>
              <w:t>MIC: 10 km</w:t>
            </w:r>
            <w:r w:rsidRPr="006C10AB">
              <w:rPr>
                <w:rFonts w:ascii="Arial" w:eastAsia="Arial" w:hAnsi="Arial" w:cs="Arial"/>
              </w:rPr>
              <w:br/>
              <w:t>Distância máx. de transmissão (sem obstruções, livre de interferências)</w:t>
            </w:r>
          </w:p>
          <w:p w14:paraId="3894D05F" w14:textId="77777777" w:rsidR="001B7DC6" w:rsidRPr="006C10AB" w:rsidRDefault="001B7DC6" w:rsidP="001B7DC6">
            <w:pPr>
              <w:numPr>
                <w:ilvl w:val="0"/>
                <w:numId w:val="50"/>
              </w:numPr>
              <w:rPr>
                <w:rFonts w:ascii="Arial" w:eastAsia="Arial" w:hAnsi="Arial" w:cs="Arial"/>
              </w:rPr>
            </w:pPr>
            <w:r w:rsidRPr="006C10AB">
              <w:rPr>
                <w:rFonts w:ascii="Arial" w:eastAsia="Arial" w:hAnsi="Arial" w:cs="Arial"/>
              </w:rPr>
              <w:t>Forte interferência (áreas urbanas): aprox. 1,5 a 4 km</w:t>
            </w:r>
            <w:r w:rsidRPr="006C10AB">
              <w:rPr>
                <w:rFonts w:ascii="Arial" w:eastAsia="Arial" w:hAnsi="Arial" w:cs="Arial"/>
              </w:rPr>
              <w:br/>
              <w:t>Interferência média (áreas suburbanas): aprox. 4 a 10 km</w:t>
            </w:r>
            <w:r w:rsidRPr="006C10AB">
              <w:rPr>
                <w:rFonts w:ascii="Arial" w:eastAsia="Arial" w:hAnsi="Arial" w:cs="Arial"/>
              </w:rPr>
              <w:br/>
              <w:t>Interferência baixa (subúrbios/zonas costeiras): aprox. 10 a 20 km</w:t>
            </w:r>
            <w:r w:rsidRPr="006C10AB">
              <w:rPr>
                <w:rFonts w:ascii="Arial" w:eastAsia="Arial" w:hAnsi="Arial" w:cs="Arial"/>
                <w:vertAlign w:val="superscript"/>
              </w:rPr>
              <w:t>.</w:t>
            </w:r>
          </w:p>
          <w:p w14:paraId="400AB02B" w14:textId="77777777" w:rsidR="001B7DC6" w:rsidRPr="006C10AB" w:rsidRDefault="001B7DC6" w:rsidP="001B7DC6">
            <w:pPr>
              <w:numPr>
                <w:ilvl w:val="0"/>
                <w:numId w:val="51"/>
              </w:numPr>
              <w:rPr>
                <w:rFonts w:ascii="Arial" w:eastAsia="Arial" w:hAnsi="Arial" w:cs="Arial"/>
              </w:rPr>
            </w:pPr>
            <w:r w:rsidRPr="006C10AB">
              <w:rPr>
                <w:rFonts w:ascii="Arial" w:eastAsia="Arial" w:hAnsi="Arial" w:cs="Arial"/>
              </w:rPr>
              <w:t>Distância máx. de transmissão (com obstruções e interferências)</w:t>
            </w:r>
          </w:p>
          <w:p w14:paraId="75152B6C" w14:textId="77777777" w:rsidR="001B7DC6" w:rsidRPr="006C10AB" w:rsidRDefault="001B7DC6" w:rsidP="001B7DC6">
            <w:pPr>
              <w:numPr>
                <w:ilvl w:val="0"/>
                <w:numId w:val="51"/>
              </w:numPr>
              <w:rPr>
                <w:rFonts w:ascii="Arial" w:eastAsia="Arial" w:hAnsi="Arial" w:cs="Arial"/>
              </w:rPr>
            </w:pPr>
            <w:r w:rsidRPr="006C10AB">
              <w:rPr>
                <w:rFonts w:ascii="Arial" w:eastAsia="Arial" w:hAnsi="Arial" w:cs="Arial"/>
              </w:rPr>
              <w:t>Baixa interferência e com obstrução por edifícios: aprox. 0 a 0,5 km</w:t>
            </w:r>
            <w:r w:rsidRPr="006C10AB">
              <w:rPr>
                <w:rFonts w:ascii="Arial" w:eastAsia="Arial" w:hAnsi="Arial" w:cs="Arial"/>
              </w:rPr>
              <w:br/>
              <w:t>Baixa interferência e com obstrução por árvores: aprox. 0,5 a 3 km</w:t>
            </w:r>
            <w:r w:rsidRPr="006C10AB">
              <w:rPr>
                <w:rFonts w:ascii="Arial" w:eastAsia="Arial" w:hAnsi="Arial" w:cs="Arial"/>
                <w:vertAlign w:val="superscript"/>
              </w:rPr>
              <w:t>.</w:t>
            </w:r>
          </w:p>
          <w:p w14:paraId="482FCB37" w14:textId="77777777" w:rsidR="001B7DC6" w:rsidRPr="006C10AB" w:rsidRDefault="001B7DC6" w:rsidP="001B7DC6">
            <w:pPr>
              <w:numPr>
                <w:ilvl w:val="0"/>
                <w:numId w:val="52"/>
              </w:numPr>
              <w:rPr>
                <w:rFonts w:ascii="Arial" w:eastAsia="Arial" w:hAnsi="Arial" w:cs="Arial"/>
              </w:rPr>
            </w:pPr>
            <w:r w:rsidRPr="006C10AB">
              <w:rPr>
                <w:rFonts w:ascii="Arial" w:eastAsia="Arial" w:hAnsi="Arial" w:cs="Arial"/>
              </w:rPr>
              <w:t>Velocidade máx. de download</w:t>
            </w:r>
          </w:p>
          <w:p w14:paraId="6C93D5EB" w14:textId="77777777" w:rsidR="001B7DC6" w:rsidRPr="006C10AB" w:rsidRDefault="001B7DC6" w:rsidP="001B7DC6">
            <w:pPr>
              <w:numPr>
                <w:ilvl w:val="0"/>
                <w:numId w:val="52"/>
              </w:numPr>
              <w:rPr>
                <w:rFonts w:ascii="Arial" w:eastAsia="Arial" w:hAnsi="Arial" w:cs="Arial"/>
              </w:rPr>
            </w:pPr>
            <w:r w:rsidRPr="006C10AB">
              <w:rPr>
                <w:rFonts w:ascii="Arial" w:eastAsia="Arial" w:hAnsi="Arial" w:cs="Arial"/>
              </w:rPr>
              <w:t>O4:</w:t>
            </w:r>
            <w:r w:rsidRPr="006C10AB">
              <w:rPr>
                <w:rFonts w:ascii="Arial" w:eastAsia="Arial" w:hAnsi="Arial" w:cs="Arial"/>
              </w:rPr>
              <w:br/>
              <w:t>10 MB/s (com o DJI RC-N2)</w:t>
            </w:r>
            <w:r w:rsidRPr="006C10AB">
              <w:rPr>
                <w:rFonts w:ascii="Arial" w:eastAsia="Arial" w:hAnsi="Arial" w:cs="Arial"/>
              </w:rPr>
              <w:br/>
              <w:t>10 MB/s (com o CR DJI 2)</w:t>
            </w:r>
            <w:r w:rsidRPr="006C10AB">
              <w:rPr>
                <w:rFonts w:ascii="Arial" w:eastAsia="Arial" w:hAnsi="Arial" w:cs="Arial"/>
              </w:rPr>
              <w:br/>
              <w:t>Wi-Fi 5: 30 MB/s*</w:t>
            </w:r>
          </w:p>
          <w:p w14:paraId="7E828982" w14:textId="77777777" w:rsidR="001B7DC6" w:rsidRPr="006C10AB" w:rsidRDefault="001B7DC6" w:rsidP="001B7DC6">
            <w:pPr>
              <w:numPr>
                <w:ilvl w:val="0"/>
                <w:numId w:val="53"/>
              </w:numPr>
              <w:rPr>
                <w:rFonts w:ascii="Arial" w:eastAsia="Arial" w:hAnsi="Arial" w:cs="Arial"/>
              </w:rPr>
            </w:pPr>
            <w:r w:rsidRPr="006C10AB">
              <w:rPr>
                <w:rFonts w:ascii="Arial" w:eastAsia="Arial" w:hAnsi="Arial" w:cs="Arial"/>
              </w:rPr>
              <w:t>Menor latência</w:t>
            </w:r>
          </w:p>
          <w:p w14:paraId="70E24B37" w14:textId="77777777" w:rsidR="001B7DC6" w:rsidRPr="006C10AB" w:rsidRDefault="001B7DC6" w:rsidP="001B7DC6">
            <w:pPr>
              <w:numPr>
                <w:ilvl w:val="0"/>
                <w:numId w:val="53"/>
              </w:numPr>
              <w:rPr>
                <w:rFonts w:ascii="Arial" w:eastAsia="Arial" w:hAnsi="Arial" w:cs="Arial"/>
              </w:rPr>
            </w:pPr>
            <w:r w:rsidRPr="006C10AB">
              <w:rPr>
                <w:rFonts w:ascii="Arial" w:eastAsia="Arial" w:hAnsi="Arial" w:cs="Arial"/>
              </w:rPr>
              <w:t xml:space="preserve">Aeronave + Controle remoto: aprox. 120 </w:t>
            </w:r>
            <w:proofErr w:type="spellStart"/>
            <w:r w:rsidRPr="006C10AB">
              <w:rPr>
                <w:rFonts w:ascii="Arial" w:eastAsia="Arial" w:hAnsi="Arial" w:cs="Arial"/>
              </w:rPr>
              <w:t>ms</w:t>
            </w:r>
            <w:proofErr w:type="spellEnd"/>
          </w:p>
          <w:p w14:paraId="346C7B16" w14:textId="77777777" w:rsidR="001B7DC6" w:rsidRPr="006C10AB" w:rsidRDefault="001B7DC6" w:rsidP="001B7DC6">
            <w:pPr>
              <w:numPr>
                <w:ilvl w:val="0"/>
                <w:numId w:val="54"/>
              </w:numPr>
              <w:rPr>
                <w:rFonts w:ascii="Arial" w:eastAsia="Arial" w:hAnsi="Arial" w:cs="Arial"/>
              </w:rPr>
            </w:pPr>
            <w:r w:rsidRPr="006C10AB">
              <w:rPr>
                <w:rFonts w:ascii="Arial" w:eastAsia="Arial" w:hAnsi="Arial" w:cs="Arial"/>
              </w:rPr>
              <w:t>Antena</w:t>
            </w:r>
          </w:p>
          <w:p w14:paraId="40BAC971" w14:textId="77777777" w:rsidR="001B7DC6" w:rsidRPr="006C10AB" w:rsidRDefault="001B7DC6" w:rsidP="001B7DC6">
            <w:pPr>
              <w:numPr>
                <w:ilvl w:val="0"/>
                <w:numId w:val="54"/>
              </w:numPr>
              <w:rPr>
                <w:rFonts w:ascii="Arial" w:eastAsia="Arial" w:hAnsi="Arial" w:cs="Arial"/>
              </w:rPr>
            </w:pPr>
            <w:r w:rsidRPr="006C10AB">
              <w:rPr>
                <w:rFonts w:ascii="Arial" w:eastAsia="Arial" w:hAnsi="Arial" w:cs="Arial"/>
              </w:rPr>
              <w:t>4 antenas, 2T4R</w:t>
            </w:r>
          </w:p>
          <w:p w14:paraId="58CED4B5" w14:textId="77777777" w:rsidR="001B7DC6" w:rsidRPr="006C10AB" w:rsidRDefault="001B7DC6" w:rsidP="005774F3">
            <w:pPr>
              <w:rPr>
                <w:rFonts w:ascii="Arial" w:eastAsia="Arial" w:hAnsi="Arial" w:cs="Arial"/>
              </w:rPr>
            </w:pPr>
            <w:r w:rsidRPr="006C10AB">
              <w:rPr>
                <w:rFonts w:ascii="Arial" w:eastAsia="Arial" w:hAnsi="Arial" w:cs="Arial"/>
              </w:rPr>
              <w:t>BATERIA</w:t>
            </w:r>
          </w:p>
          <w:p w14:paraId="11C309BC" w14:textId="77777777" w:rsidR="001B7DC6" w:rsidRPr="006C10AB" w:rsidRDefault="001B7DC6" w:rsidP="001B7DC6">
            <w:pPr>
              <w:numPr>
                <w:ilvl w:val="0"/>
                <w:numId w:val="55"/>
              </w:numPr>
              <w:rPr>
                <w:rFonts w:ascii="Arial" w:eastAsia="Arial" w:hAnsi="Arial" w:cs="Arial"/>
              </w:rPr>
            </w:pPr>
            <w:r w:rsidRPr="006C10AB">
              <w:rPr>
                <w:rFonts w:ascii="Arial" w:eastAsia="Arial" w:hAnsi="Arial" w:cs="Arial"/>
              </w:rPr>
              <w:t>Baterias compatíveis</w:t>
            </w:r>
            <w:r w:rsidRPr="006C10AB">
              <w:rPr>
                <w:rFonts w:ascii="Arial" w:eastAsia="Arial" w:hAnsi="Arial" w:cs="Arial"/>
                <w:vertAlign w:val="superscript"/>
              </w:rPr>
              <w:t>.</w:t>
            </w:r>
          </w:p>
          <w:p w14:paraId="02592CF2" w14:textId="77777777" w:rsidR="001B7DC6" w:rsidRPr="006C10AB" w:rsidRDefault="001B7DC6" w:rsidP="001B7DC6">
            <w:pPr>
              <w:numPr>
                <w:ilvl w:val="0"/>
                <w:numId w:val="56"/>
              </w:numPr>
              <w:rPr>
                <w:rFonts w:ascii="Arial" w:eastAsia="Arial" w:hAnsi="Arial" w:cs="Arial"/>
              </w:rPr>
            </w:pPr>
            <w:r w:rsidRPr="006C10AB">
              <w:rPr>
                <w:rFonts w:ascii="Arial" w:eastAsia="Arial" w:hAnsi="Arial" w:cs="Arial"/>
              </w:rPr>
              <w:t>Capacidade</w:t>
            </w:r>
          </w:p>
          <w:p w14:paraId="321DE382" w14:textId="77777777" w:rsidR="001B7DC6" w:rsidRPr="006C10AB" w:rsidRDefault="001B7DC6" w:rsidP="001B7DC6">
            <w:pPr>
              <w:numPr>
                <w:ilvl w:val="0"/>
                <w:numId w:val="56"/>
              </w:numPr>
              <w:rPr>
                <w:rFonts w:ascii="Arial" w:eastAsia="Arial" w:hAnsi="Arial" w:cs="Arial"/>
              </w:rPr>
            </w:pPr>
            <w:r w:rsidRPr="006C10AB">
              <w:rPr>
                <w:rFonts w:ascii="Arial" w:eastAsia="Arial" w:hAnsi="Arial" w:cs="Arial"/>
              </w:rPr>
              <w:lastRenderedPageBreak/>
              <w:t xml:space="preserve">Bateria de Voo Inteligente: 2590 </w:t>
            </w:r>
            <w:proofErr w:type="spellStart"/>
            <w:r w:rsidRPr="006C10AB">
              <w:rPr>
                <w:rFonts w:ascii="Arial" w:eastAsia="Arial" w:hAnsi="Arial" w:cs="Arial"/>
              </w:rPr>
              <w:t>mAh</w:t>
            </w:r>
            <w:proofErr w:type="spellEnd"/>
            <w:r w:rsidRPr="006C10AB">
              <w:rPr>
                <w:rFonts w:ascii="Arial" w:eastAsia="Arial" w:hAnsi="Arial" w:cs="Arial"/>
              </w:rPr>
              <w:br/>
              <w:t xml:space="preserve">Bateria de Voo Inteligente Plus*: 3850 </w:t>
            </w:r>
            <w:proofErr w:type="spellStart"/>
            <w:r w:rsidRPr="006C10AB">
              <w:rPr>
                <w:rFonts w:ascii="Arial" w:eastAsia="Arial" w:hAnsi="Arial" w:cs="Arial"/>
              </w:rPr>
              <w:t>mAh</w:t>
            </w:r>
            <w:proofErr w:type="spellEnd"/>
          </w:p>
          <w:p w14:paraId="3FADB06B" w14:textId="77777777" w:rsidR="001B7DC6" w:rsidRPr="006C10AB" w:rsidRDefault="001B7DC6" w:rsidP="001B7DC6">
            <w:pPr>
              <w:numPr>
                <w:ilvl w:val="0"/>
                <w:numId w:val="57"/>
              </w:numPr>
              <w:rPr>
                <w:rFonts w:ascii="Arial" w:eastAsia="Arial" w:hAnsi="Arial" w:cs="Arial"/>
              </w:rPr>
            </w:pPr>
            <w:r w:rsidRPr="006C10AB">
              <w:rPr>
                <w:rFonts w:ascii="Arial" w:eastAsia="Arial" w:hAnsi="Arial" w:cs="Arial"/>
              </w:rPr>
              <w:t>Peso</w:t>
            </w:r>
          </w:p>
          <w:p w14:paraId="0555E093" w14:textId="77777777" w:rsidR="001B7DC6" w:rsidRPr="006C10AB" w:rsidRDefault="001B7DC6" w:rsidP="001B7DC6">
            <w:pPr>
              <w:numPr>
                <w:ilvl w:val="0"/>
                <w:numId w:val="57"/>
              </w:numPr>
              <w:rPr>
                <w:rFonts w:ascii="Arial" w:eastAsia="Arial" w:hAnsi="Arial" w:cs="Arial"/>
              </w:rPr>
            </w:pPr>
            <w:r w:rsidRPr="006C10AB">
              <w:rPr>
                <w:rFonts w:ascii="Arial" w:eastAsia="Arial" w:hAnsi="Arial" w:cs="Arial"/>
              </w:rPr>
              <w:t>Bateria de Voo Inteligente: 77,9 g</w:t>
            </w:r>
            <w:r w:rsidRPr="006C10AB">
              <w:rPr>
                <w:rFonts w:ascii="Arial" w:eastAsia="Arial" w:hAnsi="Arial" w:cs="Arial"/>
              </w:rPr>
              <w:br/>
              <w:t>Bateria de Voo Inteligente Plus*: aprox. 121 g</w:t>
            </w:r>
          </w:p>
          <w:p w14:paraId="4A9529DD" w14:textId="77777777" w:rsidR="001B7DC6" w:rsidRPr="006C10AB" w:rsidRDefault="001B7DC6" w:rsidP="001B7DC6">
            <w:pPr>
              <w:numPr>
                <w:ilvl w:val="0"/>
                <w:numId w:val="58"/>
              </w:numPr>
              <w:rPr>
                <w:rFonts w:ascii="Arial" w:eastAsia="Arial" w:hAnsi="Arial" w:cs="Arial"/>
              </w:rPr>
            </w:pPr>
            <w:r w:rsidRPr="006C10AB">
              <w:rPr>
                <w:rFonts w:ascii="Arial" w:eastAsia="Arial" w:hAnsi="Arial" w:cs="Arial"/>
              </w:rPr>
              <w:t>Tensão nominal</w:t>
            </w:r>
          </w:p>
          <w:p w14:paraId="5773E18B" w14:textId="77777777" w:rsidR="001B7DC6" w:rsidRPr="006C10AB" w:rsidRDefault="001B7DC6" w:rsidP="001B7DC6">
            <w:pPr>
              <w:numPr>
                <w:ilvl w:val="0"/>
                <w:numId w:val="58"/>
              </w:numPr>
              <w:rPr>
                <w:rFonts w:ascii="Arial" w:eastAsia="Arial" w:hAnsi="Arial" w:cs="Arial"/>
              </w:rPr>
            </w:pPr>
            <w:r w:rsidRPr="006C10AB">
              <w:rPr>
                <w:rFonts w:ascii="Arial" w:eastAsia="Arial" w:hAnsi="Arial" w:cs="Arial"/>
              </w:rPr>
              <w:t>Bateria de Voo Inteligente: 7,32 V</w:t>
            </w:r>
            <w:r w:rsidRPr="006C10AB">
              <w:rPr>
                <w:rFonts w:ascii="Arial" w:eastAsia="Arial" w:hAnsi="Arial" w:cs="Arial"/>
              </w:rPr>
              <w:br/>
              <w:t>Bateria de Voo Inteligente Plus*: 7,38 V</w:t>
            </w:r>
          </w:p>
          <w:p w14:paraId="13A07EAB" w14:textId="77777777" w:rsidR="001B7DC6" w:rsidRPr="006C10AB" w:rsidRDefault="001B7DC6" w:rsidP="001B7DC6">
            <w:pPr>
              <w:numPr>
                <w:ilvl w:val="0"/>
                <w:numId w:val="59"/>
              </w:numPr>
              <w:rPr>
                <w:rFonts w:ascii="Arial" w:eastAsia="Arial" w:hAnsi="Arial" w:cs="Arial"/>
              </w:rPr>
            </w:pPr>
            <w:r w:rsidRPr="006C10AB">
              <w:rPr>
                <w:rFonts w:ascii="Arial" w:eastAsia="Arial" w:hAnsi="Arial" w:cs="Arial"/>
              </w:rPr>
              <w:t>Voltagem máx. de carregamento</w:t>
            </w:r>
          </w:p>
          <w:p w14:paraId="0F28328D" w14:textId="77777777" w:rsidR="001B7DC6" w:rsidRPr="006C10AB" w:rsidRDefault="001B7DC6" w:rsidP="001B7DC6">
            <w:pPr>
              <w:numPr>
                <w:ilvl w:val="0"/>
                <w:numId w:val="59"/>
              </w:numPr>
              <w:rPr>
                <w:rFonts w:ascii="Arial" w:eastAsia="Arial" w:hAnsi="Arial" w:cs="Arial"/>
              </w:rPr>
            </w:pPr>
            <w:r w:rsidRPr="006C10AB">
              <w:rPr>
                <w:rFonts w:ascii="Arial" w:eastAsia="Arial" w:hAnsi="Arial" w:cs="Arial"/>
              </w:rPr>
              <w:t>Bateria de Voo Inteligente: 8,6 V</w:t>
            </w:r>
            <w:r w:rsidRPr="006C10AB">
              <w:rPr>
                <w:rFonts w:ascii="Arial" w:eastAsia="Arial" w:hAnsi="Arial" w:cs="Arial"/>
              </w:rPr>
              <w:br/>
              <w:t>Bateria de Voo Inteligente Plus*: 8,5 V</w:t>
            </w:r>
            <w:r w:rsidRPr="006C10AB">
              <w:rPr>
                <w:rFonts w:ascii="Arial" w:eastAsia="Arial" w:hAnsi="Arial" w:cs="Arial"/>
                <w:vertAlign w:val="superscript"/>
              </w:rPr>
              <w:t>.</w:t>
            </w:r>
          </w:p>
          <w:p w14:paraId="14280931" w14:textId="77777777" w:rsidR="001B7DC6" w:rsidRPr="006C10AB" w:rsidRDefault="001B7DC6" w:rsidP="001B7DC6">
            <w:pPr>
              <w:numPr>
                <w:ilvl w:val="0"/>
                <w:numId w:val="60"/>
              </w:numPr>
              <w:rPr>
                <w:rFonts w:ascii="Arial" w:eastAsia="Arial" w:hAnsi="Arial" w:cs="Arial"/>
              </w:rPr>
            </w:pPr>
            <w:r w:rsidRPr="006C10AB">
              <w:rPr>
                <w:rFonts w:ascii="Arial" w:eastAsia="Arial" w:hAnsi="Arial" w:cs="Arial"/>
              </w:rPr>
              <w:t>Tipo</w:t>
            </w:r>
          </w:p>
          <w:p w14:paraId="5EF55898" w14:textId="77777777" w:rsidR="001B7DC6" w:rsidRPr="006C10AB" w:rsidRDefault="001B7DC6" w:rsidP="001B7DC6">
            <w:pPr>
              <w:numPr>
                <w:ilvl w:val="0"/>
                <w:numId w:val="60"/>
              </w:numPr>
              <w:rPr>
                <w:rFonts w:ascii="Arial" w:eastAsia="Arial" w:hAnsi="Arial" w:cs="Arial"/>
              </w:rPr>
            </w:pPr>
            <w:r w:rsidRPr="006C10AB">
              <w:rPr>
                <w:rFonts w:ascii="Arial" w:eastAsia="Arial" w:hAnsi="Arial" w:cs="Arial"/>
              </w:rPr>
              <w:t>Li-</w:t>
            </w:r>
            <w:proofErr w:type="spellStart"/>
            <w:r w:rsidRPr="006C10AB">
              <w:rPr>
                <w:rFonts w:ascii="Arial" w:eastAsia="Arial" w:hAnsi="Arial" w:cs="Arial"/>
              </w:rPr>
              <w:t>ion</w:t>
            </w:r>
            <w:proofErr w:type="spellEnd"/>
          </w:p>
          <w:p w14:paraId="0554971D" w14:textId="77777777" w:rsidR="001B7DC6" w:rsidRPr="006C10AB" w:rsidRDefault="001B7DC6" w:rsidP="001B7DC6">
            <w:pPr>
              <w:numPr>
                <w:ilvl w:val="0"/>
                <w:numId w:val="61"/>
              </w:numPr>
              <w:rPr>
                <w:rFonts w:ascii="Arial" w:eastAsia="Arial" w:hAnsi="Arial" w:cs="Arial"/>
              </w:rPr>
            </w:pPr>
            <w:r w:rsidRPr="006C10AB">
              <w:rPr>
                <w:rFonts w:ascii="Arial" w:eastAsia="Arial" w:hAnsi="Arial" w:cs="Arial"/>
              </w:rPr>
              <w:t>Energia</w:t>
            </w:r>
          </w:p>
          <w:p w14:paraId="1935E97C" w14:textId="77777777" w:rsidR="001B7DC6" w:rsidRPr="006C10AB" w:rsidRDefault="001B7DC6" w:rsidP="001B7DC6">
            <w:pPr>
              <w:numPr>
                <w:ilvl w:val="0"/>
                <w:numId w:val="61"/>
              </w:numPr>
              <w:rPr>
                <w:rFonts w:ascii="Arial" w:eastAsia="Arial" w:hAnsi="Arial" w:cs="Arial"/>
              </w:rPr>
            </w:pPr>
            <w:r w:rsidRPr="006C10AB">
              <w:rPr>
                <w:rFonts w:ascii="Arial" w:eastAsia="Arial" w:hAnsi="Arial" w:cs="Arial"/>
              </w:rPr>
              <w:t>Bateria de Voo Inteligente: 18,96 W</w:t>
            </w:r>
          </w:p>
          <w:p w14:paraId="444B0B7E" w14:textId="77777777" w:rsidR="001B7DC6" w:rsidRPr="006C10AB" w:rsidRDefault="001B7DC6" w:rsidP="001B7DC6">
            <w:pPr>
              <w:numPr>
                <w:ilvl w:val="0"/>
                <w:numId w:val="62"/>
              </w:numPr>
              <w:rPr>
                <w:rFonts w:ascii="Arial" w:eastAsia="Arial" w:hAnsi="Arial" w:cs="Arial"/>
              </w:rPr>
            </w:pPr>
            <w:r w:rsidRPr="006C10AB">
              <w:rPr>
                <w:rFonts w:ascii="Arial" w:eastAsia="Arial" w:hAnsi="Arial" w:cs="Arial"/>
              </w:rPr>
              <w:t>Temperatura de carregamento</w:t>
            </w:r>
          </w:p>
          <w:p w14:paraId="0E04CBA0" w14:textId="77777777" w:rsidR="001B7DC6" w:rsidRPr="006C10AB" w:rsidRDefault="001B7DC6" w:rsidP="001B7DC6">
            <w:pPr>
              <w:numPr>
                <w:ilvl w:val="0"/>
                <w:numId w:val="62"/>
              </w:numPr>
              <w:rPr>
                <w:rFonts w:ascii="Arial" w:eastAsia="Arial" w:hAnsi="Arial" w:cs="Arial"/>
              </w:rPr>
            </w:pPr>
            <w:r w:rsidRPr="006C10AB">
              <w:rPr>
                <w:rFonts w:ascii="Arial" w:eastAsia="Arial" w:hAnsi="Arial" w:cs="Arial"/>
              </w:rPr>
              <w:t xml:space="preserve">5° a 40 °C </w:t>
            </w:r>
          </w:p>
          <w:p w14:paraId="69046D59" w14:textId="77777777" w:rsidR="001B7DC6" w:rsidRPr="006C10AB" w:rsidRDefault="001B7DC6" w:rsidP="001B7DC6">
            <w:pPr>
              <w:numPr>
                <w:ilvl w:val="0"/>
                <w:numId w:val="63"/>
              </w:numPr>
              <w:rPr>
                <w:rFonts w:ascii="Arial" w:eastAsia="Arial" w:hAnsi="Arial" w:cs="Arial"/>
              </w:rPr>
            </w:pPr>
            <w:r w:rsidRPr="006C10AB">
              <w:rPr>
                <w:rFonts w:ascii="Arial" w:eastAsia="Arial" w:hAnsi="Arial" w:cs="Arial"/>
              </w:rPr>
              <w:t>Tempo de carregamento</w:t>
            </w:r>
          </w:p>
          <w:p w14:paraId="69E3E052" w14:textId="77777777" w:rsidR="001B7DC6" w:rsidRPr="006C10AB" w:rsidRDefault="001B7DC6" w:rsidP="001B7DC6">
            <w:pPr>
              <w:numPr>
                <w:ilvl w:val="0"/>
                <w:numId w:val="63"/>
              </w:numPr>
              <w:rPr>
                <w:rFonts w:ascii="Arial" w:eastAsia="Arial" w:hAnsi="Arial" w:cs="Arial"/>
              </w:rPr>
            </w:pPr>
            <w:r w:rsidRPr="006C10AB">
              <w:rPr>
                <w:rFonts w:ascii="Arial" w:eastAsia="Arial" w:hAnsi="Arial" w:cs="Arial"/>
              </w:rPr>
              <w:t>Bateria de Voo Inteligente:</w:t>
            </w:r>
            <w:r w:rsidRPr="006C10AB">
              <w:rPr>
                <w:rFonts w:ascii="Arial" w:eastAsia="Arial" w:hAnsi="Arial" w:cs="Arial"/>
              </w:rPr>
              <w:br/>
              <w:t>70 min. (com o Carregador USB-C bateria encaixada na aeronave)</w:t>
            </w:r>
            <w:r w:rsidRPr="006C10AB">
              <w:rPr>
                <w:rFonts w:ascii="Arial" w:eastAsia="Arial" w:hAnsi="Arial" w:cs="Arial"/>
              </w:rPr>
              <w:br/>
              <w:t>58 min. (com o Carregador USB-C e a bateria encaixada no Carregador com múltiplas entradas de duas vias)</w:t>
            </w:r>
            <w:r w:rsidRPr="006C10AB">
              <w:rPr>
                <w:rFonts w:ascii="Arial" w:eastAsia="Arial" w:hAnsi="Arial" w:cs="Arial"/>
              </w:rPr>
              <w:br/>
              <w:t>Bateria de Voo Inteligente Plus*:</w:t>
            </w:r>
            <w:r w:rsidRPr="006C10AB">
              <w:rPr>
                <w:rFonts w:ascii="Arial" w:eastAsia="Arial" w:hAnsi="Arial" w:cs="Arial"/>
              </w:rPr>
              <w:br/>
              <w:t>101 min. (com o Carregador USB-</w:t>
            </w:r>
            <w:proofErr w:type="spellStart"/>
            <w:r w:rsidRPr="006C10AB">
              <w:rPr>
                <w:rFonts w:ascii="Arial" w:eastAsia="Arial" w:hAnsi="Arial" w:cs="Arial"/>
              </w:rPr>
              <w:t>Ce</w:t>
            </w:r>
            <w:proofErr w:type="spellEnd"/>
            <w:r w:rsidRPr="006C10AB">
              <w:rPr>
                <w:rFonts w:ascii="Arial" w:eastAsia="Arial" w:hAnsi="Arial" w:cs="Arial"/>
              </w:rPr>
              <w:t xml:space="preserve"> a bateria encaixada na aeronave)</w:t>
            </w:r>
            <w:r w:rsidRPr="006C10AB">
              <w:rPr>
                <w:rFonts w:ascii="Arial" w:eastAsia="Arial" w:hAnsi="Arial" w:cs="Arial"/>
              </w:rPr>
              <w:br/>
              <w:t>78 min. (com o Carregador USB-C e a bateria encaixada no Carregador com múltiplas entradas de duas vias)</w:t>
            </w:r>
            <w:r w:rsidRPr="006C10AB">
              <w:rPr>
                <w:rFonts w:ascii="Arial" w:eastAsia="Arial" w:hAnsi="Arial" w:cs="Arial"/>
              </w:rPr>
              <w:br/>
            </w:r>
          </w:p>
          <w:p w14:paraId="6621A6B1" w14:textId="77777777" w:rsidR="001B7DC6" w:rsidRPr="006C10AB" w:rsidRDefault="001B7DC6" w:rsidP="005774F3">
            <w:pPr>
              <w:rPr>
                <w:rFonts w:ascii="Arial" w:eastAsia="Arial" w:hAnsi="Arial" w:cs="Arial"/>
              </w:rPr>
            </w:pPr>
            <w:r w:rsidRPr="006C10AB">
              <w:rPr>
                <w:rFonts w:ascii="Arial" w:eastAsia="Arial" w:hAnsi="Arial" w:cs="Arial"/>
              </w:rPr>
              <w:t>CARREGADOR</w:t>
            </w:r>
          </w:p>
          <w:p w14:paraId="3404CCA3" w14:textId="77777777" w:rsidR="001B7DC6" w:rsidRPr="006C10AB" w:rsidRDefault="001B7DC6" w:rsidP="001B7DC6">
            <w:pPr>
              <w:numPr>
                <w:ilvl w:val="0"/>
                <w:numId w:val="64"/>
              </w:numPr>
              <w:rPr>
                <w:rFonts w:ascii="Arial" w:eastAsia="Arial" w:hAnsi="Arial" w:cs="Arial"/>
              </w:rPr>
            </w:pPr>
            <w:r w:rsidRPr="006C10AB">
              <w:rPr>
                <w:rFonts w:ascii="Arial" w:eastAsia="Arial" w:hAnsi="Arial" w:cs="Arial"/>
              </w:rPr>
              <w:t>Carregador recomendado</w:t>
            </w:r>
          </w:p>
          <w:p w14:paraId="372B581D" w14:textId="77777777" w:rsidR="001B7DC6" w:rsidRPr="006C10AB" w:rsidRDefault="001B7DC6" w:rsidP="001B7DC6">
            <w:pPr>
              <w:numPr>
                <w:ilvl w:val="0"/>
                <w:numId w:val="64"/>
              </w:numPr>
              <w:rPr>
                <w:rFonts w:ascii="Arial" w:eastAsia="Arial" w:hAnsi="Arial" w:cs="Arial"/>
              </w:rPr>
            </w:pPr>
            <w:r w:rsidRPr="006C10AB">
              <w:rPr>
                <w:rFonts w:ascii="Arial" w:eastAsia="Arial" w:hAnsi="Arial" w:cs="Arial"/>
              </w:rPr>
              <w:t>Recarrega até 3 baterias em apenas uma tomada</w:t>
            </w:r>
          </w:p>
          <w:p w14:paraId="14E034A4" w14:textId="77777777" w:rsidR="001B7DC6" w:rsidRPr="006C10AB" w:rsidRDefault="001B7DC6" w:rsidP="001B7DC6">
            <w:pPr>
              <w:numPr>
                <w:ilvl w:val="0"/>
                <w:numId w:val="64"/>
              </w:numPr>
              <w:rPr>
                <w:rFonts w:ascii="Arial" w:eastAsia="Arial" w:hAnsi="Arial" w:cs="Arial"/>
              </w:rPr>
            </w:pPr>
            <w:r w:rsidRPr="006C10AB">
              <w:rPr>
                <w:rFonts w:ascii="Arial" w:eastAsia="Arial" w:hAnsi="Arial" w:cs="Arial"/>
              </w:rPr>
              <w:t xml:space="preserve">Carregador </w:t>
            </w:r>
            <w:proofErr w:type="spellStart"/>
            <w:r w:rsidRPr="006C10AB">
              <w:rPr>
                <w:rFonts w:ascii="Arial" w:eastAsia="Arial" w:hAnsi="Arial" w:cs="Arial"/>
              </w:rPr>
              <w:t>USB-Ae</w:t>
            </w:r>
            <w:proofErr w:type="spellEnd"/>
            <w:r w:rsidRPr="006C10AB">
              <w:rPr>
                <w:rFonts w:ascii="Arial" w:eastAsia="Arial" w:hAnsi="Arial" w:cs="Arial"/>
              </w:rPr>
              <w:t xml:space="preserve"> USB-</w:t>
            </w:r>
            <w:proofErr w:type="spellStart"/>
            <w:r w:rsidRPr="006C10AB">
              <w:rPr>
                <w:rFonts w:ascii="Arial" w:eastAsia="Arial" w:hAnsi="Arial" w:cs="Arial"/>
              </w:rPr>
              <w:t>Ccompatíveis</w:t>
            </w:r>
            <w:proofErr w:type="spellEnd"/>
            <w:r w:rsidRPr="006C10AB">
              <w:rPr>
                <w:rFonts w:ascii="Arial" w:eastAsia="Arial" w:hAnsi="Arial" w:cs="Arial"/>
              </w:rPr>
              <w:t xml:space="preserve"> com o modelo das baterias.</w:t>
            </w:r>
          </w:p>
          <w:p w14:paraId="785044D3" w14:textId="77777777" w:rsidR="001B7DC6" w:rsidRPr="006C10AB" w:rsidRDefault="001B7DC6" w:rsidP="001B7DC6">
            <w:pPr>
              <w:numPr>
                <w:ilvl w:val="0"/>
                <w:numId w:val="65"/>
              </w:numPr>
              <w:rPr>
                <w:rFonts w:ascii="Arial" w:eastAsia="Arial" w:hAnsi="Arial" w:cs="Arial"/>
              </w:rPr>
            </w:pPr>
            <w:r w:rsidRPr="006C10AB">
              <w:rPr>
                <w:rFonts w:ascii="Arial" w:eastAsia="Arial" w:hAnsi="Arial" w:cs="Arial"/>
              </w:rPr>
              <w:t>Voltagem de Entrada</w:t>
            </w:r>
          </w:p>
          <w:p w14:paraId="3A6D5D45" w14:textId="77777777" w:rsidR="001B7DC6" w:rsidRPr="006C10AB" w:rsidRDefault="001B7DC6" w:rsidP="005774F3">
            <w:pPr>
              <w:ind w:left="720"/>
              <w:rPr>
                <w:rFonts w:ascii="Arial" w:eastAsia="Arial" w:hAnsi="Arial" w:cs="Arial"/>
              </w:rPr>
            </w:pPr>
            <w:r w:rsidRPr="006C10AB">
              <w:rPr>
                <w:rFonts w:ascii="Arial" w:eastAsia="Arial" w:hAnsi="Arial" w:cs="Arial"/>
              </w:rPr>
              <w:t>5 V/3 A</w:t>
            </w:r>
            <w:r w:rsidRPr="006C10AB">
              <w:rPr>
                <w:rFonts w:ascii="Arial" w:eastAsia="Arial" w:hAnsi="Arial" w:cs="Arial"/>
              </w:rPr>
              <w:br/>
              <w:t>9 V/3 A</w:t>
            </w:r>
            <w:r w:rsidRPr="006C10AB">
              <w:rPr>
                <w:rFonts w:ascii="Arial" w:eastAsia="Arial" w:hAnsi="Arial" w:cs="Arial"/>
              </w:rPr>
              <w:br/>
              <w:t>12 V/3 A</w:t>
            </w:r>
          </w:p>
          <w:p w14:paraId="109FFB68" w14:textId="77777777" w:rsidR="001B7DC6" w:rsidRPr="006C10AB" w:rsidRDefault="001B7DC6" w:rsidP="001B7DC6">
            <w:pPr>
              <w:numPr>
                <w:ilvl w:val="0"/>
                <w:numId w:val="66"/>
              </w:numPr>
              <w:rPr>
                <w:rFonts w:ascii="Arial" w:eastAsia="Arial" w:hAnsi="Arial" w:cs="Arial"/>
              </w:rPr>
            </w:pPr>
            <w:r w:rsidRPr="006C10AB">
              <w:rPr>
                <w:rFonts w:ascii="Arial" w:eastAsia="Arial" w:hAnsi="Arial" w:cs="Arial"/>
              </w:rPr>
              <w:t>Saída</w:t>
            </w:r>
          </w:p>
          <w:p w14:paraId="647C885D" w14:textId="77777777" w:rsidR="001B7DC6" w:rsidRPr="006C10AB" w:rsidRDefault="001B7DC6" w:rsidP="001B7DC6">
            <w:pPr>
              <w:numPr>
                <w:ilvl w:val="0"/>
                <w:numId w:val="66"/>
              </w:numPr>
              <w:rPr>
                <w:rFonts w:ascii="Arial" w:eastAsia="Arial" w:hAnsi="Arial" w:cs="Arial"/>
              </w:rPr>
            </w:pPr>
            <w:r w:rsidRPr="006C10AB">
              <w:rPr>
                <w:rFonts w:ascii="Arial" w:eastAsia="Arial" w:hAnsi="Arial" w:cs="Arial"/>
              </w:rPr>
              <w:t>USB-A: Tensão máx.: 5 V; Tensão máx.: 2 A</w:t>
            </w:r>
          </w:p>
          <w:p w14:paraId="188851D9" w14:textId="77777777" w:rsidR="001B7DC6" w:rsidRPr="006C10AB" w:rsidRDefault="001B7DC6" w:rsidP="001B7DC6">
            <w:pPr>
              <w:numPr>
                <w:ilvl w:val="0"/>
                <w:numId w:val="67"/>
              </w:numPr>
              <w:rPr>
                <w:rFonts w:ascii="Arial" w:eastAsia="Arial" w:hAnsi="Arial" w:cs="Arial"/>
              </w:rPr>
            </w:pPr>
            <w:r w:rsidRPr="006C10AB">
              <w:rPr>
                <w:rFonts w:ascii="Arial" w:eastAsia="Arial" w:hAnsi="Arial" w:cs="Arial"/>
              </w:rPr>
              <w:t>Tipo de carregamento</w:t>
            </w:r>
          </w:p>
          <w:p w14:paraId="40B8A130" w14:textId="77777777" w:rsidR="001B7DC6" w:rsidRPr="006C10AB" w:rsidRDefault="001B7DC6" w:rsidP="001B7DC6">
            <w:pPr>
              <w:numPr>
                <w:ilvl w:val="0"/>
                <w:numId w:val="67"/>
              </w:numPr>
              <w:rPr>
                <w:rFonts w:ascii="Arial" w:eastAsia="Arial" w:hAnsi="Arial" w:cs="Arial"/>
              </w:rPr>
            </w:pPr>
            <w:r w:rsidRPr="006C10AB">
              <w:rPr>
                <w:rFonts w:ascii="Arial" w:eastAsia="Arial" w:hAnsi="Arial" w:cs="Arial"/>
              </w:rPr>
              <w:t>3 baterias carregadas em sequência.</w:t>
            </w:r>
          </w:p>
          <w:p w14:paraId="060C807D" w14:textId="77777777" w:rsidR="001B7DC6" w:rsidRPr="006C10AB" w:rsidRDefault="001B7DC6" w:rsidP="001B7DC6">
            <w:pPr>
              <w:numPr>
                <w:ilvl w:val="0"/>
                <w:numId w:val="68"/>
              </w:numPr>
              <w:rPr>
                <w:rFonts w:ascii="Arial" w:eastAsia="Arial" w:hAnsi="Arial" w:cs="Arial"/>
              </w:rPr>
            </w:pPr>
            <w:r w:rsidRPr="006C10AB">
              <w:rPr>
                <w:rFonts w:ascii="Arial" w:eastAsia="Arial" w:hAnsi="Arial" w:cs="Arial"/>
              </w:rPr>
              <w:t>Compatibilidade</w:t>
            </w:r>
          </w:p>
          <w:p w14:paraId="28A9EAEB" w14:textId="77777777" w:rsidR="001B7DC6" w:rsidRPr="006C10AB" w:rsidRDefault="001B7DC6" w:rsidP="001B7DC6">
            <w:pPr>
              <w:numPr>
                <w:ilvl w:val="0"/>
                <w:numId w:val="68"/>
              </w:numPr>
              <w:rPr>
                <w:rFonts w:ascii="Arial" w:eastAsia="Arial" w:hAnsi="Arial" w:cs="Arial"/>
              </w:rPr>
            </w:pPr>
            <w:r w:rsidRPr="006C10AB">
              <w:rPr>
                <w:rFonts w:ascii="Arial" w:eastAsia="Arial" w:hAnsi="Arial" w:cs="Arial"/>
              </w:rPr>
              <w:t>Bateria de Voo Inteligente</w:t>
            </w:r>
          </w:p>
          <w:p w14:paraId="19A5F2FE" w14:textId="77777777" w:rsidR="001B7DC6" w:rsidRPr="006C10AB" w:rsidRDefault="001B7DC6" w:rsidP="005774F3">
            <w:pPr>
              <w:ind w:left="720"/>
              <w:rPr>
                <w:rFonts w:ascii="Arial" w:eastAsia="Arial" w:hAnsi="Arial" w:cs="Arial"/>
              </w:rPr>
            </w:pPr>
          </w:p>
          <w:p w14:paraId="0E67C7E7" w14:textId="77777777" w:rsidR="001B7DC6" w:rsidRPr="006C10AB" w:rsidRDefault="001B7DC6" w:rsidP="005774F3">
            <w:pPr>
              <w:rPr>
                <w:rFonts w:ascii="Arial" w:eastAsia="Arial" w:hAnsi="Arial" w:cs="Arial"/>
              </w:rPr>
            </w:pPr>
            <w:r w:rsidRPr="006C10AB">
              <w:rPr>
                <w:rFonts w:ascii="Arial" w:eastAsia="Arial" w:hAnsi="Arial" w:cs="Arial"/>
              </w:rPr>
              <w:t>ARMAZENAMENTO</w:t>
            </w:r>
          </w:p>
          <w:p w14:paraId="3E6CA34A" w14:textId="77777777" w:rsidR="001B7DC6" w:rsidRPr="006C10AB" w:rsidRDefault="001B7DC6" w:rsidP="001B7DC6">
            <w:pPr>
              <w:numPr>
                <w:ilvl w:val="0"/>
                <w:numId w:val="69"/>
              </w:numPr>
              <w:rPr>
                <w:rFonts w:ascii="Arial" w:eastAsia="Arial" w:hAnsi="Arial" w:cs="Arial"/>
              </w:rPr>
            </w:pPr>
            <w:r w:rsidRPr="006C10AB">
              <w:rPr>
                <w:rFonts w:ascii="Arial" w:eastAsia="Arial" w:hAnsi="Arial" w:cs="Arial"/>
              </w:rPr>
              <w:t>Cartões micro SD recomendados</w:t>
            </w:r>
          </w:p>
          <w:p w14:paraId="68C11477" w14:textId="77777777" w:rsidR="001B7DC6" w:rsidRPr="006C10AB" w:rsidRDefault="001B7DC6" w:rsidP="001B7DC6">
            <w:pPr>
              <w:numPr>
                <w:ilvl w:val="0"/>
                <w:numId w:val="69"/>
              </w:numPr>
              <w:rPr>
                <w:rFonts w:ascii="Arial" w:eastAsia="Arial" w:hAnsi="Arial" w:cs="Arial"/>
              </w:rPr>
            </w:pPr>
            <w:r w:rsidRPr="006C10AB">
              <w:rPr>
                <w:rFonts w:ascii="Arial" w:eastAsia="Arial" w:hAnsi="Arial" w:cs="Arial"/>
              </w:rPr>
              <w:t>Controle sem tela, usa smartphone para visualização via app;</w:t>
            </w:r>
          </w:p>
          <w:p w14:paraId="523AF71D" w14:textId="77777777" w:rsidR="001B7DC6" w:rsidRPr="006C10AB" w:rsidRDefault="001B7DC6" w:rsidP="005774F3">
            <w:pPr>
              <w:rPr>
                <w:rFonts w:ascii="Arial" w:eastAsia="Arial" w:hAnsi="Arial" w:cs="Arial"/>
              </w:rPr>
            </w:pPr>
          </w:p>
        </w:tc>
      </w:tr>
      <w:tr w:rsidR="001B7DC6" w:rsidRPr="006C10AB" w14:paraId="2FCDED58" w14:textId="77777777" w:rsidTr="005774F3">
        <w:tc>
          <w:tcPr>
            <w:tcW w:w="817" w:type="dxa"/>
          </w:tcPr>
          <w:p w14:paraId="62DA061A" w14:textId="77777777" w:rsidR="001B7DC6" w:rsidRPr="006C10AB" w:rsidRDefault="001B7DC6" w:rsidP="005774F3">
            <w:pPr>
              <w:pStyle w:val="Corpodetexto"/>
              <w:spacing w:after="0" w:line="360" w:lineRule="auto"/>
              <w:jc w:val="center"/>
              <w:rPr>
                <w:rFonts w:ascii="Arial" w:eastAsia="Arial" w:hAnsi="Arial" w:cs="Arial"/>
                <w:b/>
                <w:sz w:val="22"/>
                <w:szCs w:val="22"/>
              </w:rPr>
            </w:pPr>
            <w:r w:rsidRPr="006C10AB">
              <w:rPr>
                <w:rFonts w:ascii="Arial" w:eastAsia="Arial" w:hAnsi="Arial" w:cs="Arial"/>
                <w:b/>
                <w:sz w:val="22"/>
                <w:szCs w:val="22"/>
              </w:rPr>
              <w:lastRenderedPageBreak/>
              <w:t>ITEM</w:t>
            </w:r>
          </w:p>
        </w:tc>
        <w:tc>
          <w:tcPr>
            <w:tcW w:w="992" w:type="dxa"/>
          </w:tcPr>
          <w:p w14:paraId="6128F5E6" w14:textId="77777777" w:rsidR="001B7DC6" w:rsidRPr="006C10AB" w:rsidRDefault="001B7DC6" w:rsidP="005774F3">
            <w:pPr>
              <w:pStyle w:val="Corpodetexto"/>
              <w:spacing w:after="0" w:line="360" w:lineRule="auto"/>
              <w:jc w:val="center"/>
              <w:rPr>
                <w:rFonts w:ascii="Arial" w:eastAsia="Arial" w:hAnsi="Arial" w:cs="Arial"/>
                <w:b/>
                <w:sz w:val="22"/>
                <w:szCs w:val="22"/>
              </w:rPr>
            </w:pPr>
            <w:r w:rsidRPr="006C10AB">
              <w:rPr>
                <w:rFonts w:ascii="Arial" w:eastAsia="Arial" w:hAnsi="Arial" w:cs="Arial"/>
                <w:b/>
                <w:sz w:val="22"/>
                <w:szCs w:val="22"/>
              </w:rPr>
              <w:t>QTDE</w:t>
            </w:r>
          </w:p>
        </w:tc>
        <w:tc>
          <w:tcPr>
            <w:tcW w:w="851" w:type="dxa"/>
          </w:tcPr>
          <w:p w14:paraId="7B6E6C51" w14:textId="77777777" w:rsidR="001B7DC6" w:rsidRPr="006C10AB" w:rsidRDefault="001B7DC6" w:rsidP="005774F3">
            <w:pPr>
              <w:pStyle w:val="Corpodetexto"/>
              <w:spacing w:after="0" w:line="360" w:lineRule="auto"/>
              <w:jc w:val="center"/>
              <w:rPr>
                <w:rFonts w:ascii="Arial" w:eastAsia="Arial" w:hAnsi="Arial" w:cs="Arial"/>
                <w:b/>
                <w:sz w:val="22"/>
                <w:szCs w:val="22"/>
              </w:rPr>
            </w:pPr>
            <w:r w:rsidRPr="006C10AB">
              <w:rPr>
                <w:rFonts w:ascii="Arial" w:eastAsia="Arial" w:hAnsi="Arial" w:cs="Arial"/>
                <w:b/>
                <w:sz w:val="22"/>
                <w:szCs w:val="22"/>
              </w:rPr>
              <w:t>UNID</w:t>
            </w:r>
          </w:p>
        </w:tc>
        <w:tc>
          <w:tcPr>
            <w:tcW w:w="6060" w:type="dxa"/>
          </w:tcPr>
          <w:p w14:paraId="563E519E" w14:textId="77777777" w:rsidR="001B7DC6" w:rsidRPr="006C10AB" w:rsidRDefault="001B7DC6" w:rsidP="005774F3">
            <w:pPr>
              <w:pStyle w:val="Corpodetexto"/>
              <w:spacing w:after="0" w:line="360" w:lineRule="auto"/>
              <w:jc w:val="center"/>
              <w:rPr>
                <w:rFonts w:ascii="Arial" w:eastAsia="Arial" w:hAnsi="Arial" w:cs="Arial"/>
                <w:b/>
                <w:sz w:val="22"/>
                <w:szCs w:val="22"/>
              </w:rPr>
            </w:pPr>
            <w:r w:rsidRPr="006C10AB">
              <w:rPr>
                <w:rFonts w:ascii="Arial" w:eastAsia="Arial" w:hAnsi="Arial" w:cs="Arial"/>
                <w:b/>
                <w:sz w:val="22"/>
                <w:szCs w:val="22"/>
              </w:rPr>
              <w:t>DESCRIÇÃO DO PRODUTO</w:t>
            </w:r>
          </w:p>
        </w:tc>
      </w:tr>
      <w:tr w:rsidR="001B7DC6" w:rsidRPr="006C10AB" w14:paraId="65DE83C3" w14:textId="77777777" w:rsidTr="005774F3">
        <w:tc>
          <w:tcPr>
            <w:tcW w:w="817" w:type="dxa"/>
          </w:tcPr>
          <w:p w14:paraId="0A1725BC" w14:textId="77777777" w:rsidR="001B7DC6" w:rsidRPr="006C10AB" w:rsidRDefault="001B7DC6" w:rsidP="005774F3">
            <w:pPr>
              <w:pStyle w:val="Corpodetexto"/>
              <w:spacing w:after="0" w:line="360" w:lineRule="auto"/>
              <w:jc w:val="center"/>
              <w:rPr>
                <w:rFonts w:ascii="Arial" w:eastAsia="Arial" w:hAnsi="Arial" w:cs="Arial"/>
                <w:b/>
                <w:sz w:val="22"/>
                <w:szCs w:val="22"/>
              </w:rPr>
            </w:pPr>
            <w:r w:rsidRPr="006C10AB">
              <w:rPr>
                <w:rFonts w:ascii="Arial" w:eastAsia="Arial" w:hAnsi="Arial" w:cs="Arial"/>
                <w:b/>
                <w:sz w:val="22"/>
                <w:szCs w:val="22"/>
              </w:rPr>
              <w:t>02</w:t>
            </w:r>
          </w:p>
        </w:tc>
        <w:tc>
          <w:tcPr>
            <w:tcW w:w="992" w:type="dxa"/>
          </w:tcPr>
          <w:p w14:paraId="350F4BD4" w14:textId="77777777" w:rsidR="001B7DC6" w:rsidRPr="006C10AB" w:rsidRDefault="001B7DC6" w:rsidP="005774F3">
            <w:pPr>
              <w:pStyle w:val="Corpodetexto"/>
              <w:spacing w:after="0" w:line="360" w:lineRule="auto"/>
              <w:jc w:val="center"/>
              <w:rPr>
                <w:rFonts w:ascii="Arial" w:eastAsia="Arial" w:hAnsi="Arial" w:cs="Arial"/>
                <w:b/>
                <w:sz w:val="22"/>
                <w:szCs w:val="22"/>
              </w:rPr>
            </w:pPr>
            <w:r w:rsidRPr="006C10AB">
              <w:rPr>
                <w:rFonts w:ascii="Arial" w:eastAsia="Arial" w:hAnsi="Arial" w:cs="Arial"/>
                <w:b/>
                <w:sz w:val="22"/>
                <w:szCs w:val="22"/>
              </w:rPr>
              <w:t>01</w:t>
            </w:r>
          </w:p>
        </w:tc>
        <w:tc>
          <w:tcPr>
            <w:tcW w:w="851" w:type="dxa"/>
          </w:tcPr>
          <w:p w14:paraId="26DCD624" w14:textId="77777777" w:rsidR="001B7DC6" w:rsidRPr="006C10AB" w:rsidRDefault="001B7DC6" w:rsidP="005774F3">
            <w:pPr>
              <w:pStyle w:val="Corpodetexto"/>
              <w:spacing w:after="0" w:line="360" w:lineRule="auto"/>
              <w:jc w:val="center"/>
              <w:rPr>
                <w:rFonts w:ascii="Arial" w:eastAsia="Arial" w:hAnsi="Arial" w:cs="Arial"/>
                <w:b/>
                <w:sz w:val="22"/>
                <w:szCs w:val="22"/>
              </w:rPr>
            </w:pPr>
            <w:r w:rsidRPr="006C10AB">
              <w:rPr>
                <w:rFonts w:ascii="Arial" w:eastAsia="Arial" w:hAnsi="Arial" w:cs="Arial"/>
                <w:b/>
                <w:sz w:val="22"/>
                <w:szCs w:val="22"/>
              </w:rPr>
              <w:t>UNID</w:t>
            </w:r>
          </w:p>
        </w:tc>
        <w:tc>
          <w:tcPr>
            <w:tcW w:w="6060" w:type="dxa"/>
          </w:tcPr>
          <w:p w14:paraId="010FD98E" w14:textId="77777777" w:rsidR="001B7DC6" w:rsidRPr="006C10AB" w:rsidRDefault="001B7DC6" w:rsidP="005774F3">
            <w:pPr>
              <w:rPr>
                <w:rFonts w:ascii="Arial" w:hAnsi="Arial" w:cs="Arial"/>
              </w:rPr>
            </w:pPr>
            <w:r w:rsidRPr="006C10AB">
              <w:rPr>
                <w:rFonts w:ascii="Arial" w:hAnsi="Arial" w:cs="Arial"/>
              </w:rPr>
              <w:t xml:space="preserve">O MICROFONE DE LAPELA </w:t>
            </w:r>
          </w:p>
          <w:p w14:paraId="5819D215" w14:textId="77777777" w:rsidR="001B7DC6" w:rsidRPr="006C10AB" w:rsidRDefault="001B7DC6" w:rsidP="005774F3">
            <w:pPr>
              <w:rPr>
                <w:rFonts w:ascii="Arial" w:hAnsi="Arial" w:cs="Arial"/>
              </w:rPr>
            </w:pPr>
            <w:r w:rsidRPr="006C10AB">
              <w:rPr>
                <w:rFonts w:ascii="Arial" w:hAnsi="Arial" w:cs="Arial"/>
              </w:rPr>
              <w:t>principais especificações:</w:t>
            </w:r>
          </w:p>
          <w:p w14:paraId="719D63FE" w14:textId="77777777" w:rsidR="001B7DC6" w:rsidRPr="006C10AB" w:rsidRDefault="001B7DC6" w:rsidP="001B7DC6">
            <w:pPr>
              <w:numPr>
                <w:ilvl w:val="0"/>
                <w:numId w:val="69"/>
              </w:numPr>
              <w:rPr>
                <w:rFonts w:ascii="Arial" w:eastAsia="Arial" w:hAnsi="Arial" w:cs="Arial"/>
              </w:rPr>
            </w:pPr>
            <w:r w:rsidRPr="006C10AB">
              <w:rPr>
                <w:rFonts w:ascii="Arial" w:hAnsi="Arial" w:cs="Arial"/>
              </w:rPr>
              <w:t xml:space="preserve"> Microfone de lapela sem fio – </w:t>
            </w:r>
          </w:p>
          <w:p w14:paraId="3E11EFF3" w14:textId="77777777" w:rsidR="001B7DC6" w:rsidRPr="006C10AB" w:rsidRDefault="001B7DC6" w:rsidP="001B7DC6">
            <w:pPr>
              <w:numPr>
                <w:ilvl w:val="0"/>
                <w:numId w:val="69"/>
              </w:numPr>
              <w:rPr>
                <w:rFonts w:ascii="Arial" w:eastAsia="Arial" w:hAnsi="Arial" w:cs="Arial"/>
              </w:rPr>
            </w:pPr>
            <w:r w:rsidRPr="006C10AB">
              <w:rPr>
                <w:rFonts w:ascii="Arial" w:hAnsi="Arial" w:cs="Arial"/>
              </w:rPr>
              <w:t>Padrão Polar:</w:t>
            </w:r>
          </w:p>
          <w:p w14:paraId="512F0DAD" w14:textId="77777777" w:rsidR="001B7DC6" w:rsidRPr="006C10AB" w:rsidRDefault="001B7DC6" w:rsidP="001B7DC6">
            <w:pPr>
              <w:numPr>
                <w:ilvl w:val="0"/>
                <w:numId w:val="69"/>
              </w:numPr>
              <w:rPr>
                <w:rFonts w:ascii="Arial" w:eastAsia="Arial" w:hAnsi="Arial" w:cs="Arial"/>
              </w:rPr>
            </w:pPr>
            <w:r w:rsidRPr="006C10AB">
              <w:rPr>
                <w:rFonts w:ascii="Arial" w:hAnsi="Arial" w:cs="Arial"/>
              </w:rPr>
              <w:t xml:space="preserve">Omnidirecional - </w:t>
            </w:r>
          </w:p>
          <w:p w14:paraId="152C7BDE" w14:textId="77777777" w:rsidR="001B7DC6" w:rsidRPr="006C10AB" w:rsidRDefault="001B7DC6" w:rsidP="001B7DC6">
            <w:pPr>
              <w:numPr>
                <w:ilvl w:val="0"/>
                <w:numId w:val="69"/>
              </w:numPr>
              <w:rPr>
                <w:rFonts w:ascii="Arial" w:eastAsia="Arial" w:hAnsi="Arial" w:cs="Arial"/>
              </w:rPr>
            </w:pPr>
            <w:r w:rsidRPr="006C10AB">
              <w:rPr>
                <w:rFonts w:ascii="Arial" w:hAnsi="Arial" w:cs="Arial"/>
              </w:rPr>
              <w:t xml:space="preserve">Alcance: Até 300 metros (em área aberta) - Frequência de Operação*: 2.4 GHz - *Resposta de Frequência: 20 Hz – 20 kHz – </w:t>
            </w:r>
          </w:p>
          <w:p w14:paraId="6698BB34" w14:textId="77777777" w:rsidR="001B7DC6" w:rsidRPr="006C10AB" w:rsidRDefault="001B7DC6" w:rsidP="001B7DC6">
            <w:pPr>
              <w:numPr>
                <w:ilvl w:val="0"/>
                <w:numId w:val="69"/>
              </w:numPr>
              <w:rPr>
                <w:rFonts w:ascii="Arial" w:eastAsia="Arial" w:hAnsi="Arial" w:cs="Arial"/>
              </w:rPr>
            </w:pPr>
            <w:r w:rsidRPr="006C10AB">
              <w:rPr>
                <w:rFonts w:ascii="Arial" w:hAnsi="Arial" w:cs="Arial"/>
              </w:rPr>
              <w:t xml:space="preserve">Taxa de Amostragem*: 48 kHz, 24 bits - </w:t>
            </w:r>
          </w:p>
          <w:p w14:paraId="0C52A5A4" w14:textId="77777777" w:rsidR="001B7DC6" w:rsidRPr="006C10AB" w:rsidRDefault="001B7DC6" w:rsidP="001B7DC6">
            <w:pPr>
              <w:numPr>
                <w:ilvl w:val="0"/>
                <w:numId w:val="69"/>
              </w:numPr>
              <w:rPr>
                <w:rFonts w:ascii="Arial" w:eastAsia="Arial" w:hAnsi="Arial" w:cs="Arial"/>
              </w:rPr>
            </w:pPr>
            <w:r w:rsidRPr="006C10AB">
              <w:rPr>
                <w:rFonts w:ascii="Arial" w:hAnsi="Arial" w:cs="Arial"/>
              </w:rPr>
              <w:t xml:space="preserve">Conexões: USB-C, </w:t>
            </w:r>
            <w:proofErr w:type="spellStart"/>
            <w:r w:rsidRPr="006C10AB">
              <w:rPr>
                <w:rFonts w:ascii="Arial" w:hAnsi="Arial" w:cs="Arial"/>
              </w:rPr>
              <w:t>Lightning</w:t>
            </w:r>
            <w:proofErr w:type="spellEnd"/>
            <w:r w:rsidRPr="006C10AB">
              <w:rPr>
                <w:rFonts w:ascii="Arial" w:hAnsi="Arial" w:cs="Arial"/>
              </w:rPr>
              <w:t xml:space="preserve"> e P2 (3,5 mm) - </w:t>
            </w:r>
          </w:p>
          <w:p w14:paraId="59A93FB2" w14:textId="77777777" w:rsidR="001B7DC6" w:rsidRPr="006C10AB" w:rsidRDefault="001B7DC6" w:rsidP="001B7DC6">
            <w:pPr>
              <w:numPr>
                <w:ilvl w:val="0"/>
                <w:numId w:val="69"/>
              </w:numPr>
              <w:rPr>
                <w:rFonts w:ascii="Arial" w:eastAsia="Arial" w:hAnsi="Arial" w:cs="Arial"/>
              </w:rPr>
            </w:pPr>
            <w:r w:rsidRPr="006C10AB">
              <w:rPr>
                <w:rFonts w:ascii="Arial" w:hAnsi="Arial" w:cs="Arial"/>
              </w:rPr>
              <w:t xml:space="preserve">Bateria*: Até 10 horas (transmissores), até 40 horas (com estojo) - </w:t>
            </w:r>
          </w:p>
          <w:p w14:paraId="4CFD7591" w14:textId="77777777" w:rsidR="001B7DC6" w:rsidRPr="006C10AB" w:rsidRDefault="001B7DC6" w:rsidP="001B7DC6">
            <w:pPr>
              <w:numPr>
                <w:ilvl w:val="0"/>
                <w:numId w:val="69"/>
              </w:numPr>
              <w:rPr>
                <w:rFonts w:ascii="Arial" w:eastAsia="Arial" w:hAnsi="Arial" w:cs="Arial"/>
              </w:rPr>
            </w:pPr>
            <w:r w:rsidRPr="006C10AB">
              <w:rPr>
                <w:rFonts w:ascii="Arial" w:hAnsi="Arial" w:cs="Arial"/>
              </w:rPr>
              <w:t xml:space="preserve">Peso: 9 g (cada transmissor) - </w:t>
            </w:r>
          </w:p>
          <w:p w14:paraId="329416B7" w14:textId="77777777" w:rsidR="001B7DC6" w:rsidRPr="006C10AB" w:rsidRDefault="001B7DC6" w:rsidP="001B7DC6">
            <w:pPr>
              <w:numPr>
                <w:ilvl w:val="0"/>
                <w:numId w:val="69"/>
              </w:numPr>
              <w:rPr>
                <w:rFonts w:ascii="Arial" w:eastAsia="Arial" w:hAnsi="Arial" w:cs="Arial"/>
              </w:rPr>
            </w:pPr>
            <w:r w:rsidRPr="006C10AB">
              <w:rPr>
                <w:rFonts w:ascii="Arial" w:hAnsi="Arial" w:cs="Arial"/>
              </w:rPr>
              <w:t xml:space="preserve">Cancelamento de Ruído: Sim, com tecnologia Environmental Noise </w:t>
            </w:r>
            <w:proofErr w:type="spellStart"/>
            <w:r w:rsidRPr="006C10AB">
              <w:rPr>
                <w:rFonts w:ascii="Arial" w:hAnsi="Arial" w:cs="Arial"/>
              </w:rPr>
              <w:t>Cancelling</w:t>
            </w:r>
            <w:proofErr w:type="spellEnd"/>
            <w:r w:rsidRPr="006C10AB">
              <w:rPr>
                <w:rFonts w:ascii="Arial" w:hAnsi="Arial" w:cs="Arial"/>
              </w:rPr>
              <w:t xml:space="preserve"> (ENC) –</w:t>
            </w:r>
          </w:p>
          <w:p w14:paraId="7638388E" w14:textId="77777777" w:rsidR="001B7DC6" w:rsidRPr="006C10AB" w:rsidRDefault="001B7DC6" w:rsidP="001B7DC6">
            <w:pPr>
              <w:numPr>
                <w:ilvl w:val="0"/>
                <w:numId w:val="69"/>
              </w:numPr>
              <w:rPr>
                <w:rFonts w:ascii="Arial" w:eastAsia="Arial" w:hAnsi="Arial" w:cs="Arial"/>
              </w:rPr>
            </w:pPr>
            <w:r w:rsidRPr="006C10AB">
              <w:rPr>
                <w:rFonts w:ascii="Arial" w:hAnsi="Arial" w:cs="Arial"/>
              </w:rPr>
              <w:t>Compatibilidade*: Câmera, iPhone, Android, PC O Lark M2 é ideal para vloggers</w:t>
            </w:r>
          </w:p>
        </w:tc>
      </w:tr>
      <w:tr w:rsidR="001B7DC6" w:rsidRPr="006C10AB" w14:paraId="5055535F" w14:textId="77777777" w:rsidTr="005774F3">
        <w:tc>
          <w:tcPr>
            <w:tcW w:w="817" w:type="dxa"/>
          </w:tcPr>
          <w:p w14:paraId="2471CA80" w14:textId="77777777" w:rsidR="001B7DC6" w:rsidRPr="006C10AB" w:rsidRDefault="001B7DC6" w:rsidP="005774F3">
            <w:pPr>
              <w:pStyle w:val="Corpodetexto"/>
              <w:spacing w:after="0" w:line="360" w:lineRule="auto"/>
              <w:jc w:val="center"/>
              <w:rPr>
                <w:rFonts w:ascii="Arial" w:eastAsia="Arial" w:hAnsi="Arial" w:cs="Arial"/>
                <w:b/>
                <w:sz w:val="22"/>
                <w:szCs w:val="22"/>
              </w:rPr>
            </w:pPr>
            <w:r w:rsidRPr="006C10AB">
              <w:rPr>
                <w:rFonts w:ascii="Arial" w:eastAsia="Arial" w:hAnsi="Arial" w:cs="Arial"/>
                <w:b/>
                <w:sz w:val="22"/>
                <w:szCs w:val="22"/>
              </w:rPr>
              <w:t>ITEM</w:t>
            </w:r>
          </w:p>
        </w:tc>
        <w:tc>
          <w:tcPr>
            <w:tcW w:w="992" w:type="dxa"/>
          </w:tcPr>
          <w:p w14:paraId="3C72513D" w14:textId="77777777" w:rsidR="001B7DC6" w:rsidRPr="006C10AB" w:rsidRDefault="001B7DC6" w:rsidP="005774F3">
            <w:pPr>
              <w:pStyle w:val="Corpodetexto"/>
              <w:spacing w:after="0" w:line="360" w:lineRule="auto"/>
              <w:jc w:val="center"/>
              <w:rPr>
                <w:rFonts w:ascii="Arial" w:eastAsia="Arial" w:hAnsi="Arial" w:cs="Arial"/>
                <w:b/>
                <w:sz w:val="22"/>
                <w:szCs w:val="22"/>
              </w:rPr>
            </w:pPr>
            <w:r w:rsidRPr="006C10AB">
              <w:rPr>
                <w:rFonts w:ascii="Arial" w:eastAsia="Arial" w:hAnsi="Arial" w:cs="Arial"/>
                <w:b/>
                <w:sz w:val="22"/>
                <w:szCs w:val="22"/>
              </w:rPr>
              <w:t>QTDE</w:t>
            </w:r>
          </w:p>
        </w:tc>
        <w:tc>
          <w:tcPr>
            <w:tcW w:w="851" w:type="dxa"/>
          </w:tcPr>
          <w:p w14:paraId="08A3689B" w14:textId="77777777" w:rsidR="001B7DC6" w:rsidRPr="006C10AB" w:rsidRDefault="001B7DC6" w:rsidP="005774F3">
            <w:pPr>
              <w:pStyle w:val="Corpodetexto"/>
              <w:spacing w:after="0" w:line="360" w:lineRule="auto"/>
              <w:jc w:val="center"/>
              <w:rPr>
                <w:rFonts w:ascii="Arial" w:eastAsia="Arial" w:hAnsi="Arial" w:cs="Arial"/>
                <w:b/>
                <w:sz w:val="22"/>
                <w:szCs w:val="22"/>
              </w:rPr>
            </w:pPr>
            <w:r w:rsidRPr="006C10AB">
              <w:rPr>
                <w:rFonts w:ascii="Arial" w:eastAsia="Arial" w:hAnsi="Arial" w:cs="Arial"/>
                <w:b/>
                <w:sz w:val="22"/>
                <w:szCs w:val="22"/>
              </w:rPr>
              <w:t>UNID</w:t>
            </w:r>
          </w:p>
        </w:tc>
        <w:tc>
          <w:tcPr>
            <w:tcW w:w="6060" w:type="dxa"/>
          </w:tcPr>
          <w:p w14:paraId="7FF0B4CF" w14:textId="77777777" w:rsidR="001B7DC6" w:rsidRPr="006C10AB" w:rsidRDefault="001B7DC6" w:rsidP="005774F3">
            <w:pPr>
              <w:pStyle w:val="Corpodetexto"/>
              <w:spacing w:after="0" w:line="360" w:lineRule="auto"/>
              <w:jc w:val="center"/>
              <w:rPr>
                <w:rFonts w:ascii="Arial" w:eastAsia="Arial" w:hAnsi="Arial" w:cs="Arial"/>
                <w:b/>
                <w:sz w:val="22"/>
                <w:szCs w:val="22"/>
              </w:rPr>
            </w:pPr>
            <w:r w:rsidRPr="006C10AB">
              <w:rPr>
                <w:rFonts w:ascii="Arial" w:eastAsia="Arial" w:hAnsi="Arial" w:cs="Arial"/>
                <w:b/>
                <w:sz w:val="22"/>
                <w:szCs w:val="22"/>
              </w:rPr>
              <w:t>DESCRIÇÃO DO PRODUTO</w:t>
            </w:r>
          </w:p>
        </w:tc>
      </w:tr>
      <w:tr w:rsidR="001B7DC6" w:rsidRPr="006C10AB" w14:paraId="6BE0BBEE" w14:textId="77777777" w:rsidTr="005774F3">
        <w:tc>
          <w:tcPr>
            <w:tcW w:w="817" w:type="dxa"/>
          </w:tcPr>
          <w:p w14:paraId="746C4C2F" w14:textId="77777777" w:rsidR="001B7DC6" w:rsidRPr="006C10AB" w:rsidRDefault="001B7DC6" w:rsidP="005774F3">
            <w:pPr>
              <w:pStyle w:val="Corpodetexto"/>
              <w:spacing w:after="0" w:line="360" w:lineRule="auto"/>
              <w:jc w:val="center"/>
              <w:rPr>
                <w:rFonts w:ascii="Arial" w:eastAsia="Arial" w:hAnsi="Arial" w:cs="Arial"/>
                <w:b/>
                <w:sz w:val="22"/>
                <w:szCs w:val="22"/>
              </w:rPr>
            </w:pPr>
            <w:r w:rsidRPr="006C10AB">
              <w:rPr>
                <w:rFonts w:ascii="Arial" w:eastAsia="Arial" w:hAnsi="Arial" w:cs="Arial"/>
                <w:b/>
                <w:sz w:val="22"/>
                <w:szCs w:val="22"/>
              </w:rPr>
              <w:t>03</w:t>
            </w:r>
          </w:p>
        </w:tc>
        <w:tc>
          <w:tcPr>
            <w:tcW w:w="992" w:type="dxa"/>
          </w:tcPr>
          <w:p w14:paraId="79B39DC2" w14:textId="77777777" w:rsidR="001B7DC6" w:rsidRPr="006C10AB" w:rsidRDefault="001B7DC6" w:rsidP="005774F3">
            <w:pPr>
              <w:pStyle w:val="Corpodetexto"/>
              <w:spacing w:after="0" w:line="360" w:lineRule="auto"/>
              <w:jc w:val="center"/>
              <w:rPr>
                <w:rFonts w:ascii="Arial" w:eastAsia="Arial" w:hAnsi="Arial" w:cs="Arial"/>
                <w:b/>
                <w:sz w:val="22"/>
                <w:szCs w:val="22"/>
              </w:rPr>
            </w:pPr>
            <w:r w:rsidRPr="006C10AB">
              <w:rPr>
                <w:rFonts w:ascii="Arial" w:eastAsia="Arial" w:hAnsi="Arial" w:cs="Arial"/>
                <w:b/>
                <w:sz w:val="22"/>
                <w:szCs w:val="22"/>
              </w:rPr>
              <w:t>02</w:t>
            </w:r>
          </w:p>
        </w:tc>
        <w:tc>
          <w:tcPr>
            <w:tcW w:w="851" w:type="dxa"/>
          </w:tcPr>
          <w:p w14:paraId="7AB810E3" w14:textId="77777777" w:rsidR="001B7DC6" w:rsidRPr="006C10AB" w:rsidRDefault="001B7DC6" w:rsidP="005774F3">
            <w:pPr>
              <w:pStyle w:val="Corpodetexto"/>
              <w:spacing w:after="0" w:line="360" w:lineRule="auto"/>
              <w:jc w:val="center"/>
              <w:rPr>
                <w:rFonts w:ascii="Arial" w:eastAsia="Arial" w:hAnsi="Arial" w:cs="Arial"/>
                <w:b/>
                <w:sz w:val="22"/>
                <w:szCs w:val="22"/>
              </w:rPr>
            </w:pPr>
            <w:r w:rsidRPr="006C10AB">
              <w:rPr>
                <w:rFonts w:ascii="Arial" w:eastAsia="Arial" w:hAnsi="Arial" w:cs="Arial"/>
                <w:b/>
                <w:sz w:val="22"/>
                <w:szCs w:val="22"/>
              </w:rPr>
              <w:t>UNID</w:t>
            </w:r>
          </w:p>
        </w:tc>
        <w:tc>
          <w:tcPr>
            <w:tcW w:w="6060" w:type="dxa"/>
          </w:tcPr>
          <w:p w14:paraId="026CC696" w14:textId="77777777" w:rsidR="001B7DC6" w:rsidRPr="006C10AB" w:rsidRDefault="001B7DC6" w:rsidP="005774F3">
            <w:pPr>
              <w:rPr>
                <w:rFonts w:ascii="Arial" w:hAnsi="Arial" w:cs="Arial"/>
              </w:rPr>
            </w:pPr>
            <w:r w:rsidRPr="006C10AB">
              <w:rPr>
                <w:rFonts w:ascii="Arial" w:hAnsi="Arial" w:cs="Arial"/>
              </w:rPr>
              <w:t>SMARTFONES:</w:t>
            </w:r>
          </w:p>
          <w:p w14:paraId="220B0E2F" w14:textId="77777777" w:rsidR="001B7DC6" w:rsidRPr="006C10AB" w:rsidRDefault="001B7DC6" w:rsidP="005774F3">
            <w:pPr>
              <w:rPr>
                <w:rFonts w:ascii="Arial" w:hAnsi="Arial" w:cs="Arial"/>
              </w:rPr>
            </w:pPr>
            <w:r w:rsidRPr="006C10AB">
              <w:rPr>
                <w:rFonts w:ascii="Arial" w:hAnsi="Arial" w:cs="Arial"/>
              </w:rPr>
              <w:t>Principais especificações:</w:t>
            </w:r>
          </w:p>
          <w:p w14:paraId="1D2BE291" w14:textId="77777777" w:rsidR="001B7DC6" w:rsidRPr="006C10AB" w:rsidRDefault="001B7DC6" w:rsidP="001B7DC6">
            <w:pPr>
              <w:numPr>
                <w:ilvl w:val="0"/>
                <w:numId w:val="69"/>
              </w:numPr>
              <w:rPr>
                <w:rFonts w:ascii="Arial" w:hAnsi="Arial" w:cs="Arial"/>
              </w:rPr>
            </w:pPr>
            <w:r w:rsidRPr="006C10AB">
              <w:rPr>
                <w:rFonts w:ascii="Arial" w:hAnsi="Arial" w:cs="Arial"/>
              </w:rPr>
              <w:t>Tela: Dynamic AMOLED 2X, até 120Hz adaptável, resolução FHD+.</w:t>
            </w:r>
          </w:p>
          <w:p w14:paraId="379F95B7" w14:textId="77777777" w:rsidR="001B7DC6" w:rsidRPr="006C10AB" w:rsidRDefault="001B7DC6" w:rsidP="001B7DC6">
            <w:pPr>
              <w:numPr>
                <w:ilvl w:val="0"/>
                <w:numId w:val="69"/>
              </w:numPr>
              <w:rPr>
                <w:rFonts w:ascii="Arial" w:hAnsi="Arial" w:cs="Arial"/>
              </w:rPr>
            </w:pPr>
            <w:r w:rsidRPr="006C10AB">
              <w:rPr>
                <w:rFonts w:ascii="Arial" w:hAnsi="Arial" w:cs="Arial"/>
              </w:rPr>
              <w:t xml:space="preserve">Processador: </w:t>
            </w:r>
            <w:proofErr w:type="spellStart"/>
            <w:r w:rsidRPr="006C10AB">
              <w:rPr>
                <w:rFonts w:ascii="Arial" w:hAnsi="Arial" w:cs="Arial"/>
              </w:rPr>
              <w:t>Exynos</w:t>
            </w:r>
            <w:proofErr w:type="spellEnd"/>
            <w:r w:rsidRPr="006C10AB">
              <w:rPr>
                <w:rFonts w:ascii="Arial" w:hAnsi="Arial" w:cs="Arial"/>
              </w:rPr>
              <w:t xml:space="preserve"> 2400 (global) ou </w:t>
            </w:r>
            <w:proofErr w:type="spellStart"/>
            <w:r w:rsidRPr="006C10AB">
              <w:rPr>
                <w:rFonts w:ascii="Arial" w:hAnsi="Arial" w:cs="Arial"/>
              </w:rPr>
              <w:t>Snapdragon</w:t>
            </w:r>
            <w:proofErr w:type="spellEnd"/>
            <w:r w:rsidRPr="006C10AB">
              <w:rPr>
                <w:rFonts w:ascii="Arial" w:hAnsi="Arial" w:cs="Arial"/>
              </w:rPr>
              <w:t xml:space="preserve"> 8 </w:t>
            </w:r>
            <w:proofErr w:type="spellStart"/>
            <w:r w:rsidRPr="006C10AB">
              <w:rPr>
                <w:rFonts w:ascii="Arial" w:hAnsi="Arial" w:cs="Arial"/>
              </w:rPr>
              <w:t>Gen</w:t>
            </w:r>
            <w:proofErr w:type="spellEnd"/>
            <w:r w:rsidRPr="006C10AB">
              <w:rPr>
                <w:rFonts w:ascii="Arial" w:hAnsi="Arial" w:cs="Arial"/>
              </w:rPr>
              <w:t xml:space="preserve"> 3 (em algumas regiões), com IA integrada.</w:t>
            </w:r>
          </w:p>
          <w:p w14:paraId="003F5A70" w14:textId="77777777" w:rsidR="001B7DC6" w:rsidRPr="006C10AB" w:rsidRDefault="001B7DC6" w:rsidP="001B7DC6">
            <w:pPr>
              <w:numPr>
                <w:ilvl w:val="0"/>
                <w:numId w:val="69"/>
              </w:numPr>
              <w:rPr>
                <w:rFonts w:ascii="Arial" w:hAnsi="Arial" w:cs="Arial"/>
              </w:rPr>
            </w:pPr>
            <w:r w:rsidRPr="006C10AB">
              <w:rPr>
                <w:rFonts w:ascii="Arial" w:hAnsi="Arial" w:cs="Arial"/>
              </w:rPr>
              <w:t>Câmeras</w:t>
            </w:r>
            <w:r w:rsidRPr="006C10AB">
              <w:rPr>
                <w:rFonts w:ascii="Arial" w:hAnsi="Arial" w:cs="Arial"/>
                <w:b/>
                <w:bCs/>
              </w:rPr>
              <w:t>:</w:t>
            </w:r>
            <w:r w:rsidRPr="006C10AB">
              <w:rPr>
                <w:rFonts w:ascii="Arial" w:hAnsi="Arial" w:cs="Arial"/>
              </w:rPr>
              <w:t xml:space="preserve"> Traseira Tripla (50MP principal + 10MP Teleobjetiva 3x + 12MP Ultra </w:t>
            </w:r>
            <w:proofErr w:type="spellStart"/>
            <w:r w:rsidRPr="006C10AB">
              <w:rPr>
                <w:rFonts w:ascii="Arial" w:hAnsi="Arial" w:cs="Arial"/>
              </w:rPr>
              <w:t>Wide</w:t>
            </w:r>
            <w:proofErr w:type="spellEnd"/>
            <w:r w:rsidRPr="006C10AB">
              <w:rPr>
                <w:rFonts w:ascii="Arial" w:hAnsi="Arial" w:cs="Arial"/>
              </w:rPr>
              <w:t>) e frontal 12MP, com foco automático.</w:t>
            </w:r>
          </w:p>
          <w:p w14:paraId="197D1CB5" w14:textId="77777777" w:rsidR="001B7DC6" w:rsidRPr="006C10AB" w:rsidRDefault="001B7DC6" w:rsidP="001B7DC6">
            <w:pPr>
              <w:numPr>
                <w:ilvl w:val="0"/>
                <w:numId w:val="69"/>
              </w:numPr>
              <w:rPr>
                <w:rFonts w:ascii="Arial" w:hAnsi="Arial" w:cs="Arial"/>
              </w:rPr>
            </w:pPr>
            <w:r w:rsidRPr="006C10AB">
              <w:rPr>
                <w:rFonts w:ascii="Arial" w:hAnsi="Arial" w:cs="Arial"/>
              </w:rPr>
              <w:t>Bateria</w:t>
            </w:r>
            <w:r w:rsidRPr="006C10AB">
              <w:rPr>
                <w:rFonts w:ascii="Arial" w:hAnsi="Arial" w:cs="Arial"/>
                <w:b/>
                <w:bCs/>
              </w:rPr>
              <w:t>:</w:t>
            </w:r>
            <w:r w:rsidRPr="006C10AB">
              <w:rPr>
                <w:rFonts w:ascii="Arial" w:hAnsi="Arial" w:cs="Arial"/>
              </w:rPr>
              <w:t xml:space="preserve"> 4000 </w:t>
            </w:r>
            <w:proofErr w:type="spellStart"/>
            <w:r w:rsidRPr="006C10AB">
              <w:rPr>
                <w:rFonts w:ascii="Arial" w:hAnsi="Arial" w:cs="Arial"/>
              </w:rPr>
              <w:t>mAh</w:t>
            </w:r>
            <w:proofErr w:type="spellEnd"/>
            <w:r w:rsidRPr="006C10AB">
              <w:rPr>
                <w:rFonts w:ascii="Arial" w:hAnsi="Arial" w:cs="Arial"/>
              </w:rPr>
              <w:t xml:space="preserve"> (S24) / ~4900 </w:t>
            </w:r>
            <w:proofErr w:type="spellStart"/>
            <w:r w:rsidRPr="006C10AB">
              <w:rPr>
                <w:rFonts w:ascii="Arial" w:hAnsi="Arial" w:cs="Arial"/>
              </w:rPr>
              <w:t>mAh</w:t>
            </w:r>
            <w:proofErr w:type="spellEnd"/>
            <w:r w:rsidRPr="006C10AB">
              <w:rPr>
                <w:rFonts w:ascii="Arial" w:hAnsi="Arial" w:cs="Arial"/>
              </w:rPr>
              <w:t xml:space="preserve"> (S24+) com carregamento rápido (25W/45W).</w:t>
            </w:r>
          </w:p>
          <w:p w14:paraId="6FC31110" w14:textId="77777777" w:rsidR="001B7DC6" w:rsidRPr="006C10AB" w:rsidRDefault="001B7DC6" w:rsidP="001B7DC6">
            <w:pPr>
              <w:numPr>
                <w:ilvl w:val="0"/>
                <w:numId w:val="69"/>
              </w:numPr>
              <w:rPr>
                <w:rFonts w:ascii="Arial" w:hAnsi="Arial" w:cs="Arial"/>
              </w:rPr>
            </w:pPr>
            <w:r w:rsidRPr="006C10AB">
              <w:rPr>
                <w:rFonts w:ascii="Arial" w:hAnsi="Arial" w:cs="Arial"/>
              </w:rPr>
              <w:t>Memória/Armazenamento</w:t>
            </w:r>
            <w:r w:rsidRPr="006C10AB">
              <w:rPr>
                <w:rFonts w:ascii="Arial" w:hAnsi="Arial" w:cs="Arial"/>
                <w:b/>
                <w:bCs/>
              </w:rPr>
              <w:t>:</w:t>
            </w:r>
            <w:r w:rsidRPr="006C10AB">
              <w:rPr>
                <w:rFonts w:ascii="Arial" w:hAnsi="Arial" w:cs="Arial"/>
              </w:rPr>
              <w:t xml:space="preserve"> Varia (</w:t>
            </w:r>
            <w:proofErr w:type="spellStart"/>
            <w:r w:rsidRPr="006C10AB">
              <w:rPr>
                <w:rFonts w:ascii="Arial" w:hAnsi="Arial" w:cs="Arial"/>
              </w:rPr>
              <w:t>ex</w:t>
            </w:r>
            <w:proofErr w:type="spellEnd"/>
            <w:r w:rsidRPr="006C10AB">
              <w:rPr>
                <w:rFonts w:ascii="Arial" w:hAnsi="Arial" w:cs="Arial"/>
              </w:rPr>
              <w:t>: 8GB RAM, 256GB/512GB armazenamento).</w:t>
            </w:r>
          </w:p>
          <w:p w14:paraId="29727BB2" w14:textId="77777777" w:rsidR="001B7DC6" w:rsidRPr="006C10AB" w:rsidRDefault="001B7DC6" w:rsidP="001B7DC6">
            <w:pPr>
              <w:numPr>
                <w:ilvl w:val="0"/>
                <w:numId w:val="69"/>
              </w:numPr>
              <w:rPr>
                <w:rFonts w:ascii="Arial" w:hAnsi="Arial" w:cs="Arial"/>
              </w:rPr>
            </w:pPr>
            <w:r w:rsidRPr="006C10AB">
              <w:rPr>
                <w:rFonts w:ascii="Arial" w:hAnsi="Arial" w:cs="Arial"/>
              </w:rPr>
              <w:t xml:space="preserve">Sistema: Android 14 com </w:t>
            </w:r>
            <w:proofErr w:type="spellStart"/>
            <w:r w:rsidRPr="006C10AB">
              <w:rPr>
                <w:rFonts w:ascii="Arial" w:hAnsi="Arial" w:cs="Arial"/>
              </w:rPr>
              <w:t>One</w:t>
            </w:r>
            <w:proofErr w:type="spellEnd"/>
            <w:r w:rsidRPr="006C10AB">
              <w:rPr>
                <w:rFonts w:ascii="Arial" w:hAnsi="Arial" w:cs="Arial"/>
              </w:rPr>
              <w:t xml:space="preserve"> UI 6.1, muitos recursos de IA.</w:t>
            </w:r>
          </w:p>
          <w:p w14:paraId="28002279" w14:textId="77777777" w:rsidR="001B7DC6" w:rsidRPr="006C10AB" w:rsidRDefault="001B7DC6" w:rsidP="001B7DC6">
            <w:pPr>
              <w:numPr>
                <w:ilvl w:val="0"/>
                <w:numId w:val="69"/>
              </w:numPr>
              <w:rPr>
                <w:rFonts w:ascii="Arial" w:hAnsi="Arial" w:cs="Arial"/>
              </w:rPr>
            </w:pPr>
            <w:r w:rsidRPr="006C10AB">
              <w:rPr>
                <w:rFonts w:ascii="Arial" w:hAnsi="Arial" w:cs="Arial"/>
                <w:b/>
                <w:bCs/>
              </w:rPr>
              <w:t>Conectividade:</w:t>
            </w:r>
            <w:r w:rsidRPr="006C10AB">
              <w:rPr>
                <w:rFonts w:ascii="Arial" w:hAnsi="Arial" w:cs="Arial"/>
              </w:rPr>
              <w:t xml:space="preserve"> 5G, Wi-Fi 6E/7, Bluetooth 5.3, NFC, USB-C.</w:t>
            </w:r>
          </w:p>
          <w:p w14:paraId="28374863" w14:textId="77777777" w:rsidR="001B7DC6" w:rsidRPr="00A13142" w:rsidRDefault="001B7DC6" w:rsidP="001B7DC6">
            <w:pPr>
              <w:numPr>
                <w:ilvl w:val="0"/>
                <w:numId w:val="69"/>
              </w:numPr>
              <w:rPr>
                <w:rFonts w:ascii="Arial" w:eastAsia="Arial" w:hAnsi="Arial" w:cs="Arial"/>
              </w:rPr>
            </w:pPr>
            <w:r w:rsidRPr="006C10AB">
              <w:rPr>
                <w:rFonts w:ascii="Arial" w:hAnsi="Arial" w:cs="Arial"/>
              </w:rPr>
              <w:t>Recurso IA</w:t>
            </w:r>
            <w:r w:rsidRPr="006C10AB">
              <w:rPr>
                <w:rFonts w:ascii="Arial" w:hAnsi="Arial" w:cs="Arial"/>
                <w:b/>
                <w:bCs/>
              </w:rPr>
              <w:t>:</w:t>
            </w:r>
            <w:r w:rsidRPr="006C10AB">
              <w:rPr>
                <w:rFonts w:ascii="Arial" w:hAnsi="Arial" w:cs="Arial"/>
              </w:rPr>
              <w:t xml:space="preserve"> Tradução de chamadas, Live </w:t>
            </w:r>
            <w:proofErr w:type="spellStart"/>
            <w:r w:rsidRPr="006C10AB">
              <w:rPr>
                <w:rFonts w:ascii="Arial" w:hAnsi="Arial" w:cs="Arial"/>
              </w:rPr>
              <w:t>Translate</w:t>
            </w:r>
            <w:proofErr w:type="spellEnd"/>
            <w:r w:rsidRPr="006C10AB">
              <w:rPr>
                <w:rFonts w:ascii="Arial" w:hAnsi="Arial" w:cs="Arial"/>
              </w:rPr>
              <w:t xml:space="preserve">, </w:t>
            </w:r>
            <w:hyperlink r:id="rId8" w:history="1">
              <w:r w:rsidRPr="006C10AB">
                <w:rPr>
                  <w:rStyle w:val="Hyperlink"/>
                  <w:rFonts w:ascii="Arial" w:hAnsi="Arial" w:cs="Arial"/>
                  <w:color w:val="000000" w:themeColor="text1"/>
                </w:rPr>
                <w:t>Circule para Pesquisar</w:t>
              </w:r>
            </w:hyperlink>
            <w:r w:rsidRPr="006C10AB">
              <w:rPr>
                <w:rFonts w:ascii="Arial" w:hAnsi="Arial" w:cs="Arial"/>
                <w:color w:val="000000" w:themeColor="text1"/>
              </w:rPr>
              <w:t xml:space="preserve">, </w:t>
            </w:r>
            <w:hyperlink r:id="rId9" w:history="1">
              <w:r w:rsidRPr="006C10AB">
                <w:rPr>
                  <w:rStyle w:val="Hyperlink"/>
                  <w:rFonts w:ascii="Arial" w:hAnsi="Arial" w:cs="Arial"/>
                  <w:color w:val="000000" w:themeColor="text1"/>
                </w:rPr>
                <w:t>Assistente de Transcrição</w:t>
              </w:r>
            </w:hyperlink>
            <w:r w:rsidRPr="006C10AB">
              <w:rPr>
                <w:rFonts w:ascii="Arial" w:hAnsi="Arial" w:cs="Arial"/>
              </w:rPr>
              <w:t>, Edição Generativa de Fotos. </w:t>
            </w:r>
          </w:p>
        </w:tc>
      </w:tr>
    </w:tbl>
    <w:p w14:paraId="27967B9E" w14:textId="77777777" w:rsidR="001B7DC6" w:rsidRPr="006C10AB" w:rsidRDefault="001B7DC6" w:rsidP="001B7DC6">
      <w:pPr>
        <w:spacing w:line="360" w:lineRule="auto"/>
        <w:jc w:val="both"/>
        <w:rPr>
          <w:rFonts w:ascii="Arial" w:hAnsi="Arial" w:cs="Arial"/>
          <w:b/>
        </w:rPr>
      </w:pPr>
    </w:p>
    <w:p w14:paraId="1B6CE357" w14:textId="74E57F1B" w:rsidR="005B41AC" w:rsidRDefault="005B41AC" w:rsidP="003A0D0C">
      <w:pPr>
        <w:autoSpaceDE w:val="0"/>
        <w:autoSpaceDN w:val="0"/>
        <w:adjustRightInd w:val="0"/>
        <w:spacing w:after="0" w:line="240" w:lineRule="auto"/>
        <w:rPr>
          <w:rFonts w:ascii="Arial" w:eastAsiaTheme="minorHAnsi" w:hAnsi="Arial" w:cs="Arial"/>
          <w:sz w:val="16"/>
          <w:szCs w:val="16"/>
          <w:lang w:eastAsia="en-US"/>
        </w:rPr>
      </w:pPr>
    </w:p>
    <w:p w14:paraId="285D4A7F" w14:textId="77777777" w:rsidR="00042BDE" w:rsidRPr="00D9665E" w:rsidRDefault="00042BDE" w:rsidP="00042BDE">
      <w:pPr>
        <w:pStyle w:val="Default"/>
        <w:jc w:val="both"/>
        <w:rPr>
          <w:rFonts w:asciiTheme="minorHAnsi" w:hAnsiTheme="minorHAnsi" w:cstheme="minorHAnsi"/>
          <w:b/>
          <w:bCs/>
        </w:rPr>
      </w:pPr>
    </w:p>
    <w:p w14:paraId="5D42B3B7" w14:textId="24482D61" w:rsidR="0018513D" w:rsidRPr="0018513D" w:rsidRDefault="008929C6" w:rsidP="006714F2">
      <w:pPr>
        <w:pStyle w:val="Corpodetexto"/>
        <w:spacing w:after="0" w:line="200" w:lineRule="atLeast"/>
        <w:jc w:val="both"/>
        <w:rPr>
          <w:b/>
        </w:rPr>
      </w:pPr>
      <w:r>
        <w:t>2.</w:t>
      </w:r>
      <w:r w:rsidR="0018513D">
        <w:t xml:space="preserve"> </w:t>
      </w:r>
      <w:r w:rsidRPr="0018513D">
        <w:rPr>
          <w:b/>
        </w:rPr>
        <w:t xml:space="preserve">DAS CONDIÇÕES DE PARTICIPAÇÃO: </w:t>
      </w:r>
    </w:p>
    <w:p w14:paraId="62F56D16" w14:textId="77777777" w:rsidR="0018513D" w:rsidRDefault="0018513D" w:rsidP="006714F2">
      <w:pPr>
        <w:pStyle w:val="Corpodetexto"/>
        <w:spacing w:after="0" w:line="200" w:lineRule="atLeast"/>
        <w:jc w:val="both"/>
      </w:pPr>
      <w:r>
        <w:t>2.1</w:t>
      </w:r>
      <w:r w:rsidR="008929C6">
        <w:t xml:space="preserve"> Não poderão participar desta dispensa os</w:t>
      </w:r>
      <w:r>
        <w:t xml:space="preserve"> seguintes </w:t>
      </w:r>
      <w:r w:rsidR="008929C6">
        <w:t xml:space="preserve">fornecedores: </w:t>
      </w:r>
    </w:p>
    <w:p w14:paraId="7C66DDA0" w14:textId="77777777" w:rsidR="0018513D" w:rsidRDefault="004944CB" w:rsidP="006714F2">
      <w:pPr>
        <w:pStyle w:val="Corpodetexto"/>
        <w:spacing w:after="0" w:line="200" w:lineRule="atLeast"/>
        <w:jc w:val="both"/>
      </w:pPr>
      <w:r>
        <w:t xml:space="preserve">2.1.1 </w:t>
      </w:r>
      <w:r w:rsidR="008929C6">
        <w:t xml:space="preserve">Que não atendam às condições deste Aviso de Contratação Direta e seu(s) anexo(s); </w:t>
      </w:r>
    </w:p>
    <w:p w14:paraId="11512DE7" w14:textId="77777777" w:rsidR="0018513D" w:rsidRDefault="004944CB" w:rsidP="006714F2">
      <w:pPr>
        <w:pStyle w:val="Corpodetexto"/>
        <w:spacing w:after="0" w:line="200" w:lineRule="atLeast"/>
        <w:jc w:val="both"/>
      </w:pPr>
      <w:r>
        <w:t>2.1.2</w:t>
      </w:r>
      <w:r w:rsidR="0018513D">
        <w:t xml:space="preserve"> </w:t>
      </w:r>
      <w:r w:rsidR="008929C6">
        <w:t xml:space="preserve">Estrangeiros que não tenham representação legal no Brasil com poderes expressos para receber citação e responder administrativa ou judicialmente; </w:t>
      </w:r>
    </w:p>
    <w:p w14:paraId="725AA43F" w14:textId="77777777" w:rsidR="0018513D" w:rsidRDefault="004944CB" w:rsidP="006714F2">
      <w:pPr>
        <w:pStyle w:val="Corpodetexto"/>
        <w:spacing w:after="0" w:line="200" w:lineRule="atLeast"/>
        <w:jc w:val="both"/>
      </w:pPr>
      <w:r>
        <w:t>2.1.3</w:t>
      </w:r>
      <w:r w:rsidR="008929C6">
        <w:t xml:space="preserve"> Pessoa física ou jurídica que se encontre, ao tempo da contratação, impossibilitada de contratar em decorrência de sanção que lhe foi imposta; </w:t>
      </w:r>
    </w:p>
    <w:p w14:paraId="1A5C00F8" w14:textId="77777777" w:rsidR="0018513D" w:rsidRDefault="004944CB" w:rsidP="006714F2">
      <w:pPr>
        <w:pStyle w:val="Corpodetexto"/>
        <w:spacing w:after="0" w:line="200" w:lineRule="atLeast"/>
        <w:jc w:val="both"/>
      </w:pPr>
      <w:r>
        <w:t>2.1.4</w:t>
      </w:r>
      <w:r w:rsidR="008929C6">
        <w:t xml:space="preserve"> Aquele que mantenha vínculo de natureza técnica, comercial, econômica, financeira, </w:t>
      </w:r>
      <w:r w:rsidR="008929C6">
        <w:lastRenderedPageBreak/>
        <w:t xml:space="preserve">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 </w:t>
      </w:r>
    </w:p>
    <w:p w14:paraId="569DFC24" w14:textId="77777777" w:rsidR="0018513D" w:rsidRDefault="004944CB" w:rsidP="006714F2">
      <w:pPr>
        <w:pStyle w:val="Corpodetexto"/>
        <w:spacing w:after="0" w:line="200" w:lineRule="atLeast"/>
        <w:jc w:val="both"/>
      </w:pPr>
      <w:r>
        <w:t>2.1.5</w:t>
      </w:r>
      <w:r w:rsidR="008929C6">
        <w:t xml:space="preserve"> Empresas controladoras, controladas ou coligadas, nos termos da Lei nº 6.404, de 15 de dezembro de 1976, concorrendo entre si;</w:t>
      </w:r>
    </w:p>
    <w:p w14:paraId="05DEC6F3" w14:textId="77777777" w:rsidR="0018513D" w:rsidRDefault="004944CB" w:rsidP="0018513D">
      <w:pPr>
        <w:pStyle w:val="Corpodetexto"/>
        <w:spacing w:after="0" w:line="200" w:lineRule="atLeast"/>
        <w:jc w:val="both"/>
      </w:pPr>
      <w:r>
        <w:t>2.1.5</w:t>
      </w:r>
      <w:r w:rsidR="0018513D">
        <w:t xml:space="preserve"> Aplica-se o disposto n</w:t>
      </w:r>
      <w:r>
        <w:t>o item 2.1.5</w:t>
      </w:r>
      <w:r w:rsidR="0018513D">
        <w:t xml:space="preserve"> também ao fornecedor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fornecedor;</w:t>
      </w:r>
    </w:p>
    <w:p w14:paraId="4E8311E6" w14:textId="77777777" w:rsidR="0018513D" w:rsidRDefault="004944CB" w:rsidP="006714F2">
      <w:pPr>
        <w:pStyle w:val="Corpodetexto"/>
        <w:spacing w:after="0" w:line="200" w:lineRule="atLeast"/>
        <w:jc w:val="both"/>
      </w:pPr>
      <w:r>
        <w:t>2.1.6</w:t>
      </w:r>
      <w:r w:rsidR="008929C6">
        <w:t xml:space="preserve"> Pessoa física ou jurídica que, nos 5 (cinco) anos anteriores à divulgação do aviso, tenha sido condenada judicialmente, com trânsito em julgado, por exploração de trabalho infantil, por submissão de trabalhadores a condições análogas às de escravo ou por contratação de adolescentes nos casos vedados pela legislação trabalhista</w:t>
      </w:r>
      <w:r w:rsidR="0018513D">
        <w:t>;</w:t>
      </w:r>
    </w:p>
    <w:p w14:paraId="1552722F" w14:textId="77777777" w:rsidR="0018513D" w:rsidRDefault="0018513D" w:rsidP="006714F2">
      <w:pPr>
        <w:pStyle w:val="Corpodetexto"/>
        <w:spacing w:after="0" w:line="200" w:lineRule="atLeast"/>
        <w:jc w:val="both"/>
      </w:pPr>
    </w:p>
    <w:p w14:paraId="16F32F72" w14:textId="77777777" w:rsidR="00292A7E" w:rsidRDefault="008929C6" w:rsidP="006714F2">
      <w:pPr>
        <w:pStyle w:val="Corpodetexto"/>
        <w:spacing w:after="0" w:line="200" w:lineRule="atLeast"/>
        <w:jc w:val="both"/>
      </w:pPr>
      <w:r>
        <w:t xml:space="preserve">3. </w:t>
      </w:r>
      <w:r w:rsidRPr="0018513D">
        <w:rPr>
          <w:b/>
        </w:rPr>
        <w:t>DA FORMA DE APRESENTAÇÃO DAS PROPOSTAS</w:t>
      </w:r>
      <w:r>
        <w:t xml:space="preserve"> </w:t>
      </w:r>
    </w:p>
    <w:p w14:paraId="0A6FEF00" w14:textId="77777777" w:rsidR="00292A7E" w:rsidRDefault="008929C6" w:rsidP="006714F2">
      <w:pPr>
        <w:pStyle w:val="Corpodetexto"/>
        <w:spacing w:after="0" w:line="200" w:lineRule="atLeast"/>
        <w:jc w:val="both"/>
      </w:pPr>
      <w:r>
        <w:t xml:space="preserve">3.1. As propostas deverão preferencialmente seguir o modelo que consta no </w:t>
      </w:r>
      <w:r w:rsidRPr="00292A7E">
        <w:rPr>
          <w:highlight w:val="yellow"/>
        </w:rPr>
        <w:t>ANEXO II</w:t>
      </w:r>
      <w:r>
        <w:t xml:space="preserve"> e conter as seguintes informações básicas: </w:t>
      </w:r>
    </w:p>
    <w:p w14:paraId="03308A87" w14:textId="77777777" w:rsidR="00292A7E" w:rsidRDefault="004944CB" w:rsidP="006714F2">
      <w:pPr>
        <w:pStyle w:val="Corpodetexto"/>
        <w:spacing w:after="0" w:line="200" w:lineRule="atLeast"/>
        <w:jc w:val="both"/>
      </w:pPr>
      <w:r>
        <w:t>3.1.1</w:t>
      </w:r>
      <w:r w:rsidR="008929C6">
        <w:t xml:space="preserve"> Razão Social, número inscrição CNPJ, endereço, representante legal e demais dados cadastrais; </w:t>
      </w:r>
    </w:p>
    <w:p w14:paraId="783F0101" w14:textId="77777777" w:rsidR="00CA1A52" w:rsidRDefault="004944CB" w:rsidP="006714F2">
      <w:pPr>
        <w:pStyle w:val="Corpodetexto"/>
        <w:spacing w:after="0" w:line="200" w:lineRule="atLeast"/>
        <w:jc w:val="both"/>
      </w:pPr>
      <w:r>
        <w:t>3.1.2</w:t>
      </w:r>
      <w:r w:rsidR="008929C6">
        <w:t xml:space="preserve"> Descrição dos produtos, conforme especificações do Termo de Referência</w:t>
      </w:r>
      <w:r w:rsidR="00CA1A52">
        <w:t>, mencionando as marcas dos mesmos</w:t>
      </w:r>
      <w:r w:rsidR="008929C6">
        <w:t xml:space="preserve">; </w:t>
      </w:r>
    </w:p>
    <w:p w14:paraId="24168AC3" w14:textId="77777777" w:rsidR="00CA1A52" w:rsidRDefault="004944CB" w:rsidP="006714F2">
      <w:pPr>
        <w:pStyle w:val="Corpodetexto"/>
        <w:spacing w:after="0" w:line="200" w:lineRule="atLeast"/>
        <w:jc w:val="both"/>
      </w:pPr>
      <w:r>
        <w:t>3.1.3</w:t>
      </w:r>
      <w:r w:rsidR="008929C6">
        <w:t xml:space="preserve"> Valor unitário; </w:t>
      </w:r>
    </w:p>
    <w:p w14:paraId="0FD62DF0" w14:textId="77777777" w:rsidR="00CA1A52" w:rsidRDefault="004944CB" w:rsidP="006714F2">
      <w:pPr>
        <w:pStyle w:val="Corpodetexto"/>
        <w:spacing w:after="0" w:line="200" w:lineRule="atLeast"/>
        <w:jc w:val="both"/>
      </w:pPr>
      <w:r>
        <w:t>3.1.4</w:t>
      </w:r>
      <w:r w:rsidR="008929C6">
        <w:t xml:space="preserve"> Valor Global da proposta</w:t>
      </w:r>
      <w:r w:rsidR="00CA1A52">
        <w:t>;</w:t>
      </w:r>
    </w:p>
    <w:p w14:paraId="26AD1486" w14:textId="77777777" w:rsidR="00CA1A52" w:rsidRDefault="004944CB" w:rsidP="006714F2">
      <w:pPr>
        <w:pStyle w:val="Corpodetexto"/>
        <w:spacing w:after="0" w:line="200" w:lineRule="atLeast"/>
        <w:jc w:val="both"/>
      </w:pPr>
      <w:r>
        <w:t>3.1.5</w:t>
      </w:r>
      <w:r w:rsidR="008929C6">
        <w:t xml:space="preserve"> Prazo de validade da proposta, que não será inferior a 60 (sessenta) dias, a contar da data de sua apresentação. </w:t>
      </w:r>
    </w:p>
    <w:p w14:paraId="58F92555" w14:textId="77777777" w:rsidR="00CA1A52" w:rsidRDefault="008929C6" w:rsidP="006714F2">
      <w:pPr>
        <w:pStyle w:val="Corpodetexto"/>
        <w:spacing w:after="0" w:line="200" w:lineRule="atLeast"/>
        <w:jc w:val="both"/>
      </w:pPr>
      <w:r>
        <w:t xml:space="preserve">3.2. Será desclassificada a proposta vencedora que: </w:t>
      </w:r>
    </w:p>
    <w:p w14:paraId="691A00BF" w14:textId="77777777" w:rsidR="00CA1A52" w:rsidRDefault="004944CB" w:rsidP="006714F2">
      <w:pPr>
        <w:pStyle w:val="Corpodetexto"/>
        <w:spacing w:after="0" w:line="200" w:lineRule="atLeast"/>
        <w:jc w:val="both"/>
      </w:pPr>
      <w:r>
        <w:t>3.2.1</w:t>
      </w:r>
      <w:r w:rsidR="008929C6">
        <w:t xml:space="preserve"> Contiver vícios insanáveis; </w:t>
      </w:r>
    </w:p>
    <w:p w14:paraId="259B9B8B" w14:textId="77777777" w:rsidR="00CA1A52" w:rsidRDefault="004944CB" w:rsidP="006714F2">
      <w:pPr>
        <w:pStyle w:val="Corpodetexto"/>
        <w:spacing w:after="0" w:line="200" w:lineRule="atLeast"/>
        <w:jc w:val="both"/>
      </w:pPr>
      <w:r>
        <w:t xml:space="preserve">3.2.2 </w:t>
      </w:r>
      <w:r w:rsidR="008929C6">
        <w:t xml:space="preserve">Não obedecer às especificações técnicas pormenorizadas neste aviso ou em seus anexos; </w:t>
      </w:r>
    </w:p>
    <w:p w14:paraId="5DAAFC82" w14:textId="77777777" w:rsidR="00CA1A52" w:rsidRDefault="004944CB" w:rsidP="006714F2">
      <w:pPr>
        <w:pStyle w:val="Corpodetexto"/>
        <w:spacing w:after="0" w:line="200" w:lineRule="atLeast"/>
        <w:jc w:val="both"/>
      </w:pPr>
      <w:r>
        <w:t xml:space="preserve">3.2.3 </w:t>
      </w:r>
      <w:r w:rsidR="008929C6">
        <w:t xml:space="preserve">Apresentar preços inexequíveis ou permanecerem acima do preço máximo definido para a contratação; </w:t>
      </w:r>
    </w:p>
    <w:p w14:paraId="03A5FF57" w14:textId="77777777" w:rsidR="00CA1A52" w:rsidRDefault="004944CB" w:rsidP="006714F2">
      <w:pPr>
        <w:pStyle w:val="Corpodetexto"/>
        <w:spacing w:after="0" w:line="200" w:lineRule="atLeast"/>
        <w:jc w:val="both"/>
      </w:pPr>
      <w:r>
        <w:t>3.2.4</w:t>
      </w:r>
      <w:r w:rsidR="008929C6">
        <w:t xml:space="preserve"> Não tiverem sua exequibilidade demonstrada, quando exigido pela Administração; </w:t>
      </w:r>
    </w:p>
    <w:p w14:paraId="1241669A" w14:textId="77777777" w:rsidR="00CA1A52" w:rsidRDefault="004944CB" w:rsidP="006714F2">
      <w:pPr>
        <w:pStyle w:val="Corpodetexto"/>
        <w:spacing w:after="0" w:line="200" w:lineRule="atLeast"/>
        <w:jc w:val="both"/>
      </w:pPr>
      <w:r>
        <w:t>3.2.5</w:t>
      </w:r>
      <w:r w:rsidR="008929C6">
        <w:t xml:space="preserve"> Apresentar desconformidade com quaisquer outras exigências deste aviso ou seus anexos, desde que insanável. </w:t>
      </w:r>
    </w:p>
    <w:p w14:paraId="7209EC0C" w14:textId="07CDF7CD" w:rsidR="008929C6" w:rsidRDefault="00D33A07" w:rsidP="006714F2">
      <w:pPr>
        <w:pStyle w:val="Corpodetexto"/>
        <w:spacing w:after="0" w:line="200" w:lineRule="atLeast"/>
        <w:jc w:val="both"/>
        <w:rPr>
          <w:rFonts w:ascii="Arial" w:eastAsia="Arial" w:hAnsi="Arial" w:cs="Arial"/>
        </w:rPr>
      </w:pPr>
      <w:r>
        <w:t>3.</w:t>
      </w:r>
      <w:r w:rsidR="004944CB">
        <w:t>3</w:t>
      </w:r>
      <w:r w:rsidR="008929C6">
        <w:t xml:space="preserve"> Para fins de julgamento das propostas será considerado o critério de menor </w:t>
      </w:r>
      <w:r w:rsidR="000A7104">
        <w:t>valor global</w:t>
      </w:r>
      <w:r w:rsidR="008929C6">
        <w:t>, em caso de empate serão aplicadas as disposições da Lei nº 14.133/2.021.</w:t>
      </w:r>
    </w:p>
    <w:p w14:paraId="01B17ADB" w14:textId="77777777" w:rsidR="00D33A07" w:rsidRDefault="008929C6" w:rsidP="006714F2">
      <w:pPr>
        <w:pStyle w:val="Corpodetexto"/>
        <w:spacing w:after="0" w:line="200" w:lineRule="atLeast"/>
        <w:jc w:val="both"/>
      </w:pPr>
      <w:r>
        <w:t>3.</w:t>
      </w:r>
      <w:r w:rsidR="004944CB">
        <w:t>4</w:t>
      </w:r>
      <w:r>
        <w:t xml:space="preserve"> Encerrada a análise quanto à aceitação da proposta, se iniciará a fase de habilitação, observado o disposto neste Aviso de Contratação Direta. </w:t>
      </w:r>
    </w:p>
    <w:p w14:paraId="10C2C5A7" w14:textId="77777777" w:rsidR="00D33A07" w:rsidRDefault="00D33A07" w:rsidP="006714F2">
      <w:pPr>
        <w:pStyle w:val="Corpodetexto"/>
        <w:spacing w:after="0" w:line="200" w:lineRule="atLeast"/>
        <w:jc w:val="both"/>
      </w:pPr>
    </w:p>
    <w:p w14:paraId="1B2563F3" w14:textId="77777777" w:rsidR="00D33A07" w:rsidRDefault="008929C6" w:rsidP="006714F2">
      <w:pPr>
        <w:pStyle w:val="Corpodetexto"/>
        <w:spacing w:after="0" w:line="200" w:lineRule="atLeast"/>
        <w:jc w:val="both"/>
      </w:pPr>
      <w:r>
        <w:t xml:space="preserve">4. </w:t>
      </w:r>
      <w:r w:rsidRPr="00D33A07">
        <w:rPr>
          <w:b/>
        </w:rPr>
        <w:t>HABILITAÇÃO</w:t>
      </w:r>
      <w:r>
        <w:t xml:space="preserve"> </w:t>
      </w:r>
    </w:p>
    <w:p w14:paraId="04782850" w14:textId="77777777" w:rsidR="00D33A07" w:rsidRDefault="008929C6" w:rsidP="006714F2">
      <w:pPr>
        <w:pStyle w:val="Corpodetexto"/>
        <w:spacing w:after="0" w:line="200" w:lineRule="atLeast"/>
        <w:jc w:val="both"/>
      </w:pPr>
      <w:r>
        <w:t>4.1. Os documentos a serem exigidos para fins de habilitação constam do ANEXO I – Termo de Referência deste aviso e serão solicitados do fornecedor considerado venced</w:t>
      </w:r>
      <w:r w:rsidR="00D33A07">
        <w:t>or.</w:t>
      </w:r>
    </w:p>
    <w:p w14:paraId="10AF4009" w14:textId="77777777" w:rsidR="00D33A07" w:rsidRDefault="008929C6" w:rsidP="006714F2">
      <w:pPr>
        <w:pStyle w:val="Corpodetexto"/>
        <w:spacing w:after="0" w:line="200" w:lineRule="atLeast"/>
        <w:jc w:val="both"/>
      </w:pPr>
      <w:r>
        <w:t xml:space="preserve">4.2. Será inabilitado o fornecedor que não comprovar sua habilitação, seja por não apresentar quaisquer dos documentos exigidos, ou apresentá-los em desacordo com o estabelecido neste Aviso de Contratação Direta. </w:t>
      </w:r>
    </w:p>
    <w:p w14:paraId="2E384AE0" w14:textId="77777777" w:rsidR="00D33A07" w:rsidRDefault="008929C6" w:rsidP="006714F2">
      <w:pPr>
        <w:pStyle w:val="Corpodetexto"/>
        <w:spacing w:after="0" w:line="200" w:lineRule="atLeast"/>
        <w:jc w:val="both"/>
      </w:pPr>
      <w:r>
        <w:t xml:space="preserve">4.2.1. Na hipótese de o fornecedor não atender às exigências para a habilitação, o órgão ou entidade examinará a proposta subsequente e assim sucessivamente, na ordem de classificação, até a apuração de uma proposta que atenda às especificações do objeto e as condições de habilitação. </w:t>
      </w:r>
    </w:p>
    <w:p w14:paraId="409D304B" w14:textId="77777777" w:rsidR="00D33A07" w:rsidRDefault="008929C6" w:rsidP="006714F2">
      <w:pPr>
        <w:pStyle w:val="Corpodetexto"/>
        <w:spacing w:after="0" w:line="200" w:lineRule="atLeast"/>
        <w:jc w:val="both"/>
      </w:pPr>
      <w:r>
        <w:t xml:space="preserve">4.3. Constatado o atendimento às exigências de habilitação, o fornecedor será habilitado. </w:t>
      </w:r>
    </w:p>
    <w:p w14:paraId="69527A92" w14:textId="77777777" w:rsidR="00D33A07" w:rsidRDefault="00D33A07" w:rsidP="006714F2">
      <w:pPr>
        <w:pStyle w:val="Corpodetexto"/>
        <w:spacing w:after="0" w:line="200" w:lineRule="atLeast"/>
        <w:jc w:val="both"/>
      </w:pPr>
    </w:p>
    <w:p w14:paraId="1C351E44" w14:textId="77777777" w:rsidR="00D33A07" w:rsidRDefault="008929C6" w:rsidP="006714F2">
      <w:pPr>
        <w:pStyle w:val="Corpodetexto"/>
        <w:spacing w:after="0" w:line="200" w:lineRule="atLeast"/>
        <w:jc w:val="both"/>
      </w:pPr>
      <w:r>
        <w:t xml:space="preserve">5. DAS DISPOSIÇÕES GERAIS </w:t>
      </w:r>
    </w:p>
    <w:p w14:paraId="3CD6C768" w14:textId="77777777" w:rsidR="00D33A07" w:rsidRDefault="008929C6" w:rsidP="006714F2">
      <w:pPr>
        <w:pStyle w:val="Corpodetexto"/>
        <w:spacing w:after="0" w:line="200" w:lineRule="atLeast"/>
        <w:jc w:val="both"/>
      </w:pPr>
      <w:r>
        <w:t xml:space="preserve">5.1. O procedimento encontra-se divulgado no sitio eletrônico do município </w:t>
      </w:r>
      <w:r w:rsidR="00D33A07" w:rsidRPr="00D33A07">
        <w:rPr>
          <w:u w:val="single"/>
        </w:rPr>
        <w:t>http://www.prefeituradeaguiabranca.es.gov.br/transparencia/licitacao</w:t>
      </w:r>
      <w:r w:rsidR="00D33A07">
        <w:rPr>
          <w:u w:val="single"/>
        </w:rPr>
        <w:t>.</w:t>
      </w:r>
      <w:r>
        <w:t xml:space="preserve"> </w:t>
      </w:r>
    </w:p>
    <w:p w14:paraId="16ACBD2C" w14:textId="77777777" w:rsidR="00D33A07" w:rsidRDefault="00D33A07" w:rsidP="006714F2">
      <w:pPr>
        <w:pStyle w:val="Corpodetexto"/>
        <w:spacing w:after="0" w:line="200" w:lineRule="atLeast"/>
        <w:jc w:val="both"/>
      </w:pPr>
      <w:r>
        <w:t>5.2 No</w:t>
      </w:r>
      <w:r w:rsidR="008929C6">
        <w:t xml:space="preserve"> caso de todos os fornecedores restarem desclassificados ou inabilitados (procedimento fracassado), a Administração poderá: </w:t>
      </w:r>
    </w:p>
    <w:p w14:paraId="7BE1F308" w14:textId="77777777" w:rsidR="00D33A07" w:rsidRDefault="00D33A07" w:rsidP="006714F2">
      <w:pPr>
        <w:pStyle w:val="Corpodetexto"/>
        <w:spacing w:after="0" w:line="200" w:lineRule="atLeast"/>
        <w:jc w:val="both"/>
      </w:pPr>
      <w:r>
        <w:t>5.2.1</w:t>
      </w:r>
      <w:r w:rsidR="008929C6">
        <w:t xml:space="preserve"> Republicar o presente aviso com uma nova data; </w:t>
      </w:r>
    </w:p>
    <w:p w14:paraId="26358700" w14:textId="77777777" w:rsidR="00D33A07" w:rsidRDefault="00D33A07" w:rsidP="006714F2">
      <w:pPr>
        <w:pStyle w:val="Corpodetexto"/>
        <w:spacing w:after="0" w:line="200" w:lineRule="atLeast"/>
        <w:jc w:val="both"/>
      </w:pPr>
      <w:r>
        <w:t>5.2.2</w:t>
      </w:r>
      <w:r w:rsidR="008929C6">
        <w:t xml:space="preserve"> Valer-se, para a contratação, de proposta obtida na pesquisa de preços que serviu de base ao procedimento, se houver, privilegiando-se os menores preços, sempre que possível, e desde que atendidas às condições de habilitação exigidas</w:t>
      </w:r>
      <w:r>
        <w:t>;</w:t>
      </w:r>
    </w:p>
    <w:p w14:paraId="6E88BFAC" w14:textId="77777777" w:rsidR="008929C6" w:rsidRDefault="00D33A07" w:rsidP="006714F2">
      <w:pPr>
        <w:pStyle w:val="Corpodetexto"/>
        <w:spacing w:after="0" w:line="200" w:lineRule="atLeast"/>
        <w:jc w:val="both"/>
      </w:pPr>
      <w:r>
        <w:t xml:space="preserve">5.2.2.1 </w:t>
      </w:r>
      <w:r w:rsidR="008929C6">
        <w:t>No caso do subitem anterior, a contratação será operacionalizada fora deste procedimento</w:t>
      </w:r>
      <w:r>
        <w:t>.</w:t>
      </w:r>
    </w:p>
    <w:p w14:paraId="0F2E1DED" w14:textId="77777777" w:rsidR="00D33A07" w:rsidRDefault="008929C6" w:rsidP="006714F2">
      <w:pPr>
        <w:pStyle w:val="Corpodetexto"/>
        <w:spacing w:after="0" w:line="200" w:lineRule="atLeast"/>
        <w:jc w:val="both"/>
      </w:pPr>
      <w:r>
        <w:t>5.</w:t>
      </w:r>
      <w:r w:rsidR="00D33A07">
        <w:t>2.</w:t>
      </w:r>
      <w:r>
        <w:t>3 Fixar prazo para que possa haver adequação das propostas ou da documentação de habilitação, conforme o caso</w:t>
      </w:r>
      <w:r w:rsidR="00D33A07">
        <w:t>;</w:t>
      </w:r>
    </w:p>
    <w:p w14:paraId="773ECB0F" w14:textId="77777777" w:rsidR="00D33A07" w:rsidRDefault="008929C6" w:rsidP="006714F2">
      <w:pPr>
        <w:pStyle w:val="Corpodetexto"/>
        <w:spacing w:after="0" w:line="200" w:lineRule="atLeast"/>
        <w:jc w:val="both"/>
      </w:pPr>
      <w:r>
        <w:t>5.3 As providências dos subitens 5.2.1e 5.2.2 acima poderão ser utilizadas se não houver o comparecimento de quaisquer fornecedores inte</w:t>
      </w:r>
      <w:r w:rsidR="00D33A07">
        <w:t>ressados (procedimento deserto);</w:t>
      </w:r>
    </w:p>
    <w:p w14:paraId="3F0106F8" w14:textId="77777777" w:rsidR="00D33A07" w:rsidRDefault="008929C6" w:rsidP="006714F2">
      <w:pPr>
        <w:pStyle w:val="Corpodetexto"/>
        <w:spacing w:after="0" w:line="200" w:lineRule="atLeast"/>
        <w:jc w:val="both"/>
      </w:pPr>
      <w:r>
        <w:t>5.4 Havendo a necessidade de realização de ato de qualquer natureza pelos fornecedores, cujo prazo não conste deste Aviso de Contratação Direta, deverá ser atendido o prazo indicado pelo agente competente da Administração na respectiva notificação</w:t>
      </w:r>
      <w:r w:rsidR="00D33A07">
        <w:t>;</w:t>
      </w:r>
    </w:p>
    <w:p w14:paraId="25753023" w14:textId="77777777" w:rsidR="00D33A07" w:rsidRDefault="008929C6" w:rsidP="006714F2">
      <w:pPr>
        <w:pStyle w:val="Corpodetexto"/>
        <w:spacing w:after="0" w:line="200" w:lineRule="atLeast"/>
        <w:jc w:val="both"/>
      </w:pPr>
      <w:r>
        <w:t>5.5 Caberá ao fornecedor acompanhar as operações, ficando responsável pelo ônus decorrente da perda do negócio diante da inobservância de quaisquer mensagens emitidas pela Admi</w:t>
      </w:r>
      <w:r w:rsidR="00D33A07">
        <w:t>nistração ou de sua desconexão;</w:t>
      </w:r>
    </w:p>
    <w:p w14:paraId="1BC4729A" w14:textId="77777777" w:rsidR="00D33A07" w:rsidRDefault="008929C6" w:rsidP="006714F2">
      <w:pPr>
        <w:pStyle w:val="Corpodetexto"/>
        <w:spacing w:after="0" w:line="200" w:lineRule="atLeast"/>
        <w:jc w:val="both"/>
      </w:pPr>
      <w:r>
        <w:t xml:space="preserve">5.6 Não havendo expediente ou ocorrendo qualquer fato superveniente que impeça a </w:t>
      </w:r>
      <w:r w:rsidRPr="00D33A07">
        <w:rPr>
          <w:highlight w:val="yellow"/>
        </w:rPr>
        <w:t>realização do certame na data marcada, a sessão será automaticamente transferida para o primeiro dia útil subsequente</w:t>
      </w:r>
      <w:r>
        <w:t>, no mesmo horário anteriormente estabelecido, desde que não haja comunicação em contrário</w:t>
      </w:r>
      <w:r w:rsidR="00D33A07">
        <w:t>;</w:t>
      </w:r>
    </w:p>
    <w:p w14:paraId="5A6D4726" w14:textId="77777777" w:rsidR="00D33A07" w:rsidRDefault="00D33A07" w:rsidP="006714F2">
      <w:pPr>
        <w:pStyle w:val="Corpodetexto"/>
        <w:spacing w:after="0" w:line="200" w:lineRule="atLeast"/>
        <w:jc w:val="both"/>
      </w:pPr>
      <w:r>
        <w:t>5.7</w:t>
      </w:r>
      <w:r w:rsidR="008929C6">
        <w:t xml:space="preserve"> Os horários estabelecidos na divulgação deste procedimento observarão o horário local do Município, inclusive para contagem de</w:t>
      </w:r>
      <w:r>
        <w:t xml:space="preserve"> tempo relativa ao procedimento;</w:t>
      </w:r>
    </w:p>
    <w:p w14:paraId="2D4F6867" w14:textId="77777777" w:rsidR="003B467B" w:rsidRDefault="008929C6" w:rsidP="006714F2">
      <w:pPr>
        <w:pStyle w:val="Corpodetexto"/>
        <w:spacing w:after="0" w:line="200" w:lineRule="atLeast"/>
        <w:jc w:val="both"/>
      </w:pPr>
      <w:r>
        <w:t>5.8 No julgamento das propostas e da habilitação, a Administração poderá sanar erros ou falhas que não alterem a substância das propostas, dos documentos e sua validade jurídica, mediante despacho fundamentado, registrado em ata e acessível a todos, atribuindo-lhes validade e eficácia para fins de habilitação e classificação</w:t>
      </w:r>
      <w:r w:rsidR="003B467B">
        <w:t>;</w:t>
      </w:r>
    </w:p>
    <w:p w14:paraId="5A650AF6" w14:textId="77777777" w:rsidR="003B467B" w:rsidRDefault="008929C6" w:rsidP="006714F2">
      <w:pPr>
        <w:pStyle w:val="Corpodetexto"/>
        <w:spacing w:after="0" w:line="200" w:lineRule="atLeast"/>
        <w:jc w:val="both"/>
      </w:pPr>
      <w:r>
        <w:t>5.9 As normas disciplinadoras deste Aviso de Contratação Direta serão sempre interpretadas em favor da ampliação da disputa entre os interessados, desde que não comprometam o interesse da Administração, o princípio da isonomia, a finalidade e a segurança da contrata</w:t>
      </w:r>
      <w:r w:rsidR="003B467B">
        <w:t>ção;</w:t>
      </w:r>
    </w:p>
    <w:p w14:paraId="71626D82" w14:textId="77777777" w:rsidR="008929C6" w:rsidRDefault="008929C6" w:rsidP="006714F2">
      <w:pPr>
        <w:pStyle w:val="Corpodetexto"/>
        <w:spacing w:after="0" w:line="200" w:lineRule="atLeast"/>
        <w:jc w:val="both"/>
      </w:pPr>
      <w:r>
        <w:t>5.10 O prestador do serviço assume todos os custos de preparação e apresentação de suas propostas e a Administração não será, em nenhum caso, responsável por esses custos, independentemente da condução ou do resul</w:t>
      </w:r>
      <w:r w:rsidR="003B467B">
        <w:t>tado do processo de contratação;</w:t>
      </w:r>
    </w:p>
    <w:p w14:paraId="681014E0" w14:textId="77777777" w:rsidR="008929C6" w:rsidRDefault="008929C6" w:rsidP="006714F2">
      <w:pPr>
        <w:pStyle w:val="Corpodetexto"/>
        <w:spacing w:after="0" w:line="200" w:lineRule="atLeast"/>
        <w:jc w:val="both"/>
      </w:pPr>
    </w:p>
    <w:p w14:paraId="4BFDD0EE" w14:textId="77777777" w:rsidR="008929C6" w:rsidRDefault="008929C6" w:rsidP="006714F2">
      <w:pPr>
        <w:pStyle w:val="Corpodetexto"/>
        <w:spacing w:after="0" w:line="200" w:lineRule="atLeast"/>
        <w:jc w:val="both"/>
      </w:pPr>
    </w:p>
    <w:p w14:paraId="63452874" w14:textId="77777777" w:rsidR="003B467B" w:rsidRDefault="008929C6" w:rsidP="006714F2">
      <w:pPr>
        <w:pStyle w:val="Corpodetexto"/>
        <w:spacing w:after="0" w:line="200" w:lineRule="atLeast"/>
        <w:jc w:val="both"/>
      </w:pPr>
      <w:r>
        <w:t xml:space="preserve">5.11 Em caso de divergência entre disposições deste Aviso de Contratação Direta e de seus anexos ou demais peças que compõem o processo, </w:t>
      </w:r>
      <w:r w:rsidR="003B467B">
        <w:t>prevalecerão as deste Aviso;</w:t>
      </w:r>
      <w:r>
        <w:t xml:space="preserve"> 5.12 Integram este Aviso de Contratação Direta, para todos os fins e efeitos, os seguintes anexos: </w:t>
      </w:r>
    </w:p>
    <w:p w14:paraId="6F2DDCDA" w14:textId="669FA51C" w:rsidR="003B467B" w:rsidRDefault="008929C6" w:rsidP="006714F2">
      <w:pPr>
        <w:pStyle w:val="Corpodetexto"/>
        <w:spacing w:after="0" w:line="200" w:lineRule="atLeast"/>
        <w:jc w:val="both"/>
      </w:pPr>
      <w:r>
        <w:t>5.12.1 ANEXO I – Termo De Referência</w:t>
      </w:r>
      <w:r w:rsidR="003B467B">
        <w:t>;</w:t>
      </w:r>
      <w:r w:rsidR="00CF47D2">
        <w:t xml:space="preserve"> </w:t>
      </w:r>
    </w:p>
    <w:p w14:paraId="4D7E9AEB" w14:textId="77777777" w:rsidR="003B467B" w:rsidRDefault="008929C6" w:rsidP="006714F2">
      <w:pPr>
        <w:pStyle w:val="Corpodetexto"/>
        <w:spacing w:after="0" w:line="200" w:lineRule="atLeast"/>
        <w:jc w:val="both"/>
      </w:pPr>
      <w:r>
        <w:t xml:space="preserve">5.12.2 ANEXO II – Modelo de Proposta de Preços; </w:t>
      </w:r>
    </w:p>
    <w:p w14:paraId="0D0A0FCD" w14:textId="44BB889E" w:rsidR="003B467B" w:rsidRDefault="008929C6" w:rsidP="006714F2">
      <w:pPr>
        <w:pStyle w:val="Corpodetexto"/>
        <w:spacing w:after="0" w:line="200" w:lineRule="atLeast"/>
        <w:jc w:val="both"/>
      </w:pPr>
      <w:r>
        <w:t xml:space="preserve">5.12.3 ANEXO III – Minuta de Termo de Contrato; </w:t>
      </w:r>
      <w:r w:rsidR="00DC37F4">
        <w:t>ausente, entrega imediata)</w:t>
      </w:r>
    </w:p>
    <w:p w14:paraId="560CEA90" w14:textId="5002A98B" w:rsidR="003B467B" w:rsidRDefault="008929C6" w:rsidP="006714F2">
      <w:pPr>
        <w:pStyle w:val="Corpodetexto"/>
        <w:spacing w:after="0" w:line="200" w:lineRule="atLeast"/>
        <w:jc w:val="both"/>
      </w:pPr>
      <w:r>
        <w:t>5.12.4 ANEXO IV - Declaração De Gestão Contratual</w:t>
      </w:r>
      <w:r w:rsidR="00232A63">
        <w:t xml:space="preserve"> </w:t>
      </w:r>
      <w:r>
        <w:t xml:space="preserve"> </w:t>
      </w:r>
      <w:r w:rsidR="00232A63">
        <w:t>(ausente, entrega imediata)</w:t>
      </w:r>
    </w:p>
    <w:p w14:paraId="488F6DE7" w14:textId="77777777" w:rsidR="003B467B" w:rsidRDefault="008929C6" w:rsidP="006714F2">
      <w:pPr>
        <w:pStyle w:val="Corpodetexto"/>
        <w:spacing w:after="0" w:line="200" w:lineRule="atLeast"/>
        <w:jc w:val="both"/>
      </w:pPr>
      <w:r>
        <w:t xml:space="preserve">5.12.5 ANEXO V- Declaração De Que Não Possui Parentesco; </w:t>
      </w:r>
    </w:p>
    <w:p w14:paraId="41781DB8" w14:textId="77777777" w:rsidR="003B467B" w:rsidRDefault="003B467B" w:rsidP="006714F2">
      <w:pPr>
        <w:pStyle w:val="Corpodetexto"/>
        <w:spacing w:after="0" w:line="200" w:lineRule="atLeast"/>
        <w:jc w:val="both"/>
      </w:pPr>
    </w:p>
    <w:p w14:paraId="3818FDC7" w14:textId="1E930B44" w:rsidR="008929C6" w:rsidRDefault="003B467B" w:rsidP="006714F2">
      <w:pPr>
        <w:pStyle w:val="Corpodetexto"/>
        <w:spacing w:after="0" w:line="200" w:lineRule="atLeast"/>
        <w:jc w:val="both"/>
      </w:pPr>
      <w:r>
        <w:lastRenderedPageBreak/>
        <w:t>Águia Branca - ES</w:t>
      </w:r>
      <w:r w:rsidR="008929C6">
        <w:t xml:space="preserve">, </w:t>
      </w:r>
      <w:r w:rsidR="000B18CF">
        <w:rPr>
          <w:highlight w:val="yellow"/>
        </w:rPr>
        <w:t>31</w:t>
      </w:r>
      <w:r w:rsidR="00F0147B">
        <w:rPr>
          <w:highlight w:val="yellow"/>
        </w:rPr>
        <w:t xml:space="preserve"> de </w:t>
      </w:r>
      <w:r w:rsidR="000B18CF">
        <w:rPr>
          <w:highlight w:val="yellow"/>
        </w:rPr>
        <w:t>março</w:t>
      </w:r>
      <w:r w:rsidR="008929C6" w:rsidRPr="003B467B">
        <w:rPr>
          <w:highlight w:val="yellow"/>
        </w:rPr>
        <w:t xml:space="preserve"> de 202</w:t>
      </w:r>
      <w:r w:rsidR="003230EC">
        <w:rPr>
          <w:highlight w:val="yellow"/>
        </w:rPr>
        <w:t>6</w:t>
      </w:r>
      <w:r w:rsidR="008929C6" w:rsidRPr="003B467B">
        <w:rPr>
          <w:highlight w:val="yellow"/>
        </w:rPr>
        <w:t>.</w:t>
      </w:r>
    </w:p>
    <w:p w14:paraId="0D25D49B" w14:textId="77777777" w:rsidR="00DC37F4" w:rsidRDefault="00DC37F4" w:rsidP="006714F2">
      <w:pPr>
        <w:pStyle w:val="Corpodetexto"/>
        <w:spacing w:after="0" w:line="200" w:lineRule="atLeast"/>
        <w:jc w:val="both"/>
      </w:pPr>
    </w:p>
    <w:p w14:paraId="31CC7E48" w14:textId="77777777" w:rsidR="003B467B" w:rsidRDefault="003B467B" w:rsidP="006714F2">
      <w:pPr>
        <w:pStyle w:val="Corpodetexto"/>
        <w:spacing w:after="0" w:line="200" w:lineRule="atLeast"/>
        <w:jc w:val="both"/>
      </w:pPr>
    </w:p>
    <w:p w14:paraId="0D155279" w14:textId="27B763FF" w:rsidR="00D52E7B" w:rsidRDefault="003B467B" w:rsidP="003B467B">
      <w:pPr>
        <w:pStyle w:val="Corpodetexto"/>
        <w:spacing w:after="0" w:line="200" w:lineRule="atLeast"/>
        <w:jc w:val="center"/>
      </w:pPr>
      <w:r>
        <w:t>ADENIL</w:t>
      </w:r>
      <w:r w:rsidR="002F1EB2">
        <w:t>T</w:t>
      </w:r>
      <w:r>
        <w:t>ON MENINI PERUSINI</w:t>
      </w:r>
      <w:r w:rsidR="008B02C9">
        <w:t xml:space="preserve"> </w:t>
      </w:r>
    </w:p>
    <w:p w14:paraId="060995EC" w14:textId="77777777" w:rsidR="003B467B" w:rsidRDefault="003B467B" w:rsidP="003B467B">
      <w:pPr>
        <w:pStyle w:val="Corpodetexto"/>
        <w:spacing w:after="0" w:line="200" w:lineRule="atLeast"/>
        <w:jc w:val="center"/>
      </w:pPr>
      <w:r>
        <w:t>Setor de compras</w:t>
      </w:r>
    </w:p>
    <w:p w14:paraId="1AB06F85" w14:textId="77777777" w:rsidR="002F1EB2" w:rsidRDefault="002F1EB2" w:rsidP="003B467B">
      <w:pPr>
        <w:pStyle w:val="Corpodetexto"/>
        <w:spacing w:after="0" w:line="200" w:lineRule="atLeast"/>
        <w:jc w:val="center"/>
        <w:rPr>
          <w:b/>
        </w:rPr>
      </w:pPr>
    </w:p>
    <w:p w14:paraId="239AE243" w14:textId="77777777" w:rsidR="00232A63" w:rsidRDefault="00232A63" w:rsidP="003B467B">
      <w:pPr>
        <w:pStyle w:val="Corpodetexto"/>
        <w:spacing w:after="0" w:line="200" w:lineRule="atLeast"/>
        <w:jc w:val="center"/>
        <w:rPr>
          <w:b/>
        </w:rPr>
      </w:pPr>
    </w:p>
    <w:p w14:paraId="401745E6" w14:textId="77777777" w:rsidR="00232A63" w:rsidRDefault="00232A63" w:rsidP="003B467B">
      <w:pPr>
        <w:pStyle w:val="Corpodetexto"/>
        <w:spacing w:after="0" w:line="200" w:lineRule="atLeast"/>
        <w:jc w:val="center"/>
        <w:rPr>
          <w:b/>
        </w:rPr>
      </w:pPr>
    </w:p>
    <w:p w14:paraId="1092F757" w14:textId="77777777" w:rsidR="007E784C" w:rsidRDefault="007E784C" w:rsidP="003B467B">
      <w:pPr>
        <w:pStyle w:val="Corpodetexto"/>
        <w:spacing w:after="0" w:line="200" w:lineRule="atLeast"/>
        <w:jc w:val="center"/>
        <w:rPr>
          <w:b/>
        </w:rPr>
      </w:pPr>
    </w:p>
    <w:p w14:paraId="7B778A59" w14:textId="77777777" w:rsidR="00616720" w:rsidRDefault="00616720" w:rsidP="003B467B">
      <w:pPr>
        <w:pStyle w:val="Corpodetexto"/>
        <w:spacing w:after="0" w:line="200" w:lineRule="atLeast"/>
        <w:jc w:val="center"/>
        <w:rPr>
          <w:b/>
        </w:rPr>
      </w:pPr>
    </w:p>
    <w:p w14:paraId="02B5A2CC" w14:textId="77777777" w:rsidR="00616720" w:rsidRDefault="00616720" w:rsidP="003B467B">
      <w:pPr>
        <w:pStyle w:val="Corpodetexto"/>
        <w:spacing w:after="0" w:line="200" w:lineRule="atLeast"/>
        <w:jc w:val="center"/>
        <w:rPr>
          <w:b/>
        </w:rPr>
      </w:pPr>
    </w:p>
    <w:p w14:paraId="38C9276C" w14:textId="07E6E621" w:rsidR="00687C08" w:rsidRPr="00D52E7B" w:rsidRDefault="00D52E7B" w:rsidP="003B467B">
      <w:pPr>
        <w:pStyle w:val="Corpodetexto"/>
        <w:spacing w:after="0" w:line="200" w:lineRule="atLeast"/>
        <w:jc w:val="center"/>
        <w:rPr>
          <w:b/>
        </w:rPr>
      </w:pPr>
      <w:r w:rsidRPr="00D52E7B">
        <w:rPr>
          <w:b/>
        </w:rPr>
        <w:t>ANEXO I</w:t>
      </w:r>
    </w:p>
    <w:p w14:paraId="33E6AC98" w14:textId="77777777" w:rsidR="00C70232" w:rsidRDefault="00C70232" w:rsidP="003A0D0C">
      <w:pPr>
        <w:jc w:val="center"/>
        <w:rPr>
          <w:rFonts w:cstheme="minorHAnsi"/>
          <w:b/>
          <w:sz w:val="24"/>
          <w:szCs w:val="24"/>
        </w:rPr>
      </w:pPr>
    </w:p>
    <w:p w14:paraId="58C06CDA" w14:textId="0FF48D8A" w:rsidR="003A0D0C" w:rsidRDefault="003A0D0C" w:rsidP="003A0D0C">
      <w:pPr>
        <w:jc w:val="center"/>
        <w:rPr>
          <w:rFonts w:eastAsia="Times New Roman" w:cstheme="minorHAnsi"/>
          <w:b/>
          <w:sz w:val="24"/>
          <w:szCs w:val="24"/>
        </w:rPr>
      </w:pPr>
      <w:r>
        <w:rPr>
          <w:rFonts w:cstheme="minorHAnsi"/>
          <w:b/>
          <w:sz w:val="24"/>
          <w:szCs w:val="24"/>
        </w:rPr>
        <w:t>TERMO DE REFERÊNCIA</w:t>
      </w:r>
      <w:r w:rsidR="00C51C6A">
        <w:rPr>
          <w:rFonts w:cstheme="minorHAnsi"/>
          <w:b/>
          <w:sz w:val="24"/>
          <w:szCs w:val="24"/>
        </w:rPr>
        <w:t>/REDIGIDO PELO SETOR REQUERENTE</w:t>
      </w:r>
    </w:p>
    <w:p w14:paraId="71DA7330" w14:textId="77777777" w:rsidR="000B18CF" w:rsidRPr="006C10AB" w:rsidRDefault="000B18CF" w:rsidP="000B18CF">
      <w:pPr>
        <w:spacing w:line="360" w:lineRule="auto"/>
        <w:jc w:val="both"/>
        <w:rPr>
          <w:rFonts w:ascii="Arial" w:hAnsi="Arial" w:cs="Arial"/>
          <w:b/>
        </w:rPr>
      </w:pPr>
      <w:r w:rsidRPr="006C10AB">
        <w:rPr>
          <w:rFonts w:ascii="Arial" w:hAnsi="Arial" w:cs="Arial"/>
          <w:b/>
        </w:rPr>
        <w:t xml:space="preserve">1.  DO OBJETO </w:t>
      </w:r>
    </w:p>
    <w:p w14:paraId="6481F3D8" w14:textId="77777777" w:rsidR="000B18CF" w:rsidRPr="006C10AB" w:rsidRDefault="000B18CF" w:rsidP="000B18CF">
      <w:pPr>
        <w:spacing w:line="360" w:lineRule="auto"/>
        <w:jc w:val="both"/>
        <w:rPr>
          <w:rFonts w:ascii="Arial" w:hAnsi="Arial" w:cs="Arial"/>
        </w:rPr>
      </w:pPr>
      <w:r w:rsidRPr="006C10AB">
        <w:rPr>
          <w:rFonts w:ascii="Arial" w:hAnsi="Arial" w:cs="Arial"/>
        </w:rPr>
        <w:t xml:space="preserve">Aquisição de equipamentos de áudio/visual para atendimento das demandas da Secretaria de Educação e Cultura / departamento de cultura </w:t>
      </w:r>
      <w:r>
        <w:rPr>
          <w:rFonts w:ascii="Arial" w:hAnsi="Arial" w:cs="Arial"/>
        </w:rPr>
        <w:t>de Águia Branca/ES, de 01 (um) D</w:t>
      </w:r>
      <w:r w:rsidRPr="006C10AB">
        <w:rPr>
          <w:rFonts w:ascii="Arial" w:hAnsi="Arial" w:cs="Arial"/>
        </w:rPr>
        <w:t>rone profissional, modelo atual, 01 microfone de lapela modelo atual e 02 Smartphones moderno e modelo atual;</w:t>
      </w:r>
    </w:p>
    <w:p w14:paraId="68748599" w14:textId="77777777" w:rsidR="000B18CF" w:rsidRPr="006C10AB" w:rsidRDefault="000B18CF" w:rsidP="000B18CF">
      <w:pPr>
        <w:spacing w:line="360" w:lineRule="auto"/>
        <w:rPr>
          <w:rFonts w:ascii="Arial" w:hAnsi="Arial" w:cs="Arial"/>
          <w:b/>
        </w:rPr>
      </w:pPr>
      <w:r w:rsidRPr="006C10AB">
        <w:rPr>
          <w:rFonts w:ascii="Arial" w:hAnsi="Arial" w:cs="Arial"/>
          <w:b/>
        </w:rPr>
        <w:t xml:space="preserve">2. FUNDAMENTAÇÃO DA CONTRATAÇÃO </w:t>
      </w:r>
    </w:p>
    <w:p w14:paraId="59364082" w14:textId="77777777" w:rsidR="000B18CF" w:rsidRPr="006C10AB" w:rsidRDefault="000B18CF" w:rsidP="000B18CF">
      <w:pPr>
        <w:spacing w:line="360" w:lineRule="auto"/>
        <w:jc w:val="both"/>
        <w:rPr>
          <w:rFonts w:ascii="Arial" w:hAnsi="Arial" w:cs="Arial"/>
          <w:color w:val="000000" w:themeColor="text1"/>
        </w:rPr>
      </w:pPr>
      <w:r w:rsidRPr="006C10AB">
        <w:rPr>
          <w:rFonts w:ascii="Arial" w:hAnsi="Arial" w:cs="Arial"/>
          <w:color w:val="000000" w:themeColor="text1"/>
        </w:rPr>
        <w:t>2.1 A fundamentação da contratação encontra-se também pormenorizada no item 03 (três) do ESTUDO TÉCNICO PRELIMINAR - ETP.</w:t>
      </w:r>
    </w:p>
    <w:p w14:paraId="115593B8" w14:textId="77777777" w:rsidR="000B18CF" w:rsidRPr="006C10AB" w:rsidRDefault="000B18CF" w:rsidP="000B18CF">
      <w:pPr>
        <w:spacing w:line="360" w:lineRule="auto"/>
        <w:jc w:val="both"/>
        <w:rPr>
          <w:rFonts w:ascii="Arial" w:hAnsi="Arial" w:cs="Arial"/>
        </w:rPr>
      </w:pPr>
      <w:r w:rsidRPr="006C10AB">
        <w:rPr>
          <w:rFonts w:ascii="Arial" w:hAnsi="Arial" w:cs="Arial"/>
        </w:rPr>
        <w:t xml:space="preserve">2.2 A presente solicitação de aquisição decorre da necessidade do Secretário (a) de Educação e Cultura da Prefeitura Municipal de Águia Branca/ES para o pleno exercício de suas atribuições funcionais determinadas pela Lei Orgânica Municipal. Para tanto, no desenvolvimento de suas atribuições e bom andamento do </w:t>
      </w:r>
      <w:proofErr w:type="spellStart"/>
      <w:r w:rsidRPr="006C10AB">
        <w:rPr>
          <w:rFonts w:ascii="Arial" w:hAnsi="Arial" w:cs="Arial"/>
        </w:rPr>
        <w:t>expediente,para</w:t>
      </w:r>
      <w:proofErr w:type="spellEnd"/>
      <w:r w:rsidRPr="006C10AB">
        <w:rPr>
          <w:rFonts w:ascii="Arial" w:hAnsi="Arial" w:cs="Arial"/>
        </w:rPr>
        <w:t xml:space="preserve"> efetivamente desempenharem suas funções, sendo, portanto, imperiosa a aquisição dos equipamentos mencionados, sob pena de solução de continuidade na prestação dos relevantes serviços públicos prestados por parte desta Prefeitura Municipal. Destaca-se, neste mister, a necessária aquisição de equipamentos que tenham plenas condições de uso, sejam robustos e seguros, aptos ao trabalho diário.</w:t>
      </w:r>
    </w:p>
    <w:p w14:paraId="1B10C12E" w14:textId="77777777" w:rsidR="000B18CF" w:rsidRPr="006C10AB" w:rsidRDefault="000B18CF" w:rsidP="000B18CF">
      <w:pPr>
        <w:spacing w:line="360" w:lineRule="auto"/>
        <w:jc w:val="both"/>
        <w:rPr>
          <w:rFonts w:ascii="Arial" w:hAnsi="Arial" w:cs="Arial"/>
          <w:b/>
        </w:rPr>
      </w:pPr>
      <w:r w:rsidRPr="006C10AB">
        <w:rPr>
          <w:rFonts w:ascii="Arial" w:hAnsi="Arial" w:cs="Arial"/>
          <w:b/>
        </w:rPr>
        <w:t xml:space="preserve">3. DESCRIÇÃO DA SOLUÇÃO COMO UM TODO </w:t>
      </w:r>
    </w:p>
    <w:p w14:paraId="6CCFB230" w14:textId="77777777" w:rsidR="000B18CF" w:rsidRPr="006C10AB" w:rsidRDefault="000B18CF" w:rsidP="000B18CF">
      <w:pPr>
        <w:spacing w:line="360" w:lineRule="auto"/>
        <w:jc w:val="both"/>
        <w:rPr>
          <w:rFonts w:ascii="Arial" w:hAnsi="Arial" w:cs="Arial"/>
        </w:rPr>
      </w:pPr>
      <w:r w:rsidRPr="006C10AB">
        <w:rPr>
          <w:rFonts w:ascii="Arial" w:hAnsi="Arial" w:cs="Arial"/>
        </w:rPr>
        <w:t xml:space="preserve">Trata-se os objetos desta contratação a aquisição de 01(um) drone profissional, 1(um) microfone de lapela e 2(dois) </w:t>
      </w:r>
      <w:proofErr w:type="spellStart"/>
      <w:r w:rsidRPr="006C10AB">
        <w:rPr>
          <w:rFonts w:ascii="Arial" w:hAnsi="Arial" w:cs="Arial"/>
        </w:rPr>
        <w:t>Smartphnes,novos</w:t>
      </w:r>
      <w:proofErr w:type="spellEnd"/>
      <w:r w:rsidRPr="006C10AB">
        <w:rPr>
          <w:rFonts w:ascii="Arial" w:hAnsi="Arial" w:cs="Arial"/>
        </w:rPr>
        <w:t>, modelos atuais com plenas condições de usa imediatos para a Secretaria de Educação e Cultura/ departamento de cultura. Que deve</w:t>
      </w:r>
      <w:r>
        <w:rPr>
          <w:rFonts w:ascii="Arial" w:hAnsi="Arial" w:cs="Arial"/>
        </w:rPr>
        <w:t xml:space="preserve"> </w:t>
      </w:r>
      <w:r w:rsidRPr="006C10AB">
        <w:rPr>
          <w:rFonts w:ascii="Arial" w:hAnsi="Arial" w:cs="Arial"/>
        </w:rPr>
        <w:t xml:space="preserve">ser adquirido conforme especificações, quantificações e detalhamentos constantes no DFD </w:t>
      </w:r>
      <w:r w:rsidRPr="006C10AB">
        <w:rPr>
          <w:rFonts w:ascii="Arial" w:hAnsi="Arial" w:cs="Arial"/>
          <w:color w:val="000000" w:themeColor="text1"/>
        </w:rPr>
        <w:t>Nº 0002/2026</w:t>
      </w:r>
      <w:r w:rsidRPr="006C10AB">
        <w:rPr>
          <w:rFonts w:ascii="Arial" w:hAnsi="Arial" w:cs="Arial"/>
        </w:rPr>
        <w:t xml:space="preserve"> e seus anexos, modelo aprovado ANATEL com todos os itens de séries exigidos, com garantia </w:t>
      </w:r>
      <w:r w:rsidRPr="006C10AB">
        <w:rPr>
          <w:rFonts w:ascii="Arial" w:hAnsi="Arial" w:cs="Arial"/>
        </w:rPr>
        <w:lastRenderedPageBreak/>
        <w:t xml:space="preserve">contra defeitos de fábrica não inferior a 03(três)meses. Abaixo algumas especificações complementares sobre a solução desejada. Assim, a Administração transfere à empresa especializada, vencedora da licitação, a atribuição de fornecer: </w:t>
      </w:r>
    </w:p>
    <w:p w14:paraId="76F3C948" w14:textId="77777777" w:rsidR="000B18CF" w:rsidRDefault="000B18CF" w:rsidP="000B18CF">
      <w:pPr>
        <w:spacing w:line="360" w:lineRule="auto"/>
        <w:jc w:val="both"/>
        <w:rPr>
          <w:rFonts w:ascii="Arial" w:hAnsi="Arial" w:cs="Arial"/>
          <w:b/>
        </w:rPr>
      </w:pPr>
    </w:p>
    <w:p w14:paraId="017DB417" w14:textId="77777777" w:rsidR="000B18CF" w:rsidRPr="006C10AB" w:rsidRDefault="000B18CF" w:rsidP="000B18CF">
      <w:pPr>
        <w:spacing w:line="360" w:lineRule="auto"/>
        <w:jc w:val="both"/>
        <w:rPr>
          <w:rFonts w:ascii="Arial" w:hAnsi="Arial" w:cs="Arial"/>
          <w:b/>
        </w:rPr>
      </w:pPr>
      <w:r w:rsidRPr="006C10AB">
        <w:rPr>
          <w:rFonts w:ascii="Arial" w:hAnsi="Arial" w:cs="Arial"/>
          <w:b/>
        </w:rPr>
        <w:t xml:space="preserve">4. DA ESPECIFICAÇÃO DO OBJETO </w:t>
      </w:r>
    </w:p>
    <w:p w14:paraId="4E727D3E" w14:textId="77777777" w:rsidR="000B18CF" w:rsidRPr="006C10AB" w:rsidRDefault="000B18CF" w:rsidP="000B18CF">
      <w:pPr>
        <w:spacing w:line="360" w:lineRule="auto"/>
        <w:jc w:val="both"/>
        <w:rPr>
          <w:rFonts w:ascii="Arial" w:hAnsi="Arial" w:cs="Arial"/>
          <w:b/>
        </w:rPr>
      </w:pPr>
      <w:r w:rsidRPr="006C10AB">
        <w:rPr>
          <w:rFonts w:ascii="Arial" w:hAnsi="Arial" w:cs="Arial"/>
          <w:b/>
        </w:rPr>
        <w:t>4.1. Especificações do Drone:</w:t>
      </w:r>
    </w:p>
    <w:p w14:paraId="193B97C8" w14:textId="77777777" w:rsidR="000B18CF" w:rsidRPr="006C10AB" w:rsidRDefault="000B18CF" w:rsidP="000B18CF">
      <w:pPr>
        <w:spacing w:line="360" w:lineRule="auto"/>
        <w:jc w:val="both"/>
        <w:rPr>
          <w:rFonts w:ascii="Arial" w:hAnsi="Arial" w:cs="Arial"/>
          <w:bCs/>
        </w:rPr>
      </w:pPr>
      <w:r w:rsidRPr="006C10AB">
        <w:rPr>
          <w:rFonts w:ascii="Arial" w:hAnsi="Arial" w:cs="Arial"/>
          <w:bCs/>
        </w:rPr>
        <w:t>Autonomia mínima de 25 min., alcance mínimo de 10km, câmera 4k ou superior, sensores de segurança, e sistema de GPS</w:t>
      </w:r>
    </w:p>
    <w:p w14:paraId="1E3A93F2" w14:textId="77777777" w:rsidR="000B18CF" w:rsidRPr="006C10AB" w:rsidRDefault="000B18CF" w:rsidP="000B18CF">
      <w:pPr>
        <w:spacing w:line="360" w:lineRule="auto"/>
        <w:jc w:val="both"/>
        <w:rPr>
          <w:rFonts w:ascii="Arial" w:hAnsi="Arial" w:cs="Arial"/>
          <w:b/>
        </w:rPr>
      </w:pPr>
      <w:r w:rsidRPr="006C10AB">
        <w:rPr>
          <w:rFonts w:ascii="Arial" w:hAnsi="Arial" w:cs="Arial"/>
          <w:b/>
        </w:rPr>
        <w:t>4.2</w:t>
      </w:r>
      <w:r w:rsidRPr="006C10AB">
        <w:rPr>
          <w:rFonts w:ascii="Arial" w:hAnsi="Arial" w:cs="Arial"/>
          <w:bCs/>
        </w:rPr>
        <w:t xml:space="preserve">. </w:t>
      </w:r>
      <w:r w:rsidRPr="006C10AB">
        <w:rPr>
          <w:rFonts w:ascii="Arial" w:hAnsi="Arial" w:cs="Arial"/>
          <w:b/>
        </w:rPr>
        <w:t>Especificações do Microfones de Lapela;</w:t>
      </w:r>
    </w:p>
    <w:p w14:paraId="484A7EE9" w14:textId="77777777" w:rsidR="000B18CF" w:rsidRPr="006C10AB" w:rsidRDefault="000B18CF" w:rsidP="000B18CF">
      <w:pPr>
        <w:spacing w:line="360" w:lineRule="auto"/>
        <w:jc w:val="both"/>
        <w:rPr>
          <w:rFonts w:ascii="Arial" w:hAnsi="Arial" w:cs="Arial"/>
          <w:bCs/>
        </w:rPr>
      </w:pPr>
      <w:r w:rsidRPr="006C10AB">
        <w:rPr>
          <w:rFonts w:ascii="Arial" w:hAnsi="Arial" w:cs="Arial"/>
          <w:bCs/>
        </w:rPr>
        <w:t>Microfone sem fio, Profissional, captação omnidirecional, bateria recarregável, compatível com câmeras e smartphones</w:t>
      </w:r>
      <w:r w:rsidRPr="006C10AB">
        <w:rPr>
          <w:rFonts w:ascii="Arial" w:hAnsi="Arial" w:cs="Arial"/>
          <w:b/>
        </w:rPr>
        <w:t>.</w:t>
      </w:r>
    </w:p>
    <w:p w14:paraId="6CF37BDF" w14:textId="77777777" w:rsidR="000B18CF" w:rsidRPr="006C10AB" w:rsidRDefault="000B18CF" w:rsidP="000B18CF">
      <w:pPr>
        <w:spacing w:line="360" w:lineRule="auto"/>
        <w:jc w:val="both"/>
        <w:rPr>
          <w:rFonts w:ascii="Arial" w:hAnsi="Arial" w:cs="Arial"/>
          <w:b/>
        </w:rPr>
      </w:pPr>
      <w:r w:rsidRPr="006C10AB">
        <w:rPr>
          <w:rFonts w:ascii="Arial" w:hAnsi="Arial" w:cs="Arial"/>
          <w:b/>
        </w:rPr>
        <w:t>4.3. ESPECIFICAÇÕES DOS SMARTPHONES:</w:t>
      </w:r>
    </w:p>
    <w:p w14:paraId="53E401F0" w14:textId="77777777" w:rsidR="000B18CF" w:rsidRPr="006C10AB" w:rsidRDefault="000B18CF" w:rsidP="000B18CF">
      <w:pPr>
        <w:spacing w:line="360" w:lineRule="auto"/>
        <w:jc w:val="both"/>
        <w:rPr>
          <w:rFonts w:ascii="Arial" w:hAnsi="Arial" w:cs="Arial"/>
          <w:bCs/>
        </w:rPr>
      </w:pPr>
      <w:r w:rsidRPr="006C10AB">
        <w:rPr>
          <w:rFonts w:ascii="Arial" w:hAnsi="Arial" w:cs="Arial"/>
          <w:bCs/>
        </w:rPr>
        <w:t>Smartphone de alta performance, mínimo 256GB memória, 5G</w:t>
      </w:r>
    </w:p>
    <w:p w14:paraId="6D2B2BA0" w14:textId="77777777" w:rsidR="000B18CF" w:rsidRPr="006C10AB" w:rsidRDefault="000B18CF" w:rsidP="000B18CF">
      <w:pPr>
        <w:spacing w:line="360" w:lineRule="auto"/>
        <w:jc w:val="both"/>
        <w:rPr>
          <w:rFonts w:ascii="Arial" w:hAnsi="Arial" w:cs="Arial"/>
          <w:bCs/>
        </w:rPr>
      </w:pPr>
      <w:r w:rsidRPr="006C10AB">
        <w:rPr>
          <w:rFonts w:ascii="Arial" w:hAnsi="Arial" w:cs="Arial"/>
          <w:bCs/>
        </w:rPr>
        <w:t>Smartphone de alta performance, mínimo 256GB memória, 5G</w:t>
      </w:r>
    </w:p>
    <w:p w14:paraId="2C35985B" w14:textId="77777777" w:rsidR="000B18CF" w:rsidRPr="006C10AB" w:rsidRDefault="000B18CF" w:rsidP="000B18CF">
      <w:pPr>
        <w:spacing w:line="360" w:lineRule="auto"/>
        <w:jc w:val="both"/>
        <w:rPr>
          <w:rFonts w:ascii="Arial" w:hAnsi="Arial" w:cs="Arial"/>
          <w:b/>
        </w:rPr>
      </w:pPr>
      <w:r w:rsidRPr="006C10AB">
        <w:rPr>
          <w:rFonts w:ascii="Arial" w:hAnsi="Arial" w:cs="Arial"/>
          <w:b/>
        </w:rPr>
        <w:t>5. QUANTITATIVOS NECESSÁRIOS:</w:t>
      </w:r>
    </w:p>
    <w:tbl>
      <w:tblPr>
        <w:tblStyle w:val="Tabelacomgrade"/>
        <w:tblW w:w="0" w:type="auto"/>
        <w:tblLayout w:type="fixed"/>
        <w:tblLook w:val="04A0" w:firstRow="1" w:lastRow="0" w:firstColumn="1" w:lastColumn="0" w:noHBand="0" w:noVBand="1"/>
      </w:tblPr>
      <w:tblGrid>
        <w:gridCol w:w="675"/>
        <w:gridCol w:w="1134"/>
        <w:gridCol w:w="993"/>
        <w:gridCol w:w="5918"/>
      </w:tblGrid>
      <w:tr w:rsidR="000B18CF" w:rsidRPr="006C10AB" w14:paraId="12BCE0BA" w14:textId="77777777" w:rsidTr="005774F3">
        <w:tc>
          <w:tcPr>
            <w:tcW w:w="675" w:type="dxa"/>
          </w:tcPr>
          <w:p w14:paraId="1F229F05" w14:textId="77777777" w:rsidR="000B18CF" w:rsidRPr="006C10AB" w:rsidRDefault="000B18CF" w:rsidP="005774F3">
            <w:pPr>
              <w:pStyle w:val="Corpodetexto"/>
              <w:spacing w:after="0" w:line="360" w:lineRule="auto"/>
              <w:jc w:val="center"/>
              <w:rPr>
                <w:rFonts w:ascii="Arial" w:eastAsia="Arial" w:hAnsi="Arial" w:cs="Arial"/>
                <w:b/>
                <w:sz w:val="22"/>
                <w:szCs w:val="22"/>
              </w:rPr>
            </w:pPr>
            <w:r w:rsidRPr="006C10AB">
              <w:rPr>
                <w:rFonts w:ascii="Arial" w:eastAsia="Arial" w:hAnsi="Arial" w:cs="Arial"/>
                <w:b/>
                <w:sz w:val="22"/>
                <w:szCs w:val="22"/>
              </w:rPr>
              <w:t>ITEM</w:t>
            </w:r>
          </w:p>
        </w:tc>
        <w:tc>
          <w:tcPr>
            <w:tcW w:w="1134" w:type="dxa"/>
          </w:tcPr>
          <w:p w14:paraId="0E3B52FE" w14:textId="77777777" w:rsidR="000B18CF" w:rsidRPr="006C10AB" w:rsidRDefault="000B18CF" w:rsidP="005774F3">
            <w:pPr>
              <w:pStyle w:val="Corpodetexto"/>
              <w:spacing w:after="0" w:line="360" w:lineRule="auto"/>
              <w:jc w:val="center"/>
              <w:rPr>
                <w:rFonts w:ascii="Arial" w:eastAsia="Arial" w:hAnsi="Arial" w:cs="Arial"/>
                <w:b/>
                <w:sz w:val="22"/>
                <w:szCs w:val="22"/>
              </w:rPr>
            </w:pPr>
            <w:r w:rsidRPr="006C10AB">
              <w:rPr>
                <w:rFonts w:ascii="Arial" w:eastAsia="Arial" w:hAnsi="Arial" w:cs="Arial"/>
                <w:b/>
                <w:sz w:val="22"/>
                <w:szCs w:val="22"/>
              </w:rPr>
              <w:t>QTDE</w:t>
            </w:r>
          </w:p>
        </w:tc>
        <w:tc>
          <w:tcPr>
            <w:tcW w:w="993" w:type="dxa"/>
          </w:tcPr>
          <w:p w14:paraId="14EB9B64" w14:textId="77777777" w:rsidR="000B18CF" w:rsidRPr="006C10AB" w:rsidRDefault="000B18CF" w:rsidP="005774F3">
            <w:pPr>
              <w:pStyle w:val="Corpodetexto"/>
              <w:spacing w:after="0" w:line="360" w:lineRule="auto"/>
              <w:jc w:val="center"/>
              <w:rPr>
                <w:rFonts w:ascii="Arial" w:eastAsia="Arial" w:hAnsi="Arial" w:cs="Arial"/>
                <w:b/>
                <w:sz w:val="22"/>
                <w:szCs w:val="22"/>
              </w:rPr>
            </w:pPr>
            <w:r w:rsidRPr="006C10AB">
              <w:rPr>
                <w:rFonts w:ascii="Arial" w:eastAsia="Arial" w:hAnsi="Arial" w:cs="Arial"/>
                <w:b/>
                <w:sz w:val="22"/>
                <w:szCs w:val="22"/>
              </w:rPr>
              <w:t>UNID</w:t>
            </w:r>
          </w:p>
        </w:tc>
        <w:tc>
          <w:tcPr>
            <w:tcW w:w="5918" w:type="dxa"/>
          </w:tcPr>
          <w:p w14:paraId="2DB4F8E3" w14:textId="77777777" w:rsidR="000B18CF" w:rsidRPr="006C10AB" w:rsidRDefault="000B18CF" w:rsidP="005774F3">
            <w:pPr>
              <w:pStyle w:val="Corpodetexto"/>
              <w:spacing w:after="0" w:line="360" w:lineRule="auto"/>
              <w:jc w:val="center"/>
              <w:rPr>
                <w:rFonts w:ascii="Arial" w:eastAsia="Arial" w:hAnsi="Arial" w:cs="Arial"/>
                <w:b/>
                <w:sz w:val="22"/>
                <w:szCs w:val="22"/>
              </w:rPr>
            </w:pPr>
            <w:r w:rsidRPr="006C10AB">
              <w:rPr>
                <w:rFonts w:ascii="Arial" w:eastAsia="Arial" w:hAnsi="Arial" w:cs="Arial"/>
                <w:b/>
                <w:sz w:val="22"/>
                <w:szCs w:val="22"/>
              </w:rPr>
              <w:t>DESCRIÇÃO DO PRODUTO</w:t>
            </w:r>
          </w:p>
        </w:tc>
      </w:tr>
      <w:tr w:rsidR="000B18CF" w:rsidRPr="006C10AB" w14:paraId="2D6C680E" w14:textId="77777777" w:rsidTr="005774F3">
        <w:tc>
          <w:tcPr>
            <w:tcW w:w="675" w:type="dxa"/>
          </w:tcPr>
          <w:p w14:paraId="73060540" w14:textId="77777777" w:rsidR="000B18CF" w:rsidRPr="006C10AB" w:rsidRDefault="000B18CF" w:rsidP="005774F3">
            <w:pPr>
              <w:pStyle w:val="Corpodetexto"/>
              <w:spacing w:after="0" w:line="360" w:lineRule="auto"/>
              <w:jc w:val="center"/>
              <w:rPr>
                <w:rFonts w:ascii="Arial" w:eastAsia="Arial" w:hAnsi="Arial" w:cs="Arial"/>
                <w:b/>
                <w:sz w:val="22"/>
                <w:szCs w:val="22"/>
              </w:rPr>
            </w:pPr>
            <w:r w:rsidRPr="006C10AB">
              <w:rPr>
                <w:rFonts w:ascii="Arial" w:eastAsia="Arial" w:hAnsi="Arial" w:cs="Arial"/>
                <w:b/>
                <w:sz w:val="22"/>
                <w:szCs w:val="22"/>
              </w:rPr>
              <w:t>01</w:t>
            </w:r>
          </w:p>
        </w:tc>
        <w:tc>
          <w:tcPr>
            <w:tcW w:w="1134" w:type="dxa"/>
          </w:tcPr>
          <w:p w14:paraId="4904659B" w14:textId="77777777" w:rsidR="000B18CF" w:rsidRPr="006C10AB" w:rsidRDefault="000B18CF" w:rsidP="005774F3">
            <w:pPr>
              <w:pStyle w:val="Corpodetexto"/>
              <w:spacing w:after="0" w:line="360" w:lineRule="auto"/>
              <w:jc w:val="center"/>
              <w:rPr>
                <w:rFonts w:ascii="Arial" w:eastAsia="Arial" w:hAnsi="Arial" w:cs="Arial"/>
                <w:b/>
                <w:sz w:val="22"/>
                <w:szCs w:val="22"/>
              </w:rPr>
            </w:pPr>
            <w:r w:rsidRPr="006C10AB">
              <w:rPr>
                <w:rFonts w:ascii="Arial" w:eastAsia="Arial" w:hAnsi="Arial" w:cs="Arial"/>
                <w:b/>
                <w:sz w:val="22"/>
                <w:szCs w:val="22"/>
              </w:rPr>
              <w:t>01</w:t>
            </w:r>
          </w:p>
        </w:tc>
        <w:tc>
          <w:tcPr>
            <w:tcW w:w="993" w:type="dxa"/>
          </w:tcPr>
          <w:p w14:paraId="48BAC0CD" w14:textId="77777777" w:rsidR="000B18CF" w:rsidRPr="006C10AB" w:rsidRDefault="000B18CF" w:rsidP="005774F3">
            <w:pPr>
              <w:pStyle w:val="Corpodetexto"/>
              <w:spacing w:after="0" w:line="360" w:lineRule="auto"/>
              <w:jc w:val="center"/>
              <w:rPr>
                <w:rFonts w:ascii="Arial" w:eastAsia="Arial" w:hAnsi="Arial" w:cs="Arial"/>
                <w:b/>
                <w:sz w:val="22"/>
                <w:szCs w:val="22"/>
              </w:rPr>
            </w:pPr>
            <w:r w:rsidRPr="006C10AB">
              <w:rPr>
                <w:rFonts w:ascii="Arial" w:eastAsia="Arial" w:hAnsi="Arial" w:cs="Arial"/>
                <w:b/>
                <w:sz w:val="22"/>
                <w:szCs w:val="22"/>
              </w:rPr>
              <w:t>UNID</w:t>
            </w:r>
          </w:p>
        </w:tc>
        <w:tc>
          <w:tcPr>
            <w:tcW w:w="5918" w:type="dxa"/>
          </w:tcPr>
          <w:p w14:paraId="3F835BFA" w14:textId="77777777" w:rsidR="000B18CF" w:rsidRPr="006C10AB" w:rsidRDefault="000B18CF" w:rsidP="005774F3">
            <w:pPr>
              <w:spacing w:line="360" w:lineRule="auto"/>
              <w:jc w:val="both"/>
              <w:rPr>
                <w:rFonts w:ascii="Arial" w:hAnsi="Arial" w:cs="Arial"/>
              </w:rPr>
            </w:pPr>
            <w:r w:rsidRPr="006C10AB">
              <w:rPr>
                <w:rFonts w:ascii="Arial" w:hAnsi="Arial" w:cs="Arial"/>
              </w:rPr>
              <w:t xml:space="preserve">Drone profissional, </w:t>
            </w:r>
            <w:r w:rsidRPr="006C10AB">
              <w:rPr>
                <w:rFonts w:ascii="Arial" w:hAnsi="Arial" w:cs="Arial"/>
                <w:bCs/>
              </w:rPr>
              <w:t>carregador portátil para 3 baterias, bolsa de transporte;</w:t>
            </w:r>
          </w:p>
        </w:tc>
      </w:tr>
      <w:tr w:rsidR="000B18CF" w:rsidRPr="006C10AB" w14:paraId="1B8BE5FC" w14:textId="77777777" w:rsidTr="005774F3">
        <w:tc>
          <w:tcPr>
            <w:tcW w:w="675" w:type="dxa"/>
          </w:tcPr>
          <w:p w14:paraId="32E09995" w14:textId="77777777" w:rsidR="000B18CF" w:rsidRPr="006C10AB" w:rsidRDefault="000B18CF" w:rsidP="005774F3">
            <w:pPr>
              <w:pStyle w:val="Corpodetexto"/>
              <w:spacing w:after="0" w:line="360" w:lineRule="auto"/>
              <w:jc w:val="center"/>
              <w:rPr>
                <w:rFonts w:ascii="Arial" w:eastAsia="Arial" w:hAnsi="Arial" w:cs="Arial"/>
                <w:b/>
                <w:sz w:val="22"/>
                <w:szCs w:val="22"/>
              </w:rPr>
            </w:pPr>
            <w:r w:rsidRPr="006C10AB">
              <w:rPr>
                <w:rFonts w:ascii="Arial" w:eastAsia="Arial" w:hAnsi="Arial" w:cs="Arial"/>
                <w:b/>
                <w:sz w:val="22"/>
                <w:szCs w:val="22"/>
              </w:rPr>
              <w:t>02</w:t>
            </w:r>
          </w:p>
        </w:tc>
        <w:tc>
          <w:tcPr>
            <w:tcW w:w="1134" w:type="dxa"/>
          </w:tcPr>
          <w:p w14:paraId="6D70C151" w14:textId="77777777" w:rsidR="000B18CF" w:rsidRPr="006C10AB" w:rsidRDefault="000B18CF" w:rsidP="005774F3">
            <w:pPr>
              <w:pStyle w:val="Corpodetexto"/>
              <w:spacing w:after="0" w:line="360" w:lineRule="auto"/>
              <w:jc w:val="center"/>
              <w:rPr>
                <w:rFonts w:ascii="Arial" w:eastAsia="Arial" w:hAnsi="Arial" w:cs="Arial"/>
                <w:b/>
                <w:sz w:val="22"/>
                <w:szCs w:val="22"/>
              </w:rPr>
            </w:pPr>
            <w:r w:rsidRPr="006C10AB">
              <w:rPr>
                <w:rFonts w:ascii="Arial" w:eastAsia="Arial" w:hAnsi="Arial" w:cs="Arial"/>
                <w:b/>
                <w:sz w:val="22"/>
                <w:szCs w:val="22"/>
              </w:rPr>
              <w:t>01</w:t>
            </w:r>
          </w:p>
        </w:tc>
        <w:tc>
          <w:tcPr>
            <w:tcW w:w="993" w:type="dxa"/>
          </w:tcPr>
          <w:p w14:paraId="19B5389D" w14:textId="77777777" w:rsidR="000B18CF" w:rsidRPr="006C10AB" w:rsidRDefault="000B18CF" w:rsidP="005774F3">
            <w:pPr>
              <w:pStyle w:val="Corpodetexto"/>
              <w:spacing w:after="0" w:line="360" w:lineRule="auto"/>
              <w:jc w:val="center"/>
              <w:rPr>
                <w:rFonts w:ascii="Arial" w:eastAsia="Arial" w:hAnsi="Arial" w:cs="Arial"/>
                <w:b/>
                <w:sz w:val="22"/>
                <w:szCs w:val="22"/>
              </w:rPr>
            </w:pPr>
            <w:r w:rsidRPr="006C10AB">
              <w:rPr>
                <w:rFonts w:ascii="Arial" w:eastAsia="Arial" w:hAnsi="Arial" w:cs="Arial"/>
                <w:b/>
                <w:sz w:val="22"/>
                <w:szCs w:val="22"/>
              </w:rPr>
              <w:t>UNID</w:t>
            </w:r>
          </w:p>
        </w:tc>
        <w:tc>
          <w:tcPr>
            <w:tcW w:w="5918" w:type="dxa"/>
          </w:tcPr>
          <w:p w14:paraId="58499FFF" w14:textId="77777777" w:rsidR="000B18CF" w:rsidRPr="006C10AB" w:rsidRDefault="000B18CF" w:rsidP="005774F3">
            <w:pPr>
              <w:spacing w:line="360" w:lineRule="auto"/>
              <w:jc w:val="both"/>
              <w:rPr>
                <w:rFonts w:ascii="Arial" w:hAnsi="Arial" w:cs="Arial"/>
              </w:rPr>
            </w:pPr>
            <w:r w:rsidRPr="006C10AB">
              <w:rPr>
                <w:rFonts w:ascii="Arial" w:hAnsi="Arial" w:cs="Arial"/>
              </w:rPr>
              <w:t>Microfone de lapela</w:t>
            </w:r>
          </w:p>
        </w:tc>
      </w:tr>
      <w:tr w:rsidR="000B18CF" w:rsidRPr="006C10AB" w14:paraId="1EB2E2D8" w14:textId="77777777" w:rsidTr="005774F3">
        <w:tc>
          <w:tcPr>
            <w:tcW w:w="675" w:type="dxa"/>
          </w:tcPr>
          <w:p w14:paraId="6102C10C" w14:textId="77777777" w:rsidR="000B18CF" w:rsidRPr="006C10AB" w:rsidRDefault="000B18CF" w:rsidP="005774F3">
            <w:pPr>
              <w:pStyle w:val="Corpodetexto"/>
              <w:spacing w:after="0" w:line="360" w:lineRule="auto"/>
              <w:jc w:val="center"/>
              <w:rPr>
                <w:rFonts w:ascii="Arial" w:eastAsia="Arial" w:hAnsi="Arial" w:cs="Arial"/>
                <w:b/>
                <w:sz w:val="22"/>
                <w:szCs w:val="22"/>
              </w:rPr>
            </w:pPr>
            <w:r w:rsidRPr="006C10AB">
              <w:rPr>
                <w:rFonts w:ascii="Arial" w:eastAsia="Arial" w:hAnsi="Arial" w:cs="Arial"/>
                <w:b/>
                <w:sz w:val="22"/>
                <w:szCs w:val="22"/>
              </w:rPr>
              <w:t>03</w:t>
            </w:r>
          </w:p>
        </w:tc>
        <w:tc>
          <w:tcPr>
            <w:tcW w:w="1134" w:type="dxa"/>
          </w:tcPr>
          <w:p w14:paraId="41B4D4A8" w14:textId="77777777" w:rsidR="000B18CF" w:rsidRPr="006C10AB" w:rsidRDefault="000B18CF" w:rsidP="005774F3">
            <w:pPr>
              <w:pStyle w:val="Corpodetexto"/>
              <w:spacing w:after="0" w:line="360" w:lineRule="auto"/>
              <w:jc w:val="center"/>
              <w:rPr>
                <w:rFonts w:ascii="Arial" w:eastAsia="Arial" w:hAnsi="Arial" w:cs="Arial"/>
                <w:b/>
                <w:sz w:val="22"/>
                <w:szCs w:val="22"/>
              </w:rPr>
            </w:pPr>
            <w:r w:rsidRPr="006C10AB">
              <w:rPr>
                <w:rFonts w:ascii="Arial" w:eastAsia="Arial" w:hAnsi="Arial" w:cs="Arial"/>
                <w:b/>
                <w:sz w:val="22"/>
                <w:szCs w:val="22"/>
              </w:rPr>
              <w:t>02</w:t>
            </w:r>
          </w:p>
        </w:tc>
        <w:tc>
          <w:tcPr>
            <w:tcW w:w="993" w:type="dxa"/>
          </w:tcPr>
          <w:p w14:paraId="514F0F11" w14:textId="77777777" w:rsidR="000B18CF" w:rsidRPr="006C10AB" w:rsidRDefault="000B18CF" w:rsidP="005774F3">
            <w:pPr>
              <w:pStyle w:val="Corpodetexto"/>
              <w:spacing w:after="0" w:line="360" w:lineRule="auto"/>
              <w:jc w:val="center"/>
              <w:rPr>
                <w:rFonts w:ascii="Arial" w:eastAsia="Arial" w:hAnsi="Arial" w:cs="Arial"/>
                <w:b/>
                <w:sz w:val="22"/>
                <w:szCs w:val="22"/>
              </w:rPr>
            </w:pPr>
            <w:r w:rsidRPr="006C10AB">
              <w:rPr>
                <w:rFonts w:ascii="Arial" w:eastAsia="Arial" w:hAnsi="Arial" w:cs="Arial"/>
                <w:b/>
                <w:sz w:val="22"/>
                <w:szCs w:val="22"/>
              </w:rPr>
              <w:t>UNID</w:t>
            </w:r>
          </w:p>
        </w:tc>
        <w:tc>
          <w:tcPr>
            <w:tcW w:w="5918" w:type="dxa"/>
          </w:tcPr>
          <w:p w14:paraId="6101D771" w14:textId="77777777" w:rsidR="000B18CF" w:rsidRPr="006C10AB" w:rsidRDefault="000B18CF" w:rsidP="005774F3">
            <w:pPr>
              <w:spacing w:line="360" w:lineRule="auto"/>
              <w:jc w:val="both"/>
              <w:rPr>
                <w:rFonts w:ascii="Arial" w:hAnsi="Arial" w:cs="Arial"/>
              </w:rPr>
            </w:pPr>
            <w:r w:rsidRPr="006C10AB">
              <w:rPr>
                <w:rFonts w:ascii="Arial" w:hAnsi="Arial" w:cs="Arial"/>
              </w:rPr>
              <w:t>Smartfone</w:t>
            </w:r>
          </w:p>
        </w:tc>
      </w:tr>
    </w:tbl>
    <w:p w14:paraId="4FB5354F" w14:textId="77777777" w:rsidR="000B18CF" w:rsidRPr="006C10AB" w:rsidRDefault="000B18CF" w:rsidP="000B18CF">
      <w:pPr>
        <w:spacing w:line="360" w:lineRule="auto"/>
        <w:jc w:val="both"/>
        <w:rPr>
          <w:rFonts w:ascii="Arial" w:hAnsi="Arial" w:cs="Arial"/>
          <w:b/>
        </w:rPr>
      </w:pPr>
    </w:p>
    <w:p w14:paraId="75CB046B" w14:textId="77777777" w:rsidR="000B18CF" w:rsidRPr="006C10AB" w:rsidRDefault="000B18CF" w:rsidP="000B18CF">
      <w:pPr>
        <w:spacing w:line="360" w:lineRule="auto"/>
        <w:jc w:val="both"/>
        <w:rPr>
          <w:rFonts w:ascii="Arial" w:hAnsi="Arial" w:cs="Arial"/>
          <w:b/>
        </w:rPr>
      </w:pPr>
      <w:r w:rsidRPr="006C10AB">
        <w:rPr>
          <w:rFonts w:ascii="Arial" w:hAnsi="Arial" w:cs="Arial"/>
          <w:b/>
        </w:rPr>
        <w:t>6. PRAZO DE ENTREGA:</w:t>
      </w:r>
    </w:p>
    <w:p w14:paraId="08756C38" w14:textId="77777777" w:rsidR="000B18CF" w:rsidRPr="006C10AB" w:rsidRDefault="000B18CF" w:rsidP="000B18CF">
      <w:pPr>
        <w:spacing w:line="360" w:lineRule="auto"/>
        <w:jc w:val="both"/>
        <w:rPr>
          <w:rFonts w:ascii="Arial" w:hAnsi="Arial" w:cs="Arial"/>
        </w:rPr>
      </w:pPr>
      <w:r w:rsidRPr="006C10AB">
        <w:rPr>
          <w:rFonts w:ascii="Arial" w:hAnsi="Arial" w:cs="Arial"/>
        </w:rPr>
        <w:t>- A entrega do veículo deverá ser realizada dentro do prazo estabelecido em contrato, garantindo sua disponibilidade para o uso pela Secretária de Educação e Cultura/ departamento de Cultura de Águia Branca/ES.</w:t>
      </w:r>
    </w:p>
    <w:p w14:paraId="1BC550D3" w14:textId="77777777" w:rsidR="000B18CF" w:rsidRPr="006C10AB" w:rsidRDefault="000B18CF" w:rsidP="000B18CF">
      <w:pPr>
        <w:spacing w:line="360" w:lineRule="auto"/>
        <w:jc w:val="both"/>
        <w:rPr>
          <w:rFonts w:ascii="Arial" w:hAnsi="Arial" w:cs="Arial"/>
          <w:b/>
        </w:rPr>
      </w:pPr>
      <w:r w:rsidRPr="006C10AB">
        <w:rPr>
          <w:rFonts w:ascii="Arial" w:hAnsi="Arial" w:cs="Arial"/>
          <w:b/>
        </w:rPr>
        <w:t>7. CONDIÇÕES DE PAGAMENTO:</w:t>
      </w:r>
    </w:p>
    <w:p w14:paraId="7BBA7621" w14:textId="77777777" w:rsidR="000B18CF" w:rsidRPr="006C10AB" w:rsidRDefault="000B18CF" w:rsidP="000B18CF">
      <w:pPr>
        <w:spacing w:line="360" w:lineRule="auto"/>
        <w:jc w:val="both"/>
        <w:rPr>
          <w:rFonts w:ascii="Arial" w:hAnsi="Arial" w:cs="Arial"/>
        </w:rPr>
      </w:pPr>
      <w:r w:rsidRPr="006C10AB">
        <w:rPr>
          <w:rFonts w:ascii="Arial" w:hAnsi="Arial" w:cs="Arial"/>
        </w:rPr>
        <w:lastRenderedPageBreak/>
        <w:t>- Pagamento à vista</w:t>
      </w:r>
    </w:p>
    <w:p w14:paraId="3B52DB21" w14:textId="77777777" w:rsidR="000B18CF" w:rsidRPr="006C10AB" w:rsidRDefault="000B18CF" w:rsidP="000B18CF">
      <w:pPr>
        <w:spacing w:line="360" w:lineRule="auto"/>
        <w:jc w:val="both"/>
        <w:rPr>
          <w:rFonts w:ascii="Arial" w:hAnsi="Arial" w:cs="Arial"/>
          <w:b/>
        </w:rPr>
      </w:pPr>
      <w:r w:rsidRPr="006C10AB">
        <w:rPr>
          <w:rFonts w:ascii="Arial" w:hAnsi="Arial" w:cs="Arial"/>
          <w:b/>
        </w:rPr>
        <w:t xml:space="preserve">8. DA GARANTIA DO OBJETO </w:t>
      </w:r>
    </w:p>
    <w:p w14:paraId="74AD66AA" w14:textId="77777777" w:rsidR="000B18CF" w:rsidRPr="006C10AB" w:rsidRDefault="000B18CF" w:rsidP="000B18CF">
      <w:pPr>
        <w:spacing w:line="360" w:lineRule="auto"/>
        <w:jc w:val="both"/>
        <w:rPr>
          <w:rFonts w:ascii="Arial" w:hAnsi="Arial" w:cs="Arial"/>
        </w:rPr>
      </w:pPr>
      <w:r w:rsidRPr="006C10AB">
        <w:rPr>
          <w:rFonts w:ascii="Arial" w:hAnsi="Arial" w:cs="Arial"/>
        </w:rPr>
        <w:t xml:space="preserve">-Garantia de fábrica do fabrica </w:t>
      </w:r>
    </w:p>
    <w:p w14:paraId="3B487441" w14:textId="77777777" w:rsidR="000B18CF" w:rsidRPr="006C10AB" w:rsidRDefault="000B18CF" w:rsidP="000B18CF">
      <w:pPr>
        <w:spacing w:line="360" w:lineRule="auto"/>
        <w:jc w:val="both"/>
        <w:rPr>
          <w:rFonts w:ascii="Arial" w:hAnsi="Arial" w:cs="Arial"/>
        </w:rPr>
      </w:pPr>
      <w:r w:rsidRPr="006C10AB">
        <w:rPr>
          <w:rFonts w:ascii="Arial" w:hAnsi="Arial" w:cs="Arial"/>
        </w:rPr>
        <w:t xml:space="preserve">- Serviços de assistência técnica e suportes garantidos </w:t>
      </w:r>
    </w:p>
    <w:p w14:paraId="65A0BC0D" w14:textId="77777777" w:rsidR="000B18CF" w:rsidRPr="006C10AB" w:rsidRDefault="000B18CF" w:rsidP="000B18CF">
      <w:pPr>
        <w:spacing w:line="360" w:lineRule="auto"/>
        <w:jc w:val="both"/>
        <w:rPr>
          <w:rFonts w:ascii="Arial" w:hAnsi="Arial" w:cs="Arial"/>
        </w:rPr>
      </w:pPr>
      <w:r w:rsidRPr="006C10AB">
        <w:rPr>
          <w:rFonts w:ascii="Arial" w:hAnsi="Arial" w:cs="Arial"/>
        </w:rPr>
        <w:t>-Relatório detalhado das condições de cada item no ato da entrega.</w:t>
      </w:r>
    </w:p>
    <w:p w14:paraId="625B21C7" w14:textId="77777777" w:rsidR="000B18CF" w:rsidRPr="006C10AB" w:rsidRDefault="000B18CF" w:rsidP="000B18CF">
      <w:pPr>
        <w:spacing w:line="360" w:lineRule="auto"/>
        <w:jc w:val="both"/>
        <w:rPr>
          <w:rFonts w:ascii="Arial" w:hAnsi="Arial" w:cs="Arial"/>
        </w:rPr>
      </w:pPr>
      <w:r w:rsidRPr="006C10AB">
        <w:rPr>
          <w:rFonts w:ascii="Arial" w:hAnsi="Arial" w:cs="Arial"/>
        </w:rPr>
        <w:t>Com essas especificações e quantitativos, espera-se atender adequadamente às necessidades da Secretária de Educação e Cultura/ Departamento de Cultura de Águia Branca/ES;</w:t>
      </w:r>
    </w:p>
    <w:p w14:paraId="5D2BAE13" w14:textId="77777777" w:rsidR="000B18CF" w:rsidRPr="006C10AB" w:rsidRDefault="000B18CF" w:rsidP="000B18CF">
      <w:pPr>
        <w:spacing w:line="360" w:lineRule="auto"/>
        <w:jc w:val="both"/>
        <w:rPr>
          <w:rFonts w:ascii="Arial" w:hAnsi="Arial" w:cs="Arial"/>
        </w:rPr>
      </w:pPr>
      <w:r w:rsidRPr="006C10AB">
        <w:rPr>
          <w:rFonts w:ascii="Arial" w:hAnsi="Arial" w:cs="Arial"/>
        </w:rPr>
        <w:t>No mais, a empresa vencedora se qualificará mediante procedimento licitatório com o menor formalismo e cujo tempo necessária para processamento seja o menor possível, sob pena de prejudicar sobremaneira o interesse público primário ora tutelado. Todos os demais elementos necessários ao atendimento à demanda da Administração estarão dispostos no Termo de Referência, entre eles as obrigações e responsabilidades da contratada e demais especificidades do objeto.</w:t>
      </w:r>
    </w:p>
    <w:p w14:paraId="6FC2067C" w14:textId="77777777" w:rsidR="000B18CF" w:rsidRPr="006C10AB" w:rsidRDefault="000B18CF" w:rsidP="000B18CF">
      <w:pPr>
        <w:spacing w:line="360" w:lineRule="auto"/>
        <w:jc w:val="both"/>
        <w:rPr>
          <w:rFonts w:ascii="Arial" w:hAnsi="Arial" w:cs="Arial"/>
          <w:b/>
        </w:rPr>
      </w:pPr>
      <w:r w:rsidRPr="006C10AB">
        <w:rPr>
          <w:rFonts w:ascii="Arial" w:hAnsi="Arial" w:cs="Arial"/>
          <w:b/>
        </w:rPr>
        <w:t>9. DESCRIÇÃO DETALHADA E REQUISITOS DA CONTRATAÇAÕ</w:t>
      </w:r>
    </w:p>
    <w:p w14:paraId="017FBF5B" w14:textId="77777777" w:rsidR="000B18CF" w:rsidRPr="006C10AB" w:rsidRDefault="000B18CF" w:rsidP="000B18CF">
      <w:pPr>
        <w:spacing w:line="360" w:lineRule="auto"/>
        <w:jc w:val="both"/>
        <w:rPr>
          <w:rFonts w:ascii="Arial" w:hAnsi="Arial" w:cs="Arial"/>
        </w:rPr>
      </w:pPr>
      <w:r w:rsidRPr="006C10AB">
        <w:rPr>
          <w:rFonts w:ascii="Arial" w:hAnsi="Arial" w:cs="Arial"/>
        </w:rPr>
        <w:t>9.1. As especificações e quantitativos estão descritas no quadro abaixo:</w:t>
      </w:r>
    </w:p>
    <w:tbl>
      <w:tblPr>
        <w:tblStyle w:val="Tabelacomgrade"/>
        <w:tblW w:w="0" w:type="auto"/>
        <w:tblLayout w:type="fixed"/>
        <w:tblLook w:val="04A0" w:firstRow="1" w:lastRow="0" w:firstColumn="1" w:lastColumn="0" w:noHBand="0" w:noVBand="1"/>
      </w:tblPr>
      <w:tblGrid>
        <w:gridCol w:w="817"/>
        <w:gridCol w:w="992"/>
        <w:gridCol w:w="851"/>
        <w:gridCol w:w="6060"/>
      </w:tblGrid>
      <w:tr w:rsidR="000B18CF" w:rsidRPr="006C10AB" w14:paraId="7A9BE5A3" w14:textId="77777777" w:rsidTr="005774F3">
        <w:tc>
          <w:tcPr>
            <w:tcW w:w="817" w:type="dxa"/>
          </w:tcPr>
          <w:p w14:paraId="1CDCC6B9" w14:textId="77777777" w:rsidR="000B18CF" w:rsidRPr="006C10AB" w:rsidRDefault="000B18CF" w:rsidP="005774F3">
            <w:pPr>
              <w:pStyle w:val="Corpodetexto"/>
              <w:spacing w:after="0" w:line="360" w:lineRule="auto"/>
              <w:jc w:val="center"/>
              <w:rPr>
                <w:rFonts w:ascii="Arial" w:eastAsia="Arial" w:hAnsi="Arial" w:cs="Arial"/>
                <w:b/>
                <w:sz w:val="22"/>
                <w:szCs w:val="22"/>
              </w:rPr>
            </w:pPr>
            <w:r w:rsidRPr="006C10AB">
              <w:rPr>
                <w:rFonts w:ascii="Arial" w:eastAsia="Arial" w:hAnsi="Arial" w:cs="Arial"/>
                <w:b/>
                <w:sz w:val="22"/>
                <w:szCs w:val="22"/>
              </w:rPr>
              <w:t>ITEM</w:t>
            </w:r>
          </w:p>
        </w:tc>
        <w:tc>
          <w:tcPr>
            <w:tcW w:w="992" w:type="dxa"/>
          </w:tcPr>
          <w:p w14:paraId="5CC077AE" w14:textId="77777777" w:rsidR="000B18CF" w:rsidRPr="006C10AB" w:rsidRDefault="000B18CF" w:rsidP="005774F3">
            <w:pPr>
              <w:pStyle w:val="Corpodetexto"/>
              <w:spacing w:after="0" w:line="360" w:lineRule="auto"/>
              <w:jc w:val="center"/>
              <w:rPr>
                <w:rFonts w:ascii="Arial" w:eastAsia="Arial" w:hAnsi="Arial" w:cs="Arial"/>
                <w:b/>
                <w:sz w:val="22"/>
                <w:szCs w:val="22"/>
              </w:rPr>
            </w:pPr>
            <w:r w:rsidRPr="006C10AB">
              <w:rPr>
                <w:rFonts w:ascii="Arial" w:eastAsia="Arial" w:hAnsi="Arial" w:cs="Arial"/>
                <w:b/>
                <w:sz w:val="22"/>
                <w:szCs w:val="22"/>
              </w:rPr>
              <w:t>QTDE</w:t>
            </w:r>
          </w:p>
        </w:tc>
        <w:tc>
          <w:tcPr>
            <w:tcW w:w="851" w:type="dxa"/>
          </w:tcPr>
          <w:p w14:paraId="5EBC36B2" w14:textId="77777777" w:rsidR="000B18CF" w:rsidRPr="006C10AB" w:rsidRDefault="000B18CF" w:rsidP="005774F3">
            <w:pPr>
              <w:pStyle w:val="Corpodetexto"/>
              <w:spacing w:after="0" w:line="360" w:lineRule="auto"/>
              <w:jc w:val="center"/>
              <w:rPr>
                <w:rFonts w:ascii="Arial" w:eastAsia="Arial" w:hAnsi="Arial" w:cs="Arial"/>
                <w:b/>
                <w:sz w:val="22"/>
                <w:szCs w:val="22"/>
              </w:rPr>
            </w:pPr>
            <w:r w:rsidRPr="006C10AB">
              <w:rPr>
                <w:rFonts w:ascii="Arial" w:eastAsia="Arial" w:hAnsi="Arial" w:cs="Arial"/>
                <w:b/>
                <w:sz w:val="22"/>
                <w:szCs w:val="22"/>
              </w:rPr>
              <w:t>UNID</w:t>
            </w:r>
          </w:p>
        </w:tc>
        <w:tc>
          <w:tcPr>
            <w:tcW w:w="6060" w:type="dxa"/>
          </w:tcPr>
          <w:p w14:paraId="758B4325" w14:textId="77777777" w:rsidR="000B18CF" w:rsidRPr="006C10AB" w:rsidRDefault="000B18CF" w:rsidP="005774F3">
            <w:pPr>
              <w:pStyle w:val="Corpodetexto"/>
              <w:spacing w:after="0" w:line="360" w:lineRule="auto"/>
              <w:jc w:val="center"/>
              <w:rPr>
                <w:rFonts w:ascii="Arial" w:eastAsia="Arial" w:hAnsi="Arial" w:cs="Arial"/>
                <w:b/>
                <w:sz w:val="22"/>
                <w:szCs w:val="22"/>
              </w:rPr>
            </w:pPr>
            <w:r w:rsidRPr="006C10AB">
              <w:rPr>
                <w:rFonts w:ascii="Arial" w:eastAsia="Arial" w:hAnsi="Arial" w:cs="Arial"/>
                <w:b/>
                <w:sz w:val="22"/>
                <w:szCs w:val="22"/>
              </w:rPr>
              <w:t>DESCRIÇÃO DO PRODUTO</w:t>
            </w:r>
          </w:p>
        </w:tc>
      </w:tr>
      <w:tr w:rsidR="000B18CF" w:rsidRPr="006C10AB" w14:paraId="49653EEA" w14:textId="77777777" w:rsidTr="005774F3">
        <w:tc>
          <w:tcPr>
            <w:tcW w:w="817" w:type="dxa"/>
          </w:tcPr>
          <w:p w14:paraId="49C5A084" w14:textId="77777777" w:rsidR="000B18CF" w:rsidRPr="006C10AB" w:rsidRDefault="000B18CF" w:rsidP="005774F3">
            <w:pPr>
              <w:pStyle w:val="Corpodetexto"/>
              <w:spacing w:after="0" w:line="360" w:lineRule="auto"/>
              <w:jc w:val="center"/>
              <w:rPr>
                <w:rFonts w:ascii="Arial" w:eastAsia="Arial" w:hAnsi="Arial" w:cs="Arial"/>
                <w:b/>
                <w:sz w:val="22"/>
                <w:szCs w:val="22"/>
              </w:rPr>
            </w:pPr>
            <w:r w:rsidRPr="006C10AB">
              <w:rPr>
                <w:rFonts w:ascii="Arial" w:eastAsia="Arial" w:hAnsi="Arial" w:cs="Arial"/>
                <w:b/>
                <w:sz w:val="22"/>
                <w:szCs w:val="22"/>
              </w:rPr>
              <w:t>01</w:t>
            </w:r>
          </w:p>
        </w:tc>
        <w:tc>
          <w:tcPr>
            <w:tcW w:w="992" w:type="dxa"/>
          </w:tcPr>
          <w:p w14:paraId="3DABBCFF" w14:textId="77777777" w:rsidR="000B18CF" w:rsidRPr="006C10AB" w:rsidRDefault="000B18CF" w:rsidP="005774F3">
            <w:pPr>
              <w:pStyle w:val="Corpodetexto"/>
              <w:spacing w:after="0" w:line="360" w:lineRule="auto"/>
              <w:jc w:val="center"/>
              <w:rPr>
                <w:rFonts w:ascii="Arial" w:eastAsia="Arial" w:hAnsi="Arial" w:cs="Arial"/>
                <w:b/>
                <w:sz w:val="22"/>
                <w:szCs w:val="22"/>
              </w:rPr>
            </w:pPr>
            <w:r w:rsidRPr="006C10AB">
              <w:rPr>
                <w:rFonts w:ascii="Arial" w:eastAsia="Arial" w:hAnsi="Arial" w:cs="Arial"/>
                <w:b/>
                <w:sz w:val="22"/>
                <w:szCs w:val="22"/>
              </w:rPr>
              <w:t>01</w:t>
            </w:r>
          </w:p>
        </w:tc>
        <w:tc>
          <w:tcPr>
            <w:tcW w:w="851" w:type="dxa"/>
          </w:tcPr>
          <w:p w14:paraId="007E62B3" w14:textId="77777777" w:rsidR="000B18CF" w:rsidRPr="006C10AB" w:rsidRDefault="000B18CF" w:rsidP="005774F3">
            <w:pPr>
              <w:pStyle w:val="Corpodetexto"/>
              <w:spacing w:after="0" w:line="360" w:lineRule="auto"/>
              <w:jc w:val="center"/>
              <w:rPr>
                <w:rFonts w:ascii="Arial" w:eastAsia="Arial" w:hAnsi="Arial" w:cs="Arial"/>
                <w:b/>
                <w:sz w:val="22"/>
                <w:szCs w:val="22"/>
              </w:rPr>
            </w:pPr>
            <w:r w:rsidRPr="006C10AB">
              <w:rPr>
                <w:rFonts w:ascii="Arial" w:eastAsia="Arial" w:hAnsi="Arial" w:cs="Arial"/>
                <w:b/>
                <w:sz w:val="22"/>
                <w:szCs w:val="22"/>
              </w:rPr>
              <w:t>UNID</w:t>
            </w:r>
          </w:p>
        </w:tc>
        <w:tc>
          <w:tcPr>
            <w:tcW w:w="6060" w:type="dxa"/>
          </w:tcPr>
          <w:p w14:paraId="0B9D1B43" w14:textId="77777777" w:rsidR="000B18CF" w:rsidRPr="006C10AB" w:rsidRDefault="000B18CF" w:rsidP="005774F3">
            <w:pPr>
              <w:rPr>
                <w:rFonts w:ascii="Arial" w:eastAsia="Arial" w:hAnsi="Arial" w:cs="Arial"/>
                <w:b/>
                <w:bCs/>
              </w:rPr>
            </w:pPr>
            <w:r w:rsidRPr="006C10AB">
              <w:rPr>
                <w:rFonts w:ascii="Arial" w:eastAsia="Arial" w:hAnsi="Arial" w:cs="Arial"/>
                <w:b/>
                <w:bCs/>
              </w:rPr>
              <w:t>ESPECIFICAÇÕES DA AERONAVE</w:t>
            </w:r>
          </w:p>
          <w:p w14:paraId="252B8F97" w14:textId="77777777" w:rsidR="000B18CF" w:rsidRPr="006C10AB" w:rsidRDefault="000B18CF" w:rsidP="000B18CF">
            <w:pPr>
              <w:numPr>
                <w:ilvl w:val="0"/>
                <w:numId w:val="3"/>
              </w:numPr>
              <w:rPr>
                <w:rFonts w:ascii="Arial" w:eastAsia="Arial" w:hAnsi="Arial" w:cs="Arial"/>
              </w:rPr>
            </w:pPr>
            <w:r w:rsidRPr="006C10AB">
              <w:rPr>
                <w:rFonts w:ascii="Arial" w:eastAsia="Arial" w:hAnsi="Arial" w:cs="Arial"/>
              </w:rPr>
              <w:t>Peso de decolagem</w:t>
            </w:r>
          </w:p>
          <w:p w14:paraId="13306651" w14:textId="77777777" w:rsidR="000B18CF" w:rsidRPr="006C10AB" w:rsidRDefault="000B18CF" w:rsidP="000B18CF">
            <w:pPr>
              <w:numPr>
                <w:ilvl w:val="0"/>
                <w:numId w:val="4"/>
              </w:numPr>
              <w:rPr>
                <w:rFonts w:ascii="Arial" w:eastAsia="Arial" w:hAnsi="Arial" w:cs="Arial"/>
              </w:rPr>
            </w:pPr>
            <w:r w:rsidRPr="006C10AB">
              <w:rPr>
                <w:rFonts w:ascii="Arial" w:eastAsia="Arial" w:hAnsi="Arial" w:cs="Arial"/>
              </w:rPr>
              <w:t>‌&lt; 249 g</w:t>
            </w:r>
          </w:p>
          <w:p w14:paraId="42D1F413" w14:textId="77777777" w:rsidR="000B18CF" w:rsidRPr="006C10AB" w:rsidRDefault="000B18CF" w:rsidP="000B18CF">
            <w:pPr>
              <w:numPr>
                <w:ilvl w:val="0"/>
                <w:numId w:val="4"/>
              </w:numPr>
              <w:rPr>
                <w:rFonts w:ascii="Arial" w:eastAsia="Arial" w:hAnsi="Arial" w:cs="Arial"/>
              </w:rPr>
            </w:pPr>
            <w:r w:rsidRPr="006C10AB">
              <w:rPr>
                <w:rFonts w:ascii="Arial" w:eastAsia="Arial" w:hAnsi="Arial" w:cs="Arial"/>
              </w:rPr>
              <w:t>Dimensões</w:t>
            </w:r>
          </w:p>
          <w:p w14:paraId="0B8D5968" w14:textId="77777777" w:rsidR="000B18CF" w:rsidRPr="006C10AB" w:rsidRDefault="000B18CF" w:rsidP="000B18CF">
            <w:pPr>
              <w:numPr>
                <w:ilvl w:val="0"/>
                <w:numId w:val="4"/>
              </w:numPr>
              <w:rPr>
                <w:rFonts w:ascii="Arial" w:eastAsia="Arial" w:hAnsi="Arial" w:cs="Arial"/>
              </w:rPr>
            </w:pPr>
            <w:r w:rsidRPr="006C10AB">
              <w:rPr>
                <w:rFonts w:ascii="Arial" w:eastAsia="Arial" w:hAnsi="Arial" w:cs="Arial"/>
              </w:rPr>
              <w:t>Dobrada (sem hélices): 148×94×64 mm (C×L×A)</w:t>
            </w:r>
            <w:r w:rsidRPr="006C10AB">
              <w:rPr>
                <w:rFonts w:ascii="Arial" w:eastAsia="Arial" w:hAnsi="Arial" w:cs="Arial"/>
              </w:rPr>
              <w:br/>
              <w:t>Desdobrada (com hélices): 298×373×101 mm (C×L×A)</w:t>
            </w:r>
          </w:p>
          <w:p w14:paraId="48AB9424" w14:textId="77777777" w:rsidR="000B18CF" w:rsidRPr="006C10AB" w:rsidRDefault="000B18CF" w:rsidP="000B18CF">
            <w:pPr>
              <w:numPr>
                <w:ilvl w:val="0"/>
                <w:numId w:val="5"/>
              </w:numPr>
              <w:rPr>
                <w:rFonts w:ascii="Arial" w:eastAsia="Arial" w:hAnsi="Arial" w:cs="Arial"/>
              </w:rPr>
            </w:pPr>
            <w:r w:rsidRPr="006C10AB">
              <w:rPr>
                <w:rFonts w:ascii="Arial" w:eastAsia="Arial" w:hAnsi="Arial" w:cs="Arial"/>
              </w:rPr>
              <w:t>Velocidade máx. de ascensão</w:t>
            </w:r>
          </w:p>
          <w:p w14:paraId="795F0D1B" w14:textId="77777777" w:rsidR="000B18CF" w:rsidRPr="006C10AB" w:rsidRDefault="000B18CF" w:rsidP="000B18CF">
            <w:pPr>
              <w:numPr>
                <w:ilvl w:val="0"/>
                <w:numId w:val="5"/>
              </w:numPr>
              <w:rPr>
                <w:rFonts w:ascii="Arial" w:eastAsia="Arial" w:hAnsi="Arial" w:cs="Arial"/>
              </w:rPr>
            </w:pPr>
            <w:r w:rsidRPr="006C10AB">
              <w:rPr>
                <w:rFonts w:ascii="Arial" w:eastAsia="Arial" w:hAnsi="Arial" w:cs="Arial"/>
              </w:rPr>
              <w:t>5 m/s (Modo S)</w:t>
            </w:r>
            <w:r w:rsidRPr="006C10AB">
              <w:rPr>
                <w:rFonts w:ascii="Arial" w:eastAsia="Arial" w:hAnsi="Arial" w:cs="Arial"/>
              </w:rPr>
              <w:br/>
              <w:t>5 m/s (Modo N)</w:t>
            </w:r>
            <w:r w:rsidRPr="006C10AB">
              <w:rPr>
                <w:rFonts w:ascii="Arial" w:eastAsia="Arial" w:hAnsi="Arial" w:cs="Arial"/>
              </w:rPr>
              <w:br/>
              <w:t>3 m/s (Modo C)</w:t>
            </w:r>
          </w:p>
          <w:p w14:paraId="4E86B174" w14:textId="77777777" w:rsidR="000B18CF" w:rsidRPr="006C10AB" w:rsidRDefault="000B18CF" w:rsidP="000B18CF">
            <w:pPr>
              <w:numPr>
                <w:ilvl w:val="0"/>
                <w:numId w:val="6"/>
              </w:numPr>
              <w:rPr>
                <w:rFonts w:ascii="Arial" w:eastAsia="Arial" w:hAnsi="Arial" w:cs="Arial"/>
              </w:rPr>
            </w:pPr>
            <w:r w:rsidRPr="006C10AB">
              <w:rPr>
                <w:rFonts w:ascii="Arial" w:eastAsia="Arial" w:hAnsi="Arial" w:cs="Arial"/>
              </w:rPr>
              <w:t>Velocidade máx. de descensão</w:t>
            </w:r>
          </w:p>
          <w:p w14:paraId="205297AB" w14:textId="77777777" w:rsidR="000B18CF" w:rsidRPr="006C10AB" w:rsidRDefault="000B18CF" w:rsidP="000B18CF">
            <w:pPr>
              <w:numPr>
                <w:ilvl w:val="0"/>
                <w:numId w:val="6"/>
              </w:numPr>
              <w:rPr>
                <w:rFonts w:ascii="Arial" w:eastAsia="Arial" w:hAnsi="Arial" w:cs="Arial"/>
              </w:rPr>
            </w:pPr>
            <w:r w:rsidRPr="006C10AB">
              <w:rPr>
                <w:rFonts w:ascii="Arial" w:eastAsia="Arial" w:hAnsi="Arial" w:cs="Arial"/>
              </w:rPr>
              <w:t>5 m/s (Modo S)</w:t>
            </w:r>
            <w:r w:rsidRPr="006C10AB">
              <w:rPr>
                <w:rFonts w:ascii="Arial" w:eastAsia="Arial" w:hAnsi="Arial" w:cs="Arial"/>
              </w:rPr>
              <w:br/>
              <w:t>5 m/s (Modo N)</w:t>
            </w:r>
            <w:r w:rsidRPr="006C10AB">
              <w:rPr>
                <w:rFonts w:ascii="Arial" w:eastAsia="Arial" w:hAnsi="Arial" w:cs="Arial"/>
              </w:rPr>
              <w:br/>
              <w:t>3 m/s (Modo C)</w:t>
            </w:r>
          </w:p>
          <w:p w14:paraId="1B913D83" w14:textId="77777777" w:rsidR="000B18CF" w:rsidRPr="006C10AB" w:rsidRDefault="000B18CF" w:rsidP="000B18CF">
            <w:pPr>
              <w:numPr>
                <w:ilvl w:val="0"/>
                <w:numId w:val="7"/>
              </w:numPr>
              <w:rPr>
                <w:rFonts w:ascii="Arial" w:eastAsia="Arial" w:hAnsi="Arial" w:cs="Arial"/>
              </w:rPr>
            </w:pPr>
            <w:r w:rsidRPr="006C10AB">
              <w:rPr>
                <w:rFonts w:ascii="Arial" w:eastAsia="Arial" w:hAnsi="Arial" w:cs="Arial"/>
              </w:rPr>
              <w:t>Velocidade máx. horizontal (ao nível do mar, sem vento)</w:t>
            </w:r>
          </w:p>
          <w:p w14:paraId="2DF17B85" w14:textId="77777777" w:rsidR="000B18CF" w:rsidRPr="006C10AB" w:rsidRDefault="000B18CF" w:rsidP="000B18CF">
            <w:pPr>
              <w:numPr>
                <w:ilvl w:val="0"/>
                <w:numId w:val="8"/>
              </w:numPr>
              <w:rPr>
                <w:rFonts w:ascii="Arial" w:eastAsia="Arial" w:hAnsi="Arial" w:cs="Arial"/>
              </w:rPr>
            </w:pPr>
            <w:r w:rsidRPr="006C10AB">
              <w:rPr>
                <w:rFonts w:ascii="Arial" w:eastAsia="Arial" w:hAnsi="Arial" w:cs="Arial"/>
              </w:rPr>
              <w:t>16 m/s (Modo S)</w:t>
            </w:r>
            <w:r w:rsidRPr="006C10AB">
              <w:rPr>
                <w:rFonts w:ascii="Arial" w:eastAsia="Arial" w:hAnsi="Arial" w:cs="Arial"/>
              </w:rPr>
              <w:br/>
              <w:t>12 m/s (Modo N)</w:t>
            </w:r>
            <w:r w:rsidRPr="006C10AB">
              <w:rPr>
                <w:rFonts w:ascii="Arial" w:eastAsia="Arial" w:hAnsi="Arial" w:cs="Arial"/>
              </w:rPr>
              <w:br/>
              <w:t>12 m/s (Modo C)</w:t>
            </w:r>
            <w:r w:rsidRPr="006C10AB">
              <w:rPr>
                <w:rFonts w:ascii="Arial" w:eastAsia="Arial" w:hAnsi="Arial" w:cs="Arial"/>
              </w:rPr>
              <w:br/>
              <w:t>Altitude máx. de decolagem</w:t>
            </w:r>
          </w:p>
          <w:p w14:paraId="241C683F" w14:textId="77777777" w:rsidR="000B18CF" w:rsidRPr="006C10AB" w:rsidRDefault="000B18CF" w:rsidP="000B18CF">
            <w:pPr>
              <w:numPr>
                <w:ilvl w:val="0"/>
                <w:numId w:val="9"/>
              </w:numPr>
              <w:rPr>
                <w:rFonts w:ascii="Arial" w:eastAsia="Arial" w:hAnsi="Arial" w:cs="Arial"/>
              </w:rPr>
            </w:pPr>
            <w:r w:rsidRPr="006C10AB">
              <w:rPr>
                <w:rFonts w:ascii="Arial" w:eastAsia="Arial" w:hAnsi="Arial" w:cs="Arial"/>
              </w:rPr>
              <w:lastRenderedPageBreak/>
              <w:t>34 min. (com a Bateria de Voo Inteligente)</w:t>
            </w:r>
            <w:r w:rsidRPr="006C10AB">
              <w:rPr>
                <w:rFonts w:ascii="Arial" w:eastAsia="Arial" w:hAnsi="Arial" w:cs="Arial"/>
              </w:rPr>
              <w:br/>
              <w:t>45 min. (com a Bateria de Voo Inteligente Plus*)</w:t>
            </w:r>
            <w:r w:rsidRPr="006C10AB">
              <w:rPr>
                <w:rFonts w:ascii="Arial" w:eastAsia="Arial" w:hAnsi="Arial" w:cs="Arial"/>
                <w:vertAlign w:val="superscript"/>
              </w:rPr>
              <w:t>.</w:t>
            </w:r>
          </w:p>
          <w:p w14:paraId="70D804F0" w14:textId="77777777" w:rsidR="000B18CF" w:rsidRPr="006C10AB" w:rsidRDefault="000B18CF" w:rsidP="000B18CF">
            <w:pPr>
              <w:numPr>
                <w:ilvl w:val="0"/>
                <w:numId w:val="10"/>
              </w:numPr>
              <w:rPr>
                <w:rFonts w:ascii="Arial" w:eastAsia="Arial" w:hAnsi="Arial" w:cs="Arial"/>
              </w:rPr>
            </w:pPr>
            <w:r w:rsidRPr="006C10AB">
              <w:rPr>
                <w:rFonts w:ascii="Arial" w:eastAsia="Arial" w:hAnsi="Arial" w:cs="Arial"/>
              </w:rPr>
              <w:t>Duração máx. de voo estacionário</w:t>
            </w:r>
          </w:p>
          <w:p w14:paraId="2A42530A" w14:textId="77777777" w:rsidR="000B18CF" w:rsidRPr="006C10AB" w:rsidRDefault="000B18CF" w:rsidP="000B18CF">
            <w:pPr>
              <w:numPr>
                <w:ilvl w:val="0"/>
                <w:numId w:val="11"/>
              </w:numPr>
              <w:rPr>
                <w:rFonts w:ascii="Arial" w:eastAsia="Arial" w:hAnsi="Arial" w:cs="Arial"/>
              </w:rPr>
            </w:pPr>
            <w:r w:rsidRPr="006C10AB">
              <w:rPr>
                <w:rFonts w:ascii="Arial" w:eastAsia="Arial" w:hAnsi="Arial" w:cs="Arial"/>
              </w:rPr>
              <w:t>30 min. (com a Bateria de Voo Inteligente)</w:t>
            </w:r>
            <w:r w:rsidRPr="006C10AB">
              <w:rPr>
                <w:rFonts w:ascii="Arial" w:eastAsia="Arial" w:hAnsi="Arial" w:cs="Arial"/>
              </w:rPr>
              <w:br/>
              <w:t>39 min. (com a Bateria de Voo Inteligente Plus*)</w:t>
            </w:r>
            <w:r w:rsidRPr="006C10AB">
              <w:rPr>
                <w:rFonts w:ascii="Arial" w:eastAsia="Arial" w:hAnsi="Arial" w:cs="Arial"/>
              </w:rPr>
              <w:br/>
              <w:t>Distância máx. de voo</w:t>
            </w:r>
          </w:p>
          <w:p w14:paraId="4D78772E" w14:textId="77777777" w:rsidR="000B18CF" w:rsidRPr="006C10AB" w:rsidRDefault="000B18CF" w:rsidP="000B18CF">
            <w:pPr>
              <w:numPr>
                <w:ilvl w:val="0"/>
                <w:numId w:val="12"/>
              </w:numPr>
              <w:rPr>
                <w:rFonts w:ascii="Arial" w:eastAsia="Arial" w:hAnsi="Arial" w:cs="Arial"/>
              </w:rPr>
            </w:pPr>
            <w:r w:rsidRPr="006C10AB">
              <w:rPr>
                <w:rFonts w:ascii="Arial" w:eastAsia="Arial" w:hAnsi="Arial" w:cs="Arial"/>
              </w:rPr>
              <w:t>18 km (com a Bateria de Voo Inteligente e medido ao voar a 40,7 km/h em um ambiente sem vento a 20 metros acima do nível do mar)</w:t>
            </w:r>
            <w:r w:rsidRPr="006C10AB">
              <w:rPr>
                <w:rFonts w:ascii="Arial" w:eastAsia="Arial" w:hAnsi="Arial" w:cs="Arial"/>
              </w:rPr>
              <w:br/>
              <w:t>25 km (com a Bateria de Voo Inteligente Plus* e medido ao voar a 44,3 km/h em um ambiente sem vento a 20 metros acima do nível do mar)</w:t>
            </w:r>
            <w:r w:rsidRPr="006C10AB">
              <w:rPr>
                <w:rFonts w:ascii="Arial" w:eastAsia="Arial" w:hAnsi="Arial" w:cs="Arial"/>
              </w:rPr>
              <w:br/>
              <w:t>Resistência máx. ao vento</w:t>
            </w:r>
          </w:p>
          <w:p w14:paraId="218103AB" w14:textId="77777777" w:rsidR="000B18CF" w:rsidRPr="006C10AB" w:rsidRDefault="000B18CF" w:rsidP="000B18CF">
            <w:pPr>
              <w:numPr>
                <w:ilvl w:val="0"/>
                <w:numId w:val="12"/>
              </w:numPr>
              <w:rPr>
                <w:rFonts w:ascii="Arial" w:eastAsia="Arial" w:hAnsi="Arial" w:cs="Arial"/>
              </w:rPr>
            </w:pPr>
            <w:r w:rsidRPr="006C10AB">
              <w:rPr>
                <w:rFonts w:ascii="Arial" w:eastAsia="Arial" w:hAnsi="Arial" w:cs="Arial"/>
              </w:rPr>
              <w:t>10,7 m/s</w:t>
            </w:r>
          </w:p>
          <w:p w14:paraId="6D76766F" w14:textId="77777777" w:rsidR="000B18CF" w:rsidRPr="006C10AB" w:rsidRDefault="000B18CF" w:rsidP="000B18CF">
            <w:pPr>
              <w:numPr>
                <w:ilvl w:val="0"/>
                <w:numId w:val="13"/>
              </w:numPr>
              <w:rPr>
                <w:rFonts w:ascii="Arial" w:eastAsia="Arial" w:hAnsi="Arial" w:cs="Arial"/>
              </w:rPr>
            </w:pPr>
            <w:r w:rsidRPr="006C10AB">
              <w:rPr>
                <w:rFonts w:ascii="Arial" w:eastAsia="Arial" w:hAnsi="Arial" w:cs="Arial"/>
              </w:rPr>
              <w:t>Ângulo máx. de inclinação</w:t>
            </w:r>
          </w:p>
          <w:p w14:paraId="74AA6CD1" w14:textId="77777777" w:rsidR="000B18CF" w:rsidRPr="006C10AB" w:rsidRDefault="000B18CF" w:rsidP="000B18CF">
            <w:pPr>
              <w:numPr>
                <w:ilvl w:val="0"/>
                <w:numId w:val="13"/>
              </w:numPr>
              <w:rPr>
                <w:rFonts w:ascii="Arial" w:eastAsia="Arial" w:hAnsi="Arial" w:cs="Arial"/>
              </w:rPr>
            </w:pPr>
            <w:r w:rsidRPr="006C10AB">
              <w:rPr>
                <w:rFonts w:ascii="Arial" w:eastAsia="Arial" w:hAnsi="Arial" w:cs="Arial"/>
              </w:rPr>
              <w:t>35°</w:t>
            </w:r>
          </w:p>
          <w:p w14:paraId="491D8EBA" w14:textId="77777777" w:rsidR="000B18CF" w:rsidRPr="006C10AB" w:rsidRDefault="000B18CF" w:rsidP="000B18CF">
            <w:pPr>
              <w:numPr>
                <w:ilvl w:val="0"/>
                <w:numId w:val="14"/>
              </w:numPr>
              <w:rPr>
                <w:rFonts w:ascii="Arial" w:eastAsia="Arial" w:hAnsi="Arial" w:cs="Arial"/>
              </w:rPr>
            </w:pPr>
            <w:r w:rsidRPr="006C10AB">
              <w:rPr>
                <w:rFonts w:ascii="Arial" w:eastAsia="Arial" w:hAnsi="Arial" w:cs="Arial"/>
              </w:rPr>
              <w:t>Temperatura de funcionamento</w:t>
            </w:r>
          </w:p>
          <w:p w14:paraId="0DF958B4" w14:textId="77777777" w:rsidR="000B18CF" w:rsidRPr="006C10AB" w:rsidRDefault="000B18CF" w:rsidP="000B18CF">
            <w:pPr>
              <w:numPr>
                <w:ilvl w:val="0"/>
                <w:numId w:val="14"/>
              </w:numPr>
              <w:rPr>
                <w:rFonts w:ascii="Arial" w:eastAsia="Arial" w:hAnsi="Arial" w:cs="Arial"/>
              </w:rPr>
            </w:pPr>
            <w:r w:rsidRPr="006C10AB">
              <w:rPr>
                <w:rFonts w:ascii="Arial" w:eastAsia="Arial" w:hAnsi="Arial" w:cs="Arial"/>
              </w:rPr>
              <w:t>-10° a 40 °C</w:t>
            </w:r>
          </w:p>
          <w:p w14:paraId="31CCB0C8" w14:textId="77777777" w:rsidR="000B18CF" w:rsidRPr="006C10AB" w:rsidRDefault="000B18CF" w:rsidP="000B18CF">
            <w:pPr>
              <w:numPr>
                <w:ilvl w:val="0"/>
                <w:numId w:val="15"/>
              </w:numPr>
              <w:rPr>
                <w:rFonts w:ascii="Arial" w:eastAsia="Arial" w:hAnsi="Arial" w:cs="Arial"/>
              </w:rPr>
            </w:pPr>
            <w:r w:rsidRPr="006C10AB">
              <w:rPr>
                <w:rFonts w:ascii="Arial" w:eastAsia="Arial" w:hAnsi="Arial" w:cs="Arial"/>
              </w:rPr>
              <w:t>Sistema global de navegação por satélite (GNSS)</w:t>
            </w:r>
          </w:p>
          <w:p w14:paraId="14A6B5C3" w14:textId="77777777" w:rsidR="000B18CF" w:rsidRPr="006C10AB" w:rsidRDefault="000B18CF" w:rsidP="000B18CF">
            <w:pPr>
              <w:numPr>
                <w:ilvl w:val="0"/>
                <w:numId w:val="15"/>
              </w:numPr>
              <w:rPr>
                <w:rFonts w:ascii="Arial" w:eastAsia="Arial" w:hAnsi="Arial" w:cs="Arial"/>
              </w:rPr>
            </w:pPr>
            <w:r w:rsidRPr="006C10AB">
              <w:rPr>
                <w:rFonts w:ascii="Arial" w:eastAsia="Arial" w:hAnsi="Arial" w:cs="Arial"/>
              </w:rPr>
              <w:t xml:space="preserve">GPS + Galileo + </w:t>
            </w:r>
            <w:proofErr w:type="spellStart"/>
            <w:r w:rsidRPr="006C10AB">
              <w:rPr>
                <w:rFonts w:ascii="Arial" w:eastAsia="Arial" w:hAnsi="Arial" w:cs="Arial"/>
              </w:rPr>
              <w:t>BeiDou</w:t>
            </w:r>
            <w:proofErr w:type="spellEnd"/>
          </w:p>
          <w:p w14:paraId="5A97A9CB" w14:textId="77777777" w:rsidR="000B18CF" w:rsidRPr="006C10AB" w:rsidRDefault="000B18CF" w:rsidP="000B18CF">
            <w:pPr>
              <w:numPr>
                <w:ilvl w:val="0"/>
                <w:numId w:val="16"/>
              </w:numPr>
              <w:rPr>
                <w:rFonts w:ascii="Arial" w:eastAsia="Arial" w:hAnsi="Arial" w:cs="Arial"/>
              </w:rPr>
            </w:pPr>
            <w:r w:rsidRPr="006C10AB">
              <w:rPr>
                <w:rFonts w:ascii="Arial" w:eastAsia="Arial" w:hAnsi="Arial" w:cs="Arial"/>
              </w:rPr>
              <w:t>Precisão do voo estacionário (sem vento ou com brisa)</w:t>
            </w:r>
          </w:p>
          <w:p w14:paraId="0759B42E" w14:textId="77777777" w:rsidR="000B18CF" w:rsidRPr="006C10AB" w:rsidRDefault="000B18CF" w:rsidP="000B18CF">
            <w:pPr>
              <w:numPr>
                <w:ilvl w:val="0"/>
                <w:numId w:val="16"/>
              </w:numPr>
              <w:rPr>
                <w:rFonts w:ascii="Arial" w:eastAsia="Arial" w:hAnsi="Arial" w:cs="Arial"/>
              </w:rPr>
            </w:pPr>
            <w:r w:rsidRPr="006C10AB">
              <w:rPr>
                <w:rFonts w:ascii="Arial" w:eastAsia="Arial" w:hAnsi="Arial" w:cs="Arial"/>
              </w:rPr>
              <w:t>Vertical:</w:t>
            </w:r>
            <w:r w:rsidRPr="006C10AB">
              <w:rPr>
                <w:rFonts w:ascii="Arial" w:eastAsia="Arial" w:hAnsi="Arial" w:cs="Arial"/>
              </w:rPr>
              <w:br/>
              <w:t>±0,1 m (com posicionamento visual)</w:t>
            </w:r>
            <w:r w:rsidRPr="006C10AB">
              <w:rPr>
                <w:rFonts w:ascii="Arial" w:eastAsia="Arial" w:hAnsi="Arial" w:cs="Arial"/>
              </w:rPr>
              <w:br/>
              <w:t>±0,5 m (com posicionamento por GNSS)</w:t>
            </w:r>
            <w:r w:rsidRPr="006C10AB">
              <w:rPr>
                <w:rFonts w:ascii="Arial" w:eastAsia="Arial" w:hAnsi="Arial" w:cs="Arial"/>
              </w:rPr>
              <w:br/>
              <w:t>Horizontal:</w:t>
            </w:r>
            <w:r w:rsidRPr="006C10AB">
              <w:rPr>
                <w:rFonts w:ascii="Arial" w:eastAsia="Arial" w:hAnsi="Arial" w:cs="Arial"/>
              </w:rPr>
              <w:br/>
              <w:t>±0,1 m (com posicionamento visual)</w:t>
            </w:r>
            <w:r w:rsidRPr="006C10AB">
              <w:rPr>
                <w:rFonts w:ascii="Arial" w:eastAsia="Arial" w:hAnsi="Arial" w:cs="Arial"/>
              </w:rPr>
              <w:br/>
              <w:t>±0,5 m (com posicionamento por GNSS)</w:t>
            </w:r>
          </w:p>
          <w:p w14:paraId="1761FD9D" w14:textId="77777777" w:rsidR="000B18CF" w:rsidRPr="006C10AB" w:rsidRDefault="000B18CF" w:rsidP="000B18CF">
            <w:pPr>
              <w:numPr>
                <w:ilvl w:val="0"/>
                <w:numId w:val="17"/>
              </w:numPr>
              <w:rPr>
                <w:rFonts w:ascii="Arial" w:eastAsia="Arial" w:hAnsi="Arial" w:cs="Arial"/>
              </w:rPr>
            </w:pPr>
            <w:r w:rsidRPr="006C10AB">
              <w:rPr>
                <w:rFonts w:ascii="Arial" w:eastAsia="Arial" w:hAnsi="Arial" w:cs="Arial"/>
              </w:rPr>
              <w:t>Armazenamento interno</w:t>
            </w:r>
          </w:p>
          <w:p w14:paraId="254B2CA7" w14:textId="77777777" w:rsidR="000B18CF" w:rsidRPr="006C10AB" w:rsidRDefault="000B18CF" w:rsidP="000B18CF">
            <w:pPr>
              <w:numPr>
                <w:ilvl w:val="0"/>
                <w:numId w:val="17"/>
              </w:numPr>
              <w:rPr>
                <w:rFonts w:ascii="Arial" w:eastAsia="Arial" w:hAnsi="Arial" w:cs="Arial"/>
              </w:rPr>
            </w:pPr>
            <w:r w:rsidRPr="006C10AB">
              <w:rPr>
                <w:rFonts w:ascii="Arial" w:eastAsia="Arial" w:hAnsi="Arial" w:cs="Arial"/>
              </w:rPr>
              <w:t>2 GB</w:t>
            </w:r>
          </w:p>
          <w:p w14:paraId="4FFCDA7C" w14:textId="77777777" w:rsidR="000B18CF" w:rsidRPr="006C10AB" w:rsidRDefault="000B18CF" w:rsidP="000B18CF">
            <w:pPr>
              <w:numPr>
                <w:ilvl w:val="0"/>
                <w:numId w:val="18"/>
              </w:numPr>
              <w:rPr>
                <w:rFonts w:ascii="Arial" w:eastAsia="Arial" w:hAnsi="Arial" w:cs="Arial"/>
              </w:rPr>
            </w:pPr>
            <w:r w:rsidRPr="006C10AB">
              <w:rPr>
                <w:rFonts w:ascii="Arial" w:eastAsia="Arial" w:hAnsi="Arial" w:cs="Arial"/>
              </w:rPr>
              <w:t>Classe</w:t>
            </w:r>
          </w:p>
          <w:p w14:paraId="32569C64" w14:textId="77777777" w:rsidR="000B18CF" w:rsidRPr="006C10AB" w:rsidRDefault="000B18CF" w:rsidP="000B18CF">
            <w:pPr>
              <w:numPr>
                <w:ilvl w:val="0"/>
                <w:numId w:val="18"/>
              </w:numPr>
              <w:rPr>
                <w:rFonts w:ascii="Arial" w:eastAsia="Arial" w:hAnsi="Arial" w:cs="Arial"/>
              </w:rPr>
            </w:pPr>
            <w:r w:rsidRPr="006C10AB">
              <w:rPr>
                <w:rFonts w:ascii="Arial" w:eastAsia="Arial" w:hAnsi="Arial" w:cs="Arial"/>
              </w:rPr>
              <w:t>C0 (UE)</w:t>
            </w:r>
          </w:p>
          <w:p w14:paraId="3FBA7DE6" w14:textId="77777777" w:rsidR="000B18CF" w:rsidRPr="006C10AB" w:rsidRDefault="000B18CF" w:rsidP="005774F3">
            <w:pPr>
              <w:rPr>
                <w:rFonts w:ascii="Arial" w:eastAsia="Arial" w:hAnsi="Arial" w:cs="Arial"/>
              </w:rPr>
            </w:pPr>
            <w:r w:rsidRPr="006C10AB">
              <w:rPr>
                <w:rFonts w:ascii="Arial" w:eastAsia="Arial" w:hAnsi="Arial" w:cs="Arial"/>
              </w:rPr>
              <w:t>CÂMERA</w:t>
            </w:r>
          </w:p>
          <w:p w14:paraId="707CA4A9" w14:textId="77777777" w:rsidR="000B18CF" w:rsidRPr="006C10AB" w:rsidRDefault="000B18CF" w:rsidP="000B18CF">
            <w:pPr>
              <w:numPr>
                <w:ilvl w:val="0"/>
                <w:numId w:val="19"/>
              </w:numPr>
              <w:rPr>
                <w:rFonts w:ascii="Arial" w:eastAsia="Arial" w:hAnsi="Arial" w:cs="Arial"/>
              </w:rPr>
            </w:pPr>
            <w:r w:rsidRPr="006C10AB">
              <w:rPr>
                <w:rFonts w:ascii="Arial" w:eastAsia="Arial" w:hAnsi="Arial" w:cs="Arial"/>
              </w:rPr>
              <w:t>Sensor de imagens</w:t>
            </w:r>
          </w:p>
          <w:p w14:paraId="78C5EBDD" w14:textId="77777777" w:rsidR="000B18CF" w:rsidRPr="006C10AB" w:rsidRDefault="000B18CF" w:rsidP="000B18CF">
            <w:pPr>
              <w:numPr>
                <w:ilvl w:val="0"/>
                <w:numId w:val="19"/>
              </w:numPr>
              <w:rPr>
                <w:rFonts w:ascii="Arial" w:eastAsia="Arial" w:hAnsi="Arial" w:cs="Arial"/>
              </w:rPr>
            </w:pPr>
            <w:r w:rsidRPr="006C10AB">
              <w:rPr>
                <w:rFonts w:ascii="Arial" w:eastAsia="Arial" w:hAnsi="Arial" w:cs="Arial"/>
              </w:rPr>
              <w:t xml:space="preserve">CMOS de 1/1,3”, </w:t>
            </w:r>
            <w:proofErr w:type="spellStart"/>
            <w:r w:rsidRPr="006C10AB">
              <w:rPr>
                <w:rFonts w:ascii="Arial" w:eastAsia="Arial" w:hAnsi="Arial" w:cs="Arial"/>
              </w:rPr>
              <w:t>Píxeis</w:t>
            </w:r>
            <w:proofErr w:type="spellEnd"/>
            <w:r w:rsidRPr="006C10AB">
              <w:rPr>
                <w:rFonts w:ascii="Arial" w:eastAsia="Arial" w:hAnsi="Arial" w:cs="Arial"/>
              </w:rPr>
              <w:t xml:space="preserve"> efetivos: 48 MP</w:t>
            </w:r>
          </w:p>
          <w:p w14:paraId="5BF682E2" w14:textId="77777777" w:rsidR="000B18CF" w:rsidRPr="006C10AB" w:rsidRDefault="000B18CF" w:rsidP="000B18CF">
            <w:pPr>
              <w:numPr>
                <w:ilvl w:val="0"/>
                <w:numId w:val="20"/>
              </w:numPr>
              <w:rPr>
                <w:rFonts w:ascii="Arial" w:eastAsia="Arial" w:hAnsi="Arial" w:cs="Arial"/>
              </w:rPr>
            </w:pPr>
            <w:r w:rsidRPr="006C10AB">
              <w:rPr>
                <w:rFonts w:ascii="Arial" w:eastAsia="Arial" w:hAnsi="Arial" w:cs="Arial"/>
              </w:rPr>
              <w:t>Lente</w:t>
            </w:r>
          </w:p>
          <w:p w14:paraId="1B07ECD9" w14:textId="77777777" w:rsidR="000B18CF" w:rsidRPr="006C10AB" w:rsidRDefault="000B18CF" w:rsidP="000B18CF">
            <w:pPr>
              <w:numPr>
                <w:ilvl w:val="0"/>
                <w:numId w:val="20"/>
              </w:numPr>
              <w:rPr>
                <w:rFonts w:ascii="Arial" w:eastAsia="Arial" w:hAnsi="Arial" w:cs="Arial"/>
              </w:rPr>
            </w:pPr>
            <w:r w:rsidRPr="006C10AB">
              <w:rPr>
                <w:rFonts w:ascii="Arial" w:eastAsia="Arial" w:hAnsi="Arial" w:cs="Arial"/>
              </w:rPr>
              <w:t>FOV: 82,1°</w:t>
            </w:r>
            <w:r w:rsidRPr="006C10AB">
              <w:rPr>
                <w:rFonts w:ascii="Arial" w:eastAsia="Arial" w:hAnsi="Arial" w:cs="Arial"/>
              </w:rPr>
              <w:br/>
              <w:t>Formato equivalente: 24 mm</w:t>
            </w:r>
            <w:r w:rsidRPr="006C10AB">
              <w:rPr>
                <w:rFonts w:ascii="Arial" w:eastAsia="Arial" w:hAnsi="Arial" w:cs="Arial"/>
              </w:rPr>
              <w:br/>
              <w:t>Abertura: f/1,7</w:t>
            </w:r>
            <w:r w:rsidRPr="006C10AB">
              <w:rPr>
                <w:rFonts w:ascii="Arial" w:eastAsia="Arial" w:hAnsi="Arial" w:cs="Arial"/>
              </w:rPr>
              <w:br/>
              <w:t>Foco: 1 m a ∞</w:t>
            </w:r>
          </w:p>
          <w:p w14:paraId="1A160505" w14:textId="77777777" w:rsidR="000B18CF" w:rsidRPr="006C10AB" w:rsidRDefault="000B18CF" w:rsidP="000B18CF">
            <w:pPr>
              <w:numPr>
                <w:ilvl w:val="0"/>
                <w:numId w:val="21"/>
              </w:numPr>
              <w:rPr>
                <w:rFonts w:ascii="Arial" w:eastAsia="Arial" w:hAnsi="Arial" w:cs="Arial"/>
              </w:rPr>
            </w:pPr>
            <w:r w:rsidRPr="006C10AB">
              <w:rPr>
                <w:rFonts w:ascii="Arial" w:eastAsia="Arial" w:hAnsi="Arial" w:cs="Arial"/>
              </w:rPr>
              <w:t>Alcance ISO</w:t>
            </w:r>
          </w:p>
          <w:p w14:paraId="59CB4F88" w14:textId="77777777" w:rsidR="000B18CF" w:rsidRPr="006C10AB" w:rsidRDefault="000B18CF" w:rsidP="000B18CF">
            <w:pPr>
              <w:numPr>
                <w:ilvl w:val="0"/>
                <w:numId w:val="21"/>
              </w:numPr>
              <w:rPr>
                <w:rFonts w:ascii="Arial" w:eastAsia="Arial" w:hAnsi="Arial" w:cs="Arial"/>
              </w:rPr>
            </w:pPr>
            <w:r w:rsidRPr="006C10AB">
              <w:rPr>
                <w:rFonts w:ascii="Arial" w:eastAsia="Arial" w:hAnsi="Arial" w:cs="Arial"/>
              </w:rPr>
              <w:t>Vídeo</w:t>
            </w:r>
            <w:r w:rsidRPr="006C10AB">
              <w:rPr>
                <w:rFonts w:ascii="Arial" w:eastAsia="Arial" w:hAnsi="Arial" w:cs="Arial"/>
              </w:rPr>
              <w:br/>
              <w:t>Normal e Câmera lenta:</w:t>
            </w:r>
            <w:r w:rsidRPr="006C10AB">
              <w:rPr>
                <w:rFonts w:ascii="Arial" w:eastAsia="Arial" w:hAnsi="Arial" w:cs="Arial"/>
              </w:rPr>
              <w:br/>
              <w:t>100-6400 (Normal)</w:t>
            </w:r>
            <w:r w:rsidRPr="006C10AB">
              <w:rPr>
                <w:rFonts w:ascii="Arial" w:eastAsia="Arial" w:hAnsi="Arial" w:cs="Arial"/>
              </w:rPr>
              <w:br/>
              <w:t>100-1600 (</w:t>
            </w:r>
            <w:proofErr w:type="spellStart"/>
            <w:r w:rsidRPr="006C10AB">
              <w:rPr>
                <w:rFonts w:ascii="Arial" w:eastAsia="Arial" w:hAnsi="Arial" w:cs="Arial"/>
              </w:rPr>
              <w:t>D-Log</w:t>
            </w:r>
            <w:proofErr w:type="spellEnd"/>
            <w:r w:rsidRPr="006C10AB">
              <w:rPr>
                <w:rFonts w:ascii="Arial" w:eastAsia="Arial" w:hAnsi="Arial" w:cs="Arial"/>
              </w:rPr>
              <w:t xml:space="preserve"> M)</w:t>
            </w:r>
            <w:r w:rsidRPr="006C10AB">
              <w:rPr>
                <w:rFonts w:ascii="Arial" w:eastAsia="Arial" w:hAnsi="Arial" w:cs="Arial"/>
              </w:rPr>
              <w:br/>
              <w:t>100-1600 (HLG)</w:t>
            </w:r>
            <w:r w:rsidRPr="006C10AB">
              <w:rPr>
                <w:rFonts w:ascii="Arial" w:eastAsia="Arial" w:hAnsi="Arial" w:cs="Arial"/>
              </w:rPr>
              <w:br/>
            </w:r>
            <w:r w:rsidRPr="006C10AB">
              <w:rPr>
                <w:rFonts w:ascii="Arial" w:eastAsia="Arial" w:hAnsi="Arial" w:cs="Arial"/>
              </w:rPr>
              <w:br/>
              <w:t>Noturno:</w:t>
            </w:r>
            <w:r w:rsidRPr="006C10AB">
              <w:rPr>
                <w:rFonts w:ascii="Arial" w:eastAsia="Arial" w:hAnsi="Arial" w:cs="Arial"/>
              </w:rPr>
              <w:br/>
              <w:t>100-12800 (Normal)</w:t>
            </w:r>
            <w:r w:rsidRPr="006C10AB">
              <w:rPr>
                <w:rFonts w:ascii="Arial" w:eastAsia="Arial" w:hAnsi="Arial" w:cs="Arial"/>
              </w:rPr>
              <w:br/>
            </w:r>
            <w:r w:rsidRPr="006C10AB">
              <w:rPr>
                <w:rFonts w:ascii="Arial" w:eastAsia="Arial" w:hAnsi="Arial" w:cs="Arial"/>
              </w:rPr>
              <w:br/>
              <w:t>Foto</w:t>
            </w:r>
            <w:r w:rsidRPr="006C10AB">
              <w:rPr>
                <w:rFonts w:ascii="Arial" w:eastAsia="Arial" w:hAnsi="Arial" w:cs="Arial"/>
              </w:rPr>
              <w:br/>
              <w:t>12 MP: 100 a 6400</w:t>
            </w:r>
            <w:r w:rsidRPr="006C10AB">
              <w:rPr>
                <w:rFonts w:ascii="Arial" w:eastAsia="Arial" w:hAnsi="Arial" w:cs="Arial"/>
              </w:rPr>
              <w:br/>
              <w:t>48 MP: 100 a 3200</w:t>
            </w:r>
          </w:p>
          <w:p w14:paraId="67B6EF84" w14:textId="77777777" w:rsidR="000B18CF" w:rsidRPr="006C10AB" w:rsidRDefault="000B18CF" w:rsidP="000B18CF">
            <w:pPr>
              <w:numPr>
                <w:ilvl w:val="0"/>
                <w:numId w:val="22"/>
              </w:numPr>
              <w:rPr>
                <w:rFonts w:ascii="Arial" w:eastAsia="Arial" w:hAnsi="Arial" w:cs="Arial"/>
              </w:rPr>
            </w:pPr>
            <w:r w:rsidRPr="006C10AB">
              <w:rPr>
                <w:rFonts w:ascii="Arial" w:eastAsia="Arial" w:hAnsi="Arial" w:cs="Arial"/>
              </w:rPr>
              <w:lastRenderedPageBreak/>
              <w:t>Velocidade do obturador</w:t>
            </w:r>
          </w:p>
          <w:p w14:paraId="700F965B" w14:textId="77777777" w:rsidR="000B18CF" w:rsidRPr="006C10AB" w:rsidRDefault="000B18CF" w:rsidP="000B18CF">
            <w:pPr>
              <w:numPr>
                <w:ilvl w:val="0"/>
                <w:numId w:val="22"/>
              </w:numPr>
              <w:rPr>
                <w:rFonts w:ascii="Arial" w:eastAsia="Arial" w:hAnsi="Arial" w:cs="Arial"/>
              </w:rPr>
            </w:pPr>
            <w:r w:rsidRPr="006C10AB">
              <w:rPr>
                <w:rFonts w:ascii="Arial" w:eastAsia="Arial" w:hAnsi="Arial" w:cs="Arial"/>
              </w:rPr>
              <w:t>Fotos em 12 MP: 1/16000-2 s (2,5-8 s para longa exposição simulada)</w:t>
            </w:r>
            <w:r w:rsidRPr="006C10AB">
              <w:rPr>
                <w:rFonts w:ascii="Arial" w:eastAsia="Arial" w:hAnsi="Arial" w:cs="Arial"/>
              </w:rPr>
              <w:br/>
              <w:t>Fotos em 48 MP: 1/8000-2 s</w:t>
            </w:r>
          </w:p>
          <w:p w14:paraId="2108277B" w14:textId="77777777" w:rsidR="000B18CF" w:rsidRPr="006C10AB" w:rsidRDefault="000B18CF" w:rsidP="000B18CF">
            <w:pPr>
              <w:numPr>
                <w:ilvl w:val="0"/>
                <w:numId w:val="23"/>
              </w:numPr>
              <w:rPr>
                <w:rFonts w:ascii="Arial" w:eastAsia="Arial" w:hAnsi="Arial" w:cs="Arial"/>
              </w:rPr>
            </w:pPr>
            <w:r w:rsidRPr="006C10AB">
              <w:rPr>
                <w:rFonts w:ascii="Arial" w:eastAsia="Arial" w:hAnsi="Arial" w:cs="Arial"/>
              </w:rPr>
              <w:t>Dimensões máx. da imagem</w:t>
            </w:r>
          </w:p>
          <w:p w14:paraId="50DF6E6D" w14:textId="77777777" w:rsidR="000B18CF" w:rsidRPr="006C10AB" w:rsidRDefault="000B18CF" w:rsidP="000B18CF">
            <w:pPr>
              <w:numPr>
                <w:ilvl w:val="0"/>
                <w:numId w:val="23"/>
              </w:numPr>
              <w:rPr>
                <w:rFonts w:ascii="Arial" w:eastAsia="Arial" w:hAnsi="Arial" w:cs="Arial"/>
              </w:rPr>
            </w:pPr>
            <w:r w:rsidRPr="006C10AB">
              <w:rPr>
                <w:rFonts w:ascii="Arial" w:eastAsia="Arial" w:hAnsi="Arial" w:cs="Arial"/>
              </w:rPr>
              <w:t>8064x6048</w:t>
            </w:r>
          </w:p>
          <w:p w14:paraId="269C3626" w14:textId="77777777" w:rsidR="000B18CF" w:rsidRPr="006C10AB" w:rsidRDefault="000B18CF" w:rsidP="000B18CF">
            <w:pPr>
              <w:numPr>
                <w:ilvl w:val="0"/>
                <w:numId w:val="24"/>
              </w:numPr>
              <w:rPr>
                <w:rFonts w:ascii="Arial" w:eastAsia="Arial" w:hAnsi="Arial" w:cs="Arial"/>
              </w:rPr>
            </w:pPr>
            <w:r w:rsidRPr="006C10AB">
              <w:rPr>
                <w:rFonts w:ascii="Arial" w:eastAsia="Arial" w:hAnsi="Arial" w:cs="Arial"/>
              </w:rPr>
              <w:t>Modo de fotografia</w:t>
            </w:r>
          </w:p>
          <w:p w14:paraId="51D60E85" w14:textId="77777777" w:rsidR="000B18CF" w:rsidRPr="006C10AB" w:rsidRDefault="000B18CF" w:rsidP="000B18CF">
            <w:pPr>
              <w:numPr>
                <w:ilvl w:val="0"/>
                <w:numId w:val="24"/>
              </w:numPr>
              <w:rPr>
                <w:rFonts w:ascii="Arial" w:eastAsia="Arial" w:hAnsi="Arial" w:cs="Arial"/>
              </w:rPr>
            </w:pPr>
            <w:r w:rsidRPr="006C10AB">
              <w:rPr>
                <w:rFonts w:ascii="Arial" w:eastAsia="Arial" w:hAnsi="Arial" w:cs="Arial"/>
              </w:rPr>
              <w:t>Disparo único: 12 MP e 48 MP</w:t>
            </w:r>
            <w:r w:rsidRPr="006C10AB">
              <w:rPr>
                <w:rFonts w:ascii="Arial" w:eastAsia="Arial" w:hAnsi="Arial" w:cs="Arial"/>
              </w:rPr>
              <w:br/>
              <w:t>Disparo contínuo:</w:t>
            </w:r>
            <w:r w:rsidRPr="006C10AB">
              <w:rPr>
                <w:rFonts w:ascii="Arial" w:eastAsia="Arial" w:hAnsi="Arial" w:cs="Arial"/>
              </w:rPr>
              <w:br/>
              <w:t>12 MP, 3/5/7 quadros</w:t>
            </w:r>
            <w:r w:rsidRPr="006C10AB">
              <w:rPr>
                <w:rFonts w:ascii="Arial" w:eastAsia="Arial" w:hAnsi="Arial" w:cs="Arial"/>
              </w:rPr>
              <w:br/>
              <w:t>48 MP, 3/5 quadros</w:t>
            </w:r>
            <w:r w:rsidRPr="006C10AB">
              <w:rPr>
                <w:rFonts w:ascii="Arial" w:eastAsia="Arial" w:hAnsi="Arial" w:cs="Arial"/>
              </w:rPr>
              <w:br/>
              <w:t>Variação da exposição automática (AEB):</w:t>
            </w:r>
            <w:r w:rsidRPr="006C10AB">
              <w:rPr>
                <w:rFonts w:ascii="Arial" w:eastAsia="Arial" w:hAnsi="Arial" w:cs="Arial"/>
              </w:rPr>
              <w:br/>
              <w:t>12 MP, 3/5/7 quadros a 0,7 EV</w:t>
            </w:r>
            <w:r w:rsidRPr="006C10AB">
              <w:rPr>
                <w:rFonts w:ascii="Arial" w:eastAsia="Arial" w:hAnsi="Arial" w:cs="Arial"/>
              </w:rPr>
              <w:br/>
              <w:t>48 MP, 3/5 quadros a 0,7 EV</w:t>
            </w:r>
            <w:r w:rsidRPr="006C10AB">
              <w:rPr>
                <w:rFonts w:ascii="Arial" w:eastAsia="Arial" w:hAnsi="Arial" w:cs="Arial"/>
              </w:rPr>
              <w:br/>
              <w:t>Temporizado:</w:t>
            </w:r>
            <w:r w:rsidRPr="006C10AB">
              <w:rPr>
                <w:rFonts w:ascii="Arial" w:eastAsia="Arial" w:hAnsi="Arial" w:cs="Arial"/>
              </w:rPr>
              <w:br/>
              <w:t>12 MP, 2/3/5/7/10/15/20/30/60 seg.</w:t>
            </w:r>
            <w:r w:rsidRPr="006C10AB">
              <w:rPr>
                <w:rFonts w:ascii="Arial" w:eastAsia="Arial" w:hAnsi="Arial" w:cs="Arial"/>
              </w:rPr>
              <w:br/>
              <w:t>48 MP, 5/7/10/15/20/30/60 s</w:t>
            </w:r>
          </w:p>
          <w:p w14:paraId="1BF7DF6F" w14:textId="77777777" w:rsidR="000B18CF" w:rsidRPr="006C10AB" w:rsidRDefault="000B18CF" w:rsidP="000B18CF">
            <w:pPr>
              <w:numPr>
                <w:ilvl w:val="0"/>
                <w:numId w:val="25"/>
              </w:numPr>
              <w:rPr>
                <w:rFonts w:ascii="Arial" w:eastAsia="Arial" w:hAnsi="Arial" w:cs="Arial"/>
              </w:rPr>
            </w:pPr>
            <w:r w:rsidRPr="006C10AB">
              <w:rPr>
                <w:rFonts w:ascii="Arial" w:eastAsia="Arial" w:hAnsi="Arial" w:cs="Arial"/>
              </w:rPr>
              <w:t>Formatos de foto</w:t>
            </w:r>
          </w:p>
          <w:p w14:paraId="0F435402" w14:textId="77777777" w:rsidR="000B18CF" w:rsidRPr="006C10AB" w:rsidRDefault="000B18CF" w:rsidP="000B18CF">
            <w:pPr>
              <w:numPr>
                <w:ilvl w:val="0"/>
                <w:numId w:val="25"/>
              </w:numPr>
              <w:rPr>
                <w:rFonts w:ascii="Arial" w:eastAsia="Arial" w:hAnsi="Arial" w:cs="Arial"/>
              </w:rPr>
            </w:pPr>
            <w:r w:rsidRPr="006C10AB">
              <w:rPr>
                <w:rFonts w:ascii="Arial" w:eastAsia="Arial" w:hAnsi="Arial" w:cs="Arial"/>
              </w:rPr>
              <w:t>JPEG/DNG (RAW)</w:t>
            </w:r>
          </w:p>
          <w:p w14:paraId="24FA8A6C" w14:textId="77777777" w:rsidR="000B18CF" w:rsidRPr="006C10AB" w:rsidRDefault="000B18CF" w:rsidP="000B18CF">
            <w:pPr>
              <w:numPr>
                <w:ilvl w:val="0"/>
                <w:numId w:val="26"/>
              </w:numPr>
              <w:rPr>
                <w:rFonts w:ascii="Arial" w:eastAsia="Arial" w:hAnsi="Arial" w:cs="Arial"/>
              </w:rPr>
            </w:pPr>
            <w:r w:rsidRPr="006C10AB">
              <w:rPr>
                <w:rFonts w:ascii="Arial" w:eastAsia="Arial" w:hAnsi="Arial" w:cs="Arial"/>
              </w:rPr>
              <w:t>Resoluções de vídeo</w:t>
            </w:r>
          </w:p>
          <w:p w14:paraId="3A9D25D4" w14:textId="77777777" w:rsidR="000B18CF" w:rsidRPr="006C10AB" w:rsidRDefault="000B18CF" w:rsidP="000B18CF">
            <w:pPr>
              <w:numPr>
                <w:ilvl w:val="0"/>
                <w:numId w:val="27"/>
              </w:numPr>
              <w:rPr>
                <w:rFonts w:ascii="Arial" w:eastAsia="Arial" w:hAnsi="Arial" w:cs="Arial"/>
              </w:rPr>
            </w:pPr>
            <w:r w:rsidRPr="006C10AB">
              <w:rPr>
                <w:rFonts w:ascii="Arial" w:eastAsia="Arial" w:hAnsi="Arial" w:cs="Arial"/>
              </w:rPr>
              <w:t>H.264/H.265</w:t>
            </w:r>
            <w:r w:rsidRPr="006C10AB">
              <w:rPr>
                <w:rFonts w:ascii="Arial" w:eastAsia="Arial" w:hAnsi="Arial" w:cs="Arial"/>
              </w:rPr>
              <w:br/>
              <w:t>4K: 3840×2160 a 24/25/30/48/50/60/100 *</w:t>
            </w:r>
            <w:proofErr w:type="spellStart"/>
            <w:r w:rsidRPr="006C10AB">
              <w:rPr>
                <w:rFonts w:ascii="Arial" w:eastAsia="Arial" w:hAnsi="Arial" w:cs="Arial"/>
              </w:rPr>
              <w:t>fps</w:t>
            </w:r>
            <w:proofErr w:type="spellEnd"/>
            <w:r w:rsidRPr="006C10AB">
              <w:rPr>
                <w:rFonts w:ascii="Arial" w:eastAsia="Arial" w:hAnsi="Arial" w:cs="Arial"/>
              </w:rPr>
              <w:br/>
              <w:t>FHD: 1920×1080 a 24/25/30/48/50/60/100*/200 *</w:t>
            </w:r>
            <w:proofErr w:type="spellStart"/>
            <w:r w:rsidRPr="006C10AB">
              <w:rPr>
                <w:rFonts w:ascii="Arial" w:eastAsia="Arial" w:hAnsi="Arial" w:cs="Arial"/>
              </w:rPr>
              <w:t>fps</w:t>
            </w:r>
            <w:proofErr w:type="spellEnd"/>
            <w:r w:rsidRPr="006C10AB">
              <w:rPr>
                <w:rFonts w:ascii="Arial" w:eastAsia="Arial" w:hAnsi="Arial" w:cs="Arial"/>
              </w:rPr>
              <w:br/>
              <w:t>Formato de vídeo</w:t>
            </w:r>
          </w:p>
          <w:p w14:paraId="39C112A1" w14:textId="77777777" w:rsidR="000B18CF" w:rsidRPr="006C10AB" w:rsidRDefault="000B18CF" w:rsidP="000B18CF">
            <w:pPr>
              <w:numPr>
                <w:ilvl w:val="0"/>
                <w:numId w:val="27"/>
              </w:numPr>
              <w:rPr>
                <w:rFonts w:ascii="Arial" w:eastAsia="Arial" w:hAnsi="Arial" w:cs="Arial"/>
              </w:rPr>
            </w:pPr>
            <w:r w:rsidRPr="006C10AB">
              <w:rPr>
                <w:rFonts w:ascii="Arial" w:eastAsia="Arial" w:hAnsi="Arial" w:cs="Arial"/>
              </w:rPr>
              <w:t>MP4 (MPEG-4 AVC/H.264, HEVC/H.265)</w:t>
            </w:r>
          </w:p>
          <w:p w14:paraId="3EF47172" w14:textId="77777777" w:rsidR="000B18CF" w:rsidRPr="006C10AB" w:rsidRDefault="000B18CF" w:rsidP="000B18CF">
            <w:pPr>
              <w:numPr>
                <w:ilvl w:val="0"/>
                <w:numId w:val="28"/>
              </w:numPr>
              <w:rPr>
                <w:rFonts w:ascii="Arial" w:eastAsia="Arial" w:hAnsi="Arial" w:cs="Arial"/>
              </w:rPr>
            </w:pPr>
            <w:r w:rsidRPr="006C10AB">
              <w:rPr>
                <w:rFonts w:ascii="Arial" w:eastAsia="Arial" w:hAnsi="Arial" w:cs="Arial"/>
              </w:rPr>
              <w:t>Taxa de bites máx. do vídeo</w:t>
            </w:r>
          </w:p>
          <w:p w14:paraId="42B0FCC7" w14:textId="77777777" w:rsidR="000B18CF" w:rsidRPr="006C10AB" w:rsidRDefault="000B18CF" w:rsidP="000B18CF">
            <w:pPr>
              <w:numPr>
                <w:ilvl w:val="0"/>
                <w:numId w:val="28"/>
              </w:numPr>
              <w:rPr>
                <w:rFonts w:ascii="Arial" w:eastAsia="Arial" w:hAnsi="Arial" w:cs="Arial"/>
              </w:rPr>
            </w:pPr>
            <w:r w:rsidRPr="006C10AB">
              <w:rPr>
                <w:rFonts w:ascii="Arial" w:eastAsia="Arial" w:hAnsi="Arial" w:cs="Arial"/>
              </w:rPr>
              <w:t>H.264/H.265: 150 Mbps</w:t>
            </w:r>
          </w:p>
          <w:p w14:paraId="1ADE3A62" w14:textId="77777777" w:rsidR="000B18CF" w:rsidRPr="006C10AB" w:rsidRDefault="000B18CF" w:rsidP="000B18CF">
            <w:pPr>
              <w:numPr>
                <w:ilvl w:val="0"/>
                <w:numId w:val="29"/>
              </w:numPr>
              <w:rPr>
                <w:rFonts w:ascii="Arial" w:eastAsia="Arial" w:hAnsi="Arial" w:cs="Arial"/>
              </w:rPr>
            </w:pPr>
            <w:r w:rsidRPr="006C10AB">
              <w:rPr>
                <w:rFonts w:ascii="Arial" w:eastAsia="Arial" w:hAnsi="Arial" w:cs="Arial"/>
              </w:rPr>
              <w:t>Sistema de arquivo suportado</w:t>
            </w:r>
          </w:p>
          <w:p w14:paraId="5A727E24" w14:textId="77777777" w:rsidR="000B18CF" w:rsidRPr="006C10AB" w:rsidRDefault="000B18CF" w:rsidP="000B18CF">
            <w:pPr>
              <w:numPr>
                <w:ilvl w:val="0"/>
                <w:numId w:val="29"/>
              </w:numPr>
              <w:rPr>
                <w:rFonts w:ascii="Arial" w:eastAsia="Arial" w:hAnsi="Arial" w:cs="Arial"/>
              </w:rPr>
            </w:pPr>
            <w:proofErr w:type="spellStart"/>
            <w:r w:rsidRPr="006C10AB">
              <w:rPr>
                <w:rFonts w:ascii="Arial" w:eastAsia="Arial" w:hAnsi="Arial" w:cs="Arial"/>
              </w:rPr>
              <w:t>exFAT</w:t>
            </w:r>
            <w:proofErr w:type="spellEnd"/>
          </w:p>
          <w:p w14:paraId="755E2249" w14:textId="77777777" w:rsidR="000B18CF" w:rsidRPr="006C10AB" w:rsidRDefault="000B18CF" w:rsidP="000B18CF">
            <w:pPr>
              <w:numPr>
                <w:ilvl w:val="0"/>
                <w:numId w:val="30"/>
              </w:numPr>
              <w:rPr>
                <w:rFonts w:ascii="Arial" w:eastAsia="Arial" w:hAnsi="Arial" w:cs="Arial"/>
              </w:rPr>
            </w:pPr>
            <w:r w:rsidRPr="006C10AB">
              <w:rPr>
                <w:rFonts w:ascii="Arial" w:eastAsia="Arial" w:hAnsi="Arial" w:cs="Arial"/>
              </w:rPr>
              <w:t>Perfis de cores e métodos de amostragem</w:t>
            </w:r>
          </w:p>
          <w:p w14:paraId="37564A59" w14:textId="77777777" w:rsidR="000B18CF" w:rsidRPr="006C10AB" w:rsidRDefault="000B18CF" w:rsidP="000B18CF">
            <w:pPr>
              <w:numPr>
                <w:ilvl w:val="0"/>
                <w:numId w:val="30"/>
              </w:numPr>
              <w:rPr>
                <w:rFonts w:ascii="Arial" w:eastAsia="Arial" w:hAnsi="Arial" w:cs="Arial"/>
              </w:rPr>
            </w:pPr>
            <w:r w:rsidRPr="006C10AB">
              <w:rPr>
                <w:rFonts w:ascii="Arial" w:eastAsia="Arial" w:hAnsi="Arial" w:cs="Arial"/>
              </w:rPr>
              <w:t>Normal:</w:t>
            </w:r>
            <w:r w:rsidRPr="006C10AB">
              <w:rPr>
                <w:rFonts w:ascii="Arial" w:eastAsia="Arial" w:hAnsi="Arial" w:cs="Arial"/>
              </w:rPr>
              <w:br/>
              <w:t>8 bits 4:2:0 (H.264/H.265)</w:t>
            </w:r>
            <w:r w:rsidRPr="006C10AB">
              <w:rPr>
                <w:rFonts w:ascii="Arial" w:eastAsia="Arial" w:hAnsi="Arial" w:cs="Arial"/>
              </w:rPr>
              <w:br/>
              <w:t>HLG/</w:t>
            </w:r>
            <w:proofErr w:type="spellStart"/>
            <w:r w:rsidRPr="006C10AB">
              <w:rPr>
                <w:rFonts w:ascii="Arial" w:eastAsia="Arial" w:hAnsi="Arial" w:cs="Arial"/>
              </w:rPr>
              <w:t>D-Log</w:t>
            </w:r>
            <w:proofErr w:type="spellEnd"/>
            <w:r w:rsidRPr="006C10AB">
              <w:rPr>
                <w:rFonts w:ascii="Arial" w:eastAsia="Arial" w:hAnsi="Arial" w:cs="Arial"/>
              </w:rPr>
              <w:t xml:space="preserve"> M:</w:t>
            </w:r>
            <w:r w:rsidRPr="006C10AB">
              <w:rPr>
                <w:rFonts w:ascii="Arial" w:eastAsia="Arial" w:hAnsi="Arial" w:cs="Arial"/>
              </w:rPr>
              <w:br/>
              <w:t>10 bits 4:2:0 (H.265)</w:t>
            </w:r>
          </w:p>
          <w:p w14:paraId="046F0DAE" w14:textId="77777777" w:rsidR="000B18CF" w:rsidRPr="006C10AB" w:rsidRDefault="000B18CF" w:rsidP="000B18CF">
            <w:pPr>
              <w:numPr>
                <w:ilvl w:val="0"/>
                <w:numId w:val="31"/>
              </w:numPr>
              <w:rPr>
                <w:rFonts w:ascii="Arial" w:eastAsia="Arial" w:hAnsi="Arial" w:cs="Arial"/>
              </w:rPr>
            </w:pPr>
            <w:r w:rsidRPr="006C10AB">
              <w:rPr>
                <w:rFonts w:ascii="Arial" w:eastAsia="Arial" w:hAnsi="Arial" w:cs="Arial"/>
              </w:rPr>
              <w:t>Zoom digital</w:t>
            </w:r>
          </w:p>
          <w:p w14:paraId="336C7B6B" w14:textId="77777777" w:rsidR="000B18CF" w:rsidRPr="006C10AB" w:rsidRDefault="000B18CF" w:rsidP="000B18CF">
            <w:pPr>
              <w:numPr>
                <w:ilvl w:val="0"/>
                <w:numId w:val="31"/>
              </w:numPr>
              <w:rPr>
                <w:rFonts w:ascii="Arial" w:eastAsia="Arial" w:hAnsi="Arial" w:cs="Arial"/>
              </w:rPr>
            </w:pPr>
            <w:r w:rsidRPr="006C10AB">
              <w:rPr>
                <w:rFonts w:ascii="Arial" w:eastAsia="Arial" w:hAnsi="Arial" w:cs="Arial"/>
              </w:rPr>
              <w:t>Fotos em 12 MP: 1 a 3×</w:t>
            </w:r>
            <w:r w:rsidRPr="006C10AB">
              <w:rPr>
                <w:rFonts w:ascii="Arial" w:eastAsia="Arial" w:hAnsi="Arial" w:cs="Arial"/>
              </w:rPr>
              <w:br/>
              <w:t>4K: 1 a 3×</w:t>
            </w:r>
            <w:r w:rsidRPr="006C10AB">
              <w:rPr>
                <w:rFonts w:ascii="Arial" w:eastAsia="Arial" w:hAnsi="Arial" w:cs="Arial"/>
              </w:rPr>
              <w:br/>
              <w:t>FHD: 1 a 4×</w:t>
            </w:r>
          </w:p>
          <w:p w14:paraId="63C77BFB" w14:textId="77777777" w:rsidR="000B18CF" w:rsidRPr="006C10AB" w:rsidRDefault="000B18CF" w:rsidP="005774F3">
            <w:pPr>
              <w:rPr>
                <w:rFonts w:ascii="Arial" w:eastAsia="Arial" w:hAnsi="Arial" w:cs="Arial"/>
              </w:rPr>
            </w:pPr>
            <w:r w:rsidRPr="006C10AB">
              <w:rPr>
                <w:rFonts w:ascii="Arial" w:eastAsia="Arial" w:hAnsi="Arial" w:cs="Arial"/>
              </w:rPr>
              <w:t>ESTABILIZADOR</w:t>
            </w:r>
          </w:p>
          <w:p w14:paraId="76EC2A4A" w14:textId="77777777" w:rsidR="000B18CF" w:rsidRPr="006C10AB" w:rsidRDefault="000B18CF" w:rsidP="000B18CF">
            <w:pPr>
              <w:numPr>
                <w:ilvl w:val="0"/>
                <w:numId w:val="32"/>
              </w:numPr>
              <w:rPr>
                <w:rFonts w:ascii="Arial" w:eastAsia="Arial" w:hAnsi="Arial" w:cs="Arial"/>
              </w:rPr>
            </w:pPr>
            <w:r w:rsidRPr="006C10AB">
              <w:rPr>
                <w:rFonts w:ascii="Arial" w:eastAsia="Arial" w:hAnsi="Arial" w:cs="Arial"/>
              </w:rPr>
              <w:t>Estabilização</w:t>
            </w:r>
          </w:p>
          <w:p w14:paraId="5D1F5E7A" w14:textId="77777777" w:rsidR="000B18CF" w:rsidRPr="006C10AB" w:rsidRDefault="000B18CF" w:rsidP="000B18CF">
            <w:pPr>
              <w:numPr>
                <w:ilvl w:val="0"/>
                <w:numId w:val="32"/>
              </w:numPr>
              <w:rPr>
                <w:rFonts w:ascii="Arial" w:eastAsia="Arial" w:hAnsi="Arial" w:cs="Arial"/>
              </w:rPr>
            </w:pPr>
            <w:r w:rsidRPr="006C10AB">
              <w:rPr>
                <w:rFonts w:ascii="Arial" w:eastAsia="Arial" w:hAnsi="Arial" w:cs="Arial"/>
              </w:rPr>
              <w:t>Mecânica triaxial (inclinação, rotação, giro)</w:t>
            </w:r>
          </w:p>
          <w:p w14:paraId="1778696E" w14:textId="77777777" w:rsidR="000B18CF" w:rsidRPr="006C10AB" w:rsidRDefault="000B18CF" w:rsidP="000B18CF">
            <w:pPr>
              <w:numPr>
                <w:ilvl w:val="0"/>
                <w:numId w:val="33"/>
              </w:numPr>
              <w:rPr>
                <w:rFonts w:ascii="Arial" w:eastAsia="Arial" w:hAnsi="Arial" w:cs="Arial"/>
              </w:rPr>
            </w:pPr>
            <w:r w:rsidRPr="006C10AB">
              <w:rPr>
                <w:rFonts w:ascii="Arial" w:eastAsia="Arial" w:hAnsi="Arial" w:cs="Arial"/>
              </w:rPr>
              <w:t>Alcance mecânico</w:t>
            </w:r>
          </w:p>
          <w:p w14:paraId="01716526" w14:textId="77777777" w:rsidR="000B18CF" w:rsidRPr="006C10AB" w:rsidRDefault="000B18CF" w:rsidP="000B18CF">
            <w:pPr>
              <w:numPr>
                <w:ilvl w:val="0"/>
                <w:numId w:val="33"/>
              </w:numPr>
              <w:rPr>
                <w:rFonts w:ascii="Arial" w:eastAsia="Arial" w:hAnsi="Arial" w:cs="Arial"/>
              </w:rPr>
            </w:pPr>
            <w:r w:rsidRPr="006C10AB">
              <w:rPr>
                <w:rFonts w:ascii="Arial" w:eastAsia="Arial" w:hAnsi="Arial" w:cs="Arial"/>
              </w:rPr>
              <w:t>Inclinação: -135° a 80°</w:t>
            </w:r>
            <w:r w:rsidRPr="006C10AB">
              <w:rPr>
                <w:rFonts w:ascii="Arial" w:eastAsia="Arial" w:hAnsi="Arial" w:cs="Arial"/>
              </w:rPr>
              <w:br/>
              <w:t>Rotação: -135° a 45°</w:t>
            </w:r>
            <w:r w:rsidRPr="006C10AB">
              <w:rPr>
                <w:rFonts w:ascii="Arial" w:eastAsia="Arial" w:hAnsi="Arial" w:cs="Arial"/>
              </w:rPr>
              <w:br/>
              <w:t>Giro: -30° a 30°</w:t>
            </w:r>
          </w:p>
          <w:p w14:paraId="76422184" w14:textId="77777777" w:rsidR="000B18CF" w:rsidRPr="006C10AB" w:rsidRDefault="000B18CF" w:rsidP="000B18CF">
            <w:pPr>
              <w:numPr>
                <w:ilvl w:val="0"/>
                <w:numId w:val="34"/>
              </w:numPr>
              <w:rPr>
                <w:rFonts w:ascii="Arial" w:eastAsia="Arial" w:hAnsi="Arial" w:cs="Arial"/>
              </w:rPr>
            </w:pPr>
            <w:r w:rsidRPr="006C10AB">
              <w:rPr>
                <w:rFonts w:ascii="Arial" w:eastAsia="Arial" w:hAnsi="Arial" w:cs="Arial"/>
              </w:rPr>
              <w:t>Alcance controlável</w:t>
            </w:r>
          </w:p>
          <w:p w14:paraId="620CC66E" w14:textId="77777777" w:rsidR="000B18CF" w:rsidRPr="006C10AB" w:rsidRDefault="000B18CF" w:rsidP="000B18CF">
            <w:pPr>
              <w:numPr>
                <w:ilvl w:val="0"/>
                <w:numId w:val="34"/>
              </w:numPr>
              <w:rPr>
                <w:rFonts w:ascii="Arial" w:eastAsia="Arial" w:hAnsi="Arial" w:cs="Arial"/>
              </w:rPr>
            </w:pPr>
            <w:r w:rsidRPr="006C10AB">
              <w:rPr>
                <w:rFonts w:ascii="Arial" w:eastAsia="Arial" w:hAnsi="Arial" w:cs="Arial"/>
              </w:rPr>
              <w:t>Inclinação: -90° a 60°</w:t>
            </w:r>
            <w:r w:rsidRPr="006C10AB">
              <w:rPr>
                <w:rFonts w:ascii="Arial" w:eastAsia="Arial" w:hAnsi="Arial" w:cs="Arial"/>
              </w:rPr>
              <w:br/>
              <w:t>Rotação: -90° a 0°</w:t>
            </w:r>
          </w:p>
          <w:p w14:paraId="1F254A8C" w14:textId="77777777" w:rsidR="000B18CF" w:rsidRPr="006C10AB" w:rsidRDefault="000B18CF" w:rsidP="000B18CF">
            <w:pPr>
              <w:numPr>
                <w:ilvl w:val="0"/>
                <w:numId w:val="35"/>
              </w:numPr>
              <w:rPr>
                <w:rFonts w:ascii="Arial" w:eastAsia="Arial" w:hAnsi="Arial" w:cs="Arial"/>
              </w:rPr>
            </w:pPr>
            <w:r w:rsidRPr="006C10AB">
              <w:rPr>
                <w:rFonts w:ascii="Arial" w:eastAsia="Arial" w:hAnsi="Arial" w:cs="Arial"/>
              </w:rPr>
              <w:t>Velocidade máx. controlável (inclinação)</w:t>
            </w:r>
          </w:p>
          <w:p w14:paraId="74A99581" w14:textId="77777777" w:rsidR="000B18CF" w:rsidRPr="006C10AB" w:rsidRDefault="000B18CF" w:rsidP="000B18CF">
            <w:pPr>
              <w:numPr>
                <w:ilvl w:val="0"/>
                <w:numId w:val="35"/>
              </w:numPr>
              <w:rPr>
                <w:rFonts w:ascii="Arial" w:eastAsia="Arial" w:hAnsi="Arial" w:cs="Arial"/>
              </w:rPr>
            </w:pPr>
            <w:r w:rsidRPr="006C10AB">
              <w:rPr>
                <w:rFonts w:ascii="Arial" w:eastAsia="Arial" w:hAnsi="Arial" w:cs="Arial"/>
              </w:rPr>
              <w:t>100 °/s</w:t>
            </w:r>
          </w:p>
          <w:p w14:paraId="28D95BFE" w14:textId="77777777" w:rsidR="000B18CF" w:rsidRPr="006C10AB" w:rsidRDefault="000B18CF" w:rsidP="000B18CF">
            <w:pPr>
              <w:numPr>
                <w:ilvl w:val="0"/>
                <w:numId w:val="36"/>
              </w:numPr>
              <w:rPr>
                <w:rFonts w:ascii="Arial" w:eastAsia="Arial" w:hAnsi="Arial" w:cs="Arial"/>
              </w:rPr>
            </w:pPr>
            <w:r w:rsidRPr="006C10AB">
              <w:rPr>
                <w:rFonts w:ascii="Arial" w:eastAsia="Arial" w:hAnsi="Arial" w:cs="Arial"/>
              </w:rPr>
              <w:t>Alcance da vibração angular</w:t>
            </w:r>
          </w:p>
          <w:p w14:paraId="35AAE8EE" w14:textId="77777777" w:rsidR="000B18CF" w:rsidRPr="006C10AB" w:rsidRDefault="000B18CF" w:rsidP="000B18CF">
            <w:pPr>
              <w:numPr>
                <w:ilvl w:val="0"/>
                <w:numId w:val="36"/>
              </w:numPr>
              <w:rPr>
                <w:rFonts w:ascii="Arial" w:eastAsia="Arial" w:hAnsi="Arial" w:cs="Arial"/>
              </w:rPr>
            </w:pPr>
            <w:r w:rsidRPr="006C10AB">
              <w:rPr>
                <w:rFonts w:ascii="Arial" w:eastAsia="Arial" w:hAnsi="Arial" w:cs="Arial"/>
              </w:rPr>
              <w:t>±0,01°</w:t>
            </w:r>
          </w:p>
          <w:p w14:paraId="78B6BB23" w14:textId="77777777" w:rsidR="000B18CF" w:rsidRPr="006C10AB" w:rsidRDefault="000B18CF" w:rsidP="005774F3">
            <w:pPr>
              <w:rPr>
                <w:rFonts w:ascii="Arial" w:eastAsia="Arial" w:hAnsi="Arial" w:cs="Arial"/>
              </w:rPr>
            </w:pPr>
            <w:r w:rsidRPr="006C10AB">
              <w:rPr>
                <w:rFonts w:ascii="Arial" w:eastAsia="Arial" w:hAnsi="Arial" w:cs="Arial"/>
              </w:rPr>
              <w:t>DETECÇÃO</w:t>
            </w:r>
          </w:p>
          <w:p w14:paraId="15363543" w14:textId="77777777" w:rsidR="000B18CF" w:rsidRPr="006C10AB" w:rsidRDefault="000B18CF" w:rsidP="000B18CF">
            <w:pPr>
              <w:numPr>
                <w:ilvl w:val="0"/>
                <w:numId w:val="37"/>
              </w:numPr>
              <w:rPr>
                <w:rFonts w:ascii="Arial" w:eastAsia="Arial" w:hAnsi="Arial" w:cs="Arial"/>
              </w:rPr>
            </w:pPr>
            <w:r w:rsidRPr="006C10AB">
              <w:rPr>
                <w:rFonts w:ascii="Arial" w:eastAsia="Arial" w:hAnsi="Arial" w:cs="Arial"/>
              </w:rPr>
              <w:lastRenderedPageBreak/>
              <w:t>Tipo de detecção</w:t>
            </w:r>
          </w:p>
          <w:p w14:paraId="5BA61571" w14:textId="77777777" w:rsidR="000B18CF" w:rsidRPr="006C10AB" w:rsidRDefault="000B18CF" w:rsidP="000B18CF">
            <w:pPr>
              <w:numPr>
                <w:ilvl w:val="0"/>
                <w:numId w:val="37"/>
              </w:numPr>
              <w:rPr>
                <w:rFonts w:ascii="Arial" w:eastAsia="Arial" w:hAnsi="Arial" w:cs="Arial"/>
              </w:rPr>
            </w:pPr>
            <w:r w:rsidRPr="006C10AB">
              <w:rPr>
                <w:rFonts w:ascii="Arial" w:eastAsia="Arial" w:hAnsi="Arial" w:cs="Arial"/>
              </w:rPr>
              <w:t>Sistema visual binocular omnidirecional, complementado por um sensor infravermelho em 3D na parte inferior da aeronave</w:t>
            </w:r>
          </w:p>
          <w:p w14:paraId="0D91828B" w14:textId="77777777" w:rsidR="000B18CF" w:rsidRPr="006C10AB" w:rsidRDefault="000B18CF" w:rsidP="000B18CF">
            <w:pPr>
              <w:numPr>
                <w:ilvl w:val="0"/>
                <w:numId w:val="38"/>
              </w:numPr>
              <w:rPr>
                <w:rFonts w:ascii="Arial" w:eastAsia="Arial" w:hAnsi="Arial" w:cs="Arial"/>
              </w:rPr>
            </w:pPr>
            <w:r w:rsidRPr="006C10AB">
              <w:rPr>
                <w:rFonts w:ascii="Arial" w:eastAsia="Arial" w:hAnsi="Arial" w:cs="Arial"/>
              </w:rPr>
              <w:t>Dianteira</w:t>
            </w:r>
          </w:p>
          <w:p w14:paraId="2249D6F4" w14:textId="77777777" w:rsidR="000B18CF" w:rsidRPr="006C10AB" w:rsidRDefault="000B18CF" w:rsidP="000B18CF">
            <w:pPr>
              <w:numPr>
                <w:ilvl w:val="0"/>
                <w:numId w:val="38"/>
              </w:numPr>
              <w:rPr>
                <w:rFonts w:ascii="Arial" w:eastAsia="Arial" w:hAnsi="Arial" w:cs="Arial"/>
              </w:rPr>
            </w:pPr>
            <w:r w:rsidRPr="006C10AB">
              <w:rPr>
                <w:rFonts w:ascii="Arial" w:eastAsia="Arial" w:hAnsi="Arial" w:cs="Arial"/>
              </w:rPr>
              <w:t>Intervalo de medição: 0,5 a 18 m</w:t>
            </w:r>
            <w:r w:rsidRPr="006C10AB">
              <w:rPr>
                <w:rFonts w:ascii="Arial" w:eastAsia="Arial" w:hAnsi="Arial" w:cs="Arial"/>
              </w:rPr>
              <w:br/>
              <w:t>Intervalo de detecção: 0,5 a 200 m</w:t>
            </w:r>
            <w:r w:rsidRPr="006C10AB">
              <w:rPr>
                <w:rFonts w:ascii="Arial" w:eastAsia="Arial" w:hAnsi="Arial" w:cs="Arial"/>
              </w:rPr>
              <w:br/>
              <w:t>Velocidade de detecção efetiva: Velocidade de voo ≤12 m/s</w:t>
            </w:r>
            <w:r w:rsidRPr="006C10AB">
              <w:rPr>
                <w:rFonts w:ascii="Arial" w:eastAsia="Arial" w:hAnsi="Arial" w:cs="Arial"/>
              </w:rPr>
              <w:br/>
              <w:t>Campo de visão (FOV): 90° (horizontal); 72° (vertical)</w:t>
            </w:r>
          </w:p>
          <w:p w14:paraId="05C81AEC" w14:textId="77777777" w:rsidR="000B18CF" w:rsidRPr="006C10AB" w:rsidRDefault="000B18CF" w:rsidP="000B18CF">
            <w:pPr>
              <w:numPr>
                <w:ilvl w:val="0"/>
                <w:numId w:val="39"/>
              </w:numPr>
              <w:rPr>
                <w:rFonts w:ascii="Arial" w:eastAsia="Arial" w:hAnsi="Arial" w:cs="Arial"/>
              </w:rPr>
            </w:pPr>
            <w:r w:rsidRPr="006C10AB">
              <w:rPr>
                <w:rFonts w:ascii="Arial" w:eastAsia="Arial" w:hAnsi="Arial" w:cs="Arial"/>
              </w:rPr>
              <w:t>Traseira</w:t>
            </w:r>
          </w:p>
          <w:p w14:paraId="68BD7FC3" w14:textId="77777777" w:rsidR="000B18CF" w:rsidRPr="006C10AB" w:rsidRDefault="000B18CF" w:rsidP="000B18CF">
            <w:pPr>
              <w:numPr>
                <w:ilvl w:val="0"/>
                <w:numId w:val="39"/>
              </w:numPr>
              <w:rPr>
                <w:rFonts w:ascii="Arial" w:eastAsia="Arial" w:hAnsi="Arial" w:cs="Arial"/>
              </w:rPr>
            </w:pPr>
            <w:r w:rsidRPr="006C10AB">
              <w:rPr>
                <w:rFonts w:ascii="Arial" w:eastAsia="Arial" w:hAnsi="Arial" w:cs="Arial"/>
              </w:rPr>
              <w:t>Intervalo de medição: 0,5 a 15 m</w:t>
            </w:r>
            <w:r w:rsidRPr="006C10AB">
              <w:rPr>
                <w:rFonts w:ascii="Arial" w:eastAsia="Arial" w:hAnsi="Arial" w:cs="Arial"/>
              </w:rPr>
              <w:br/>
              <w:t>Velocidade de detecção efetiva: Velocidade de voo ≤12 m/s</w:t>
            </w:r>
            <w:r w:rsidRPr="006C10AB">
              <w:rPr>
                <w:rFonts w:ascii="Arial" w:eastAsia="Arial" w:hAnsi="Arial" w:cs="Arial"/>
              </w:rPr>
              <w:br/>
              <w:t>Campo de visão (FOV): 90° (horizontal); 72° (vertical)</w:t>
            </w:r>
          </w:p>
          <w:p w14:paraId="48DB463D" w14:textId="77777777" w:rsidR="000B18CF" w:rsidRPr="006C10AB" w:rsidRDefault="000B18CF" w:rsidP="000B18CF">
            <w:pPr>
              <w:numPr>
                <w:ilvl w:val="0"/>
                <w:numId w:val="40"/>
              </w:numPr>
              <w:rPr>
                <w:rFonts w:ascii="Arial" w:eastAsia="Arial" w:hAnsi="Arial" w:cs="Arial"/>
              </w:rPr>
            </w:pPr>
            <w:r w:rsidRPr="006C10AB">
              <w:rPr>
                <w:rFonts w:ascii="Arial" w:eastAsia="Arial" w:hAnsi="Arial" w:cs="Arial"/>
              </w:rPr>
              <w:t>Lateral</w:t>
            </w:r>
          </w:p>
          <w:p w14:paraId="1F22694E" w14:textId="77777777" w:rsidR="000B18CF" w:rsidRPr="006C10AB" w:rsidRDefault="000B18CF" w:rsidP="000B18CF">
            <w:pPr>
              <w:numPr>
                <w:ilvl w:val="0"/>
                <w:numId w:val="40"/>
              </w:numPr>
              <w:rPr>
                <w:rFonts w:ascii="Arial" w:eastAsia="Arial" w:hAnsi="Arial" w:cs="Arial"/>
              </w:rPr>
            </w:pPr>
            <w:r w:rsidRPr="006C10AB">
              <w:rPr>
                <w:rFonts w:ascii="Arial" w:eastAsia="Arial" w:hAnsi="Arial" w:cs="Arial"/>
              </w:rPr>
              <w:t>Intervalo de medição: 0,5 a 12 m</w:t>
            </w:r>
            <w:r w:rsidRPr="006C10AB">
              <w:rPr>
                <w:rFonts w:ascii="Arial" w:eastAsia="Arial" w:hAnsi="Arial" w:cs="Arial"/>
              </w:rPr>
              <w:br/>
              <w:t>Velocidade de detecção efetiva: Velocidade de voo ≤12 m/s</w:t>
            </w:r>
            <w:r w:rsidRPr="006C10AB">
              <w:rPr>
                <w:rFonts w:ascii="Arial" w:eastAsia="Arial" w:hAnsi="Arial" w:cs="Arial"/>
              </w:rPr>
              <w:br/>
              <w:t>Campo de visão (FOV): 90° (horizontal); 72° (vertical)</w:t>
            </w:r>
          </w:p>
          <w:p w14:paraId="062E9255" w14:textId="77777777" w:rsidR="000B18CF" w:rsidRPr="006C10AB" w:rsidRDefault="000B18CF" w:rsidP="000B18CF">
            <w:pPr>
              <w:numPr>
                <w:ilvl w:val="0"/>
                <w:numId w:val="41"/>
              </w:numPr>
              <w:rPr>
                <w:rFonts w:ascii="Arial" w:eastAsia="Arial" w:hAnsi="Arial" w:cs="Arial"/>
              </w:rPr>
            </w:pPr>
            <w:r w:rsidRPr="006C10AB">
              <w:rPr>
                <w:rFonts w:ascii="Arial" w:eastAsia="Arial" w:hAnsi="Arial" w:cs="Arial"/>
              </w:rPr>
              <w:t>Superior</w:t>
            </w:r>
          </w:p>
          <w:p w14:paraId="43B074CF" w14:textId="77777777" w:rsidR="000B18CF" w:rsidRPr="006C10AB" w:rsidRDefault="000B18CF" w:rsidP="000B18CF">
            <w:pPr>
              <w:numPr>
                <w:ilvl w:val="0"/>
                <w:numId w:val="41"/>
              </w:numPr>
              <w:rPr>
                <w:rFonts w:ascii="Arial" w:eastAsia="Arial" w:hAnsi="Arial" w:cs="Arial"/>
              </w:rPr>
            </w:pPr>
            <w:r w:rsidRPr="006C10AB">
              <w:rPr>
                <w:rFonts w:ascii="Arial" w:eastAsia="Arial" w:hAnsi="Arial" w:cs="Arial"/>
              </w:rPr>
              <w:t>Intervalo de medição: 0,5 a 15 m</w:t>
            </w:r>
            <w:r w:rsidRPr="006C10AB">
              <w:rPr>
                <w:rFonts w:ascii="Arial" w:eastAsia="Arial" w:hAnsi="Arial" w:cs="Arial"/>
              </w:rPr>
              <w:br/>
              <w:t>Velocidade de detecção efetiva: Velocidade de voo ≤5 m/s</w:t>
            </w:r>
            <w:r w:rsidRPr="006C10AB">
              <w:rPr>
                <w:rFonts w:ascii="Arial" w:eastAsia="Arial" w:hAnsi="Arial" w:cs="Arial"/>
              </w:rPr>
              <w:br/>
              <w:t>Campo de visão (FOV): Frontal e traseiro: 72°; esquerdo e direito: 90°</w:t>
            </w:r>
          </w:p>
          <w:p w14:paraId="637E104C" w14:textId="77777777" w:rsidR="000B18CF" w:rsidRPr="006C10AB" w:rsidRDefault="000B18CF" w:rsidP="000B18CF">
            <w:pPr>
              <w:numPr>
                <w:ilvl w:val="0"/>
                <w:numId w:val="42"/>
              </w:numPr>
              <w:rPr>
                <w:rFonts w:ascii="Arial" w:eastAsia="Arial" w:hAnsi="Arial" w:cs="Arial"/>
              </w:rPr>
            </w:pPr>
            <w:r w:rsidRPr="006C10AB">
              <w:rPr>
                <w:rFonts w:ascii="Arial" w:eastAsia="Arial" w:hAnsi="Arial" w:cs="Arial"/>
              </w:rPr>
              <w:t>Inferior</w:t>
            </w:r>
          </w:p>
          <w:p w14:paraId="76443169" w14:textId="77777777" w:rsidR="000B18CF" w:rsidRPr="006C10AB" w:rsidRDefault="000B18CF" w:rsidP="000B18CF">
            <w:pPr>
              <w:numPr>
                <w:ilvl w:val="0"/>
                <w:numId w:val="42"/>
              </w:numPr>
              <w:rPr>
                <w:rFonts w:ascii="Arial" w:eastAsia="Arial" w:hAnsi="Arial" w:cs="Arial"/>
              </w:rPr>
            </w:pPr>
            <w:r w:rsidRPr="006C10AB">
              <w:rPr>
                <w:rFonts w:ascii="Arial" w:eastAsia="Arial" w:hAnsi="Arial" w:cs="Arial"/>
              </w:rPr>
              <w:t>Intervalo de medição: 0,3 a 12 m</w:t>
            </w:r>
            <w:r w:rsidRPr="006C10AB">
              <w:rPr>
                <w:rFonts w:ascii="Arial" w:eastAsia="Arial" w:hAnsi="Arial" w:cs="Arial"/>
              </w:rPr>
              <w:br/>
              <w:t>Velocidade de detecção efetiva: Velocidade de voo ≤5 m/s</w:t>
            </w:r>
            <w:r w:rsidRPr="006C10AB">
              <w:rPr>
                <w:rFonts w:ascii="Arial" w:eastAsia="Arial" w:hAnsi="Arial" w:cs="Arial"/>
              </w:rPr>
              <w:br/>
              <w:t>Campo de visão (FOV): Frontal e traseiro: 106°; esquerdo e direito: 90°</w:t>
            </w:r>
          </w:p>
          <w:p w14:paraId="31288860" w14:textId="77777777" w:rsidR="000B18CF" w:rsidRPr="006C10AB" w:rsidRDefault="000B18CF" w:rsidP="000B18CF">
            <w:pPr>
              <w:numPr>
                <w:ilvl w:val="0"/>
                <w:numId w:val="43"/>
              </w:numPr>
              <w:rPr>
                <w:rFonts w:ascii="Arial" w:eastAsia="Arial" w:hAnsi="Arial" w:cs="Arial"/>
              </w:rPr>
            </w:pPr>
            <w:r w:rsidRPr="006C10AB">
              <w:rPr>
                <w:rFonts w:ascii="Arial" w:eastAsia="Arial" w:hAnsi="Arial" w:cs="Arial"/>
              </w:rPr>
              <w:t>Ambiente operacional</w:t>
            </w:r>
          </w:p>
          <w:p w14:paraId="7B048ED5" w14:textId="77777777" w:rsidR="000B18CF" w:rsidRPr="006C10AB" w:rsidRDefault="000B18CF" w:rsidP="000B18CF">
            <w:pPr>
              <w:numPr>
                <w:ilvl w:val="0"/>
                <w:numId w:val="43"/>
              </w:numPr>
              <w:rPr>
                <w:rFonts w:ascii="Arial" w:eastAsia="Arial" w:hAnsi="Arial" w:cs="Arial"/>
              </w:rPr>
            </w:pPr>
            <w:r w:rsidRPr="006C10AB">
              <w:rPr>
                <w:rFonts w:ascii="Arial" w:eastAsia="Arial" w:hAnsi="Arial" w:cs="Arial"/>
              </w:rPr>
              <w:t>Frontal, traseiro, esquerdo, direito e superior:</w:t>
            </w:r>
            <w:r w:rsidRPr="006C10AB">
              <w:rPr>
                <w:rFonts w:ascii="Arial" w:eastAsia="Arial" w:hAnsi="Arial" w:cs="Arial"/>
              </w:rPr>
              <w:br/>
              <w:t>Superfícies com padrões discerníveis e iluminação adequada (lux &gt;15)</w:t>
            </w:r>
            <w:r w:rsidRPr="006C10AB">
              <w:rPr>
                <w:rFonts w:ascii="Arial" w:eastAsia="Arial" w:hAnsi="Arial" w:cs="Arial"/>
              </w:rPr>
              <w:br/>
              <w:t>Inferior:</w:t>
            </w:r>
            <w:r w:rsidRPr="006C10AB">
              <w:rPr>
                <w:rFonts w:ascii="Arial" w:eastAsia="Arial" w:hAnsi="Arial" w:cs="Arial"/>
              </w:rPr>
              <w:br/>
              <w:t>Superfícies com padrões discerníveis e com refletividade difusa &gt;20% (como paredes, árvores, pessoas) e iluminação adequada (lux &gt;15)</w:t>
            </w:r>
          </w:p>
          <w:p w14:paraId="78E877EA" w14:textId="77777777" w:rsidR="000B18CF" w:rsidRPr="006C10AB" w:rsidRDefault="000B18CF" w:rsidP="000B18CF">
            <w:pPr>
              <w:numPr>
                <w:ilvl w:val="0"/>
                <w:numId w:val="44"/>
              </w:numPr>
              <w:rPr>
                <w:rFonts w:ascii="Arial" w:eastAsia="Arial" w:hAnsi="Arial" w:cs="Arial"/>
              </w:rPr>
            </w:pPr>
            <w:r w:rsidRPr="006C10AB">
              <w:rPr>
                <w:rFonts w:ascii="Arial" w:eastAsia="Arial" w:hAnsi="Arial" w:cs="Arial"/>
              </w:rPr>
              <w:t>Sensor infravermelho em 3D</w:t>
            </w:r>
          </w:p>
          <w:p w14:paraId="094D33A3" w14:textId="77777777" w:rsidR="000B18CF" w:rsidRPr="006C10AB" w:rsidRDefault="000B18CF" w:rsidP="000B18CF">
            <w:pPr>
              <w:numPr>
                <w:ilvl w:val="0"/>
                <w:numId w:val="44"/>
              </w:numPr>
              <w:rPr>
                <w:rFonts w:ascii="Arial" w:eastAsia="Arial" w:hAnsi="Arial" w:cs="Arial"/>
              </w:rPr>
            </w:pPr>
            <w:r w:rsidRPr="006C10AB">
              <w:rPr>
                <w:rFonts w:ascii="Arial" w:eastAsia="Arial" w:hAnsi="Arial" w:cs="Arial"/>
              </w:rPr>
              <w:t>Intervalo de medição: 0,1 a 8 m (refletividade &gt;10%)</w:t>
            </w:r>
            <w:r w:rsidRPr="006C10AB">
              <w:rPr>
                <w:rFonts w:ascii="Arial" w:eastAsia="Arial" w:hAnsi="Arial" w:cs="Arial"/>
              </w:rPr>
              <w:br/>
              <w:t>Campo de visão (FOV): Frontal e traseiro: 60°; esquerdo e direito: 60°</w:t>
            </w:r>
          </w:p>
          <w:p w14:paraId="71C2AFC8" w14:textId="77777777" w:rsidR="000B18CF" w:rsidRPr="006C10AB" w:rsidRDefault="000B18CF" w:rsidP="005774F3">
            <w:pPr>
              <w:rPr>
                <w:rFonts w:ascii="Arial" w:eastAsia="Arial" w:hAnsi="Arial" w:cs="Arial"/>
              </w:rPr>
            </w:pPr>
            <w:r w:rsidRPr="006C10AB">
              <w:rPr>
                <w:rFonts w:ascii="Arial" w:eastAsia="Arial" w:hAnsi="Arial" w:cs="Arial"/>
              </w:rPr>
              <w:t>TRANSMISSÃO DE VÍDEO</w:t>
            </w:r>
          </w:p>
          <w:p w14:paraId="54DE7501" w14:textId="77777777" w:rsidR="000B18CF" w:rsidRPr="006C10AB" w:rsidRDefault="000B18CF" w:rsidP="000B18CF">
            <w:pPr>
              <w:numPr>
                <w:ilvl w:val="0"/>
                <w:numId w:val="45"/>
              </w:numPr>
              <w:rPr>
                <w:rFonts w:ascii="Arial" w:eastAsia="Arial" w:hAnsi="Arial" w:cs="Arial"/>
              </w:rPr>
            </w:pPr>
            <w:r w:rsidRPr="006C10AB">
              <w:rPr>
                <w:rFonts w:ascii="Arial" w:eastAsia="Arial" w:hAnsi="Arial" w:cs="Arial"/>
              </w:rPr>
              <w:t>Sistema de transmissão de vídeo</w:t>
            </w:r>
          </w:p>
          <w:p w14:paraId="753B902F" w14:textId="77777777" w:rsidR="000B18CF" w:rsidRPr="006C10AB" w:rsidRDefault="000B18CF" w:rsidP="000B18CF">
            <w:pPr>
              <w:numPr>
                <w:ilvl w:val="0"/>
                <w:numId w:val="45"/>
              </w:numPr>
              <w:rPr>
                <w:rFonts w:ascii="Arial" w:eastAsia="Arial" w:hAnsi="Arial" w:cs="Arial"/>
              </w:rPr>
            </w:pPr>
            <w:r w:rsidRPr="006C10AB">
              <w:rPr>
                <w:rFonts w:ascii="Arial" w:eastAsia="Arial" w:hAnsi="Arial" w:cs="Arial"/>
              </w:rPr>
              <w:t>O4</w:t>
            </w:r>
          </w:p>
          <w:p w14:paraId="09175FB3" w14:textId="77777777" w:rsidR="000B18CF" w:rsidRPr="006C10AB" w:rsidRDefault="000B18CF" w:rsidP="000B18CF">
            <w:pPr>
              <w:numPr>
                <w:ilvl w:val="0"/>
                <w:numId w:val="46"/>
              </w:numPr>
              <w:rPr>
                <w:rFonts w:ascii="Arial" w:eastAsia="Arial" w:hAnsi="Arial" w:cs="Arial"/>
              </w:rPr>
            </w:pPr>
            <w:r w:rsidRPr="006C10AB">
              <w:rPr>
                <w:rFonts w:ascii="Arial" w:eastAsia="Arial" w:hAnsi="Arial" w:cs="Arial"/>
              </w:rPr>
              <w:t>Qualidade da transmissão ao vivo</w:t>
            </w:r>
          </w:p>
          <w:p w14:paraId="60BF1CFC" w14:textId="77777777" w:rsidR="000B18CF" w:rsidRPr="006C10AB" w:rsidRDefault="000B18CF" w:rsidP="000B18CF">
            <w:pPr>
              <w:numPr>
                <w:ilvl w:val="0"/>
                <w:numId w:val="46"/>
              </w:numPr>
              <w:rPr>
                <w:rFonts w:ascii="Arial" w:eastAsia="Arial" w:hAnsi="Arial" w:cs="Arial"/>
              </w:rPr>
            </w:pPr>
            <w:r w:rsidRPr="006C10AB">
              <w:rPr>
                <w:rFonts w:ascii="Arial" w:eastAsia="Arial" w:hAnsi="Arial" w:cs="Arial"/>
              </w:rPr>
              <w:t>Controle remoto:</w:t>
            </w:r>
            <w:r w:rsidRPr="006C10AB">
              <w:rPr>
                <w:rFonts w:ascii="Arial" w:eastAsia="Arial" w:hAnsi="Arial" w:cs="Arial"/>
              </w:rPr>
              <w:br/>
              <w:t xml:space="preserve">Até 1080p/60 </w:t>
            </w:r>
            <w:proofErr w:type="spellStart"/>
            <w:r w:rsidRPr="006C10AB">
              <w:rPr>
                <w:rFonts w:ascii="Arial" w:eastAsia="Arial" w:hAnsi="Arial" w:cs="Arial"/>
              </w:rPr>
              <w:t>fps</w:t>
            </w:r>
            <w:proofErr w:type="spellEnd"/>
            <w:r w:rsidRPr="006C10AB">
              <w:rPr>
                <w:rFonts w:ascii="Arial" w:eastAsia="Arial" w:hAnsi="Arial" w:cs="Arial"/>
              </w:rPr>
              <w:t xml:space="preserve"> (disponível quando a aeronave </w:t>
            </w:r>
            <w:r w:rsidRPr="006C10AB">
              <w:rPr>
                <w:rFonts w:ascii="Arial" w:eastAsia="Arial" w:hAnsi="Arial" w:cs="Arial"/>
              </w:rPr>
              <w:lastRenderedPageBreak/>
              <w:t>está voando no Modo de Foto ou Vídeo)</w:t>
            </w:r>
            <w:r w:rsidRPr="006C10AB">
              <w:rPr>
                <w:rFonts w:ascii="Arial" w:eastAsia="Arial" w:hAnsi="Arial" w:cs="Arial"/>
              </w:rPr>
              <w:br/>
              <w:t xml:space="preserve">Até 1080p/30 </w:t>
            </w:r>
            <w:proofErr w:type="spellStart"/>
            <w:r w:rsidRPr="006C10AB">
              <w:rPr>
                <w:rFonts w:ascii="Arial" w:eastAsia="Arial" w:hAnsi="Arial" w:cs="Arial"/>
              </w:rPr>
              <w:t>fps</w:t>
            </w:r>
            <w:proofErr w:type="spellEnd"/>
            <w:r w:rsidRPr="006C10AB">
              <w:rPr>
                <w:rFonts w:ascii="Arial" w:eastAsia="Arial" w:hAnsi="Arial" w:cs="Arial"/>
              </w:rPr>
              <w:t xml:space="preserve"> (disponível quando a aeronave está voando no Modo de Vídeo)</w:t>
            </w:r>
            <w:r w:rsidRPr="006C10AB">
              <w:rPr>
                <w:rFonts w:ascii="Arial" w:eastAsia="Arial" w:hAnsi="Arial" w:cs="Arial"/>
              </w:rPr>
              <w:br/>
              <w:t xml:space="preserve">Até 1080p/24 </w:t>
            </w:r>
            <w:proofErr w:type="spellStart"/>
            <w:r w:rsidRPr="006C10AB">
              <w:rPr>
                <w:rFonts w:ascii="Arial" w:eastAsia="Arial" w:hAnsi="Arial" w:cs="Arial"/>
              </w:rPr>
              <w:t>fps</w:t>
            </w:r>
            <w:proofErr w:type="spellEnd"/>
            <w:r w:rsidRPr="006C10AB">
              <w:rPr>
                <w:rFonts w:ascii="Arial" w:eastAsia="Arial" w:hAnsi="Arial" w:cs="Arial"/>
              </w:rPr>
              <w:t xml:space="preserve"> (disponível quando a aeronave está no Modo de Espera no solo)</w:t>
            </w:r>
          </w:p>
          <w:p w14:paraId="1EC7C9EA" w14:textId="77777777" w:rsidR="000B18CF" w:rsidRPr="006C10AB" w:rsidRDefault="000B18CF" w:rsidP="000B18CF">
            <w:pPr>
              <w:numPr>
                <w:ilvl w:val="0"/>
                <w:numId w:val="47"/>
              </w:numPr>
              <w:rPr>
                <w:rFonts w:ascii="Arial" w:eastAsia="Arial" w:hAnsi="Arial" w:cs="Arial"/>
              </w:rPr>
            </w:pPr>
            <w:r w:rsidRPr="006C10AB">
              <w:rPr>
                <w:rFonts w:ascii="Arial" w:eastAsia="Arial" w:hAnsi="Arial" w:cs="Arial"/>
              </w:rPr>
              <w:t>Frequência de funcionamento</w:t>
            </w:r>
          </w:p>
          <w:p w14:paraId="7199CBBB" w14:textId="77777777" w:rsidR="000B18CF" w:rsidRPr="006C10AB" w:rsidRDefault="000B18CF" w:rsidP="000B18CF">
            <w:pPr>
              <w:numPr>
                <w:ilvl w:val="0"/>
                <w:numId w:val="47"/>
              </w:numPr>
              <w:rPr>
                <w:rFonts w:ascii="Arial" w:eastAsia="Arial" w:hAnsi="Arial" w:cs="Arial"/>
              </w:rPr>
            </w:pPr>
            <w:r w:rsidRPr="006C10AB">
              <w:rPr>
                <w:rFonts w:ascii="Arial" w:eastAsia="Arial" w:hAnsi="Arial" w:cs="Arial"/>
              </w:rPr>
              <w:t>2,4000-2,4835 GHz</w:t>
            </w:r>
            <w:r w:rsidRPr="006C10AB">
              <w:rPr>
                <w:rFonts w:ascii="Arial" w:eastAsia="Arial" w:hAnsi="Arial" w:cs="Arial"/>
              </w:rPr>
              <w:br/>
              <w:t>5,170-5,250 GHz</w:t>
            </w:r>
            <w:r w:rsidRPr="006C10AB">
              <w:rPr>
                <w:rFonts w:ascii="Arial" w:eastAsia="Arial" w:hAnsi="Arial" w:cs="Arial"/>
              </w:rPr>
              <w:br/>
              <w:t>5,725 - 5,850 GHz</w:t>
            </w:r>
            <w:r w:rsidRPr="006C10AB">
              <w:rPr>
                <w:rFonts w:ascii="Arial" w:eastAsia="Arial" w:hAnsi="Arial" w:cs="Arial"/>
                <w:vertAlign w:val="superscript"/>
              </w:rPr>
              <w:t>.</w:t>
            </w:r>
          </w:p>
          <w:p w14:paraId="3429A7D7" w14:textId="77777777" w:rsidR="000B18CF" w:rsidRPr="006C10AB" w:rsidRDefault="000B18CF" w:rsidP="000B18CF">
            <w:pPr>
              <w:numPr>
                <w:ilvl w:val="0"/>
                <w:numId w:val="48"/>
              </w:numPr>
              <w:rPr>
                <w:rFonts w:ascii="Arial" w:eastAsia="Arial" w:hAnsi="Arial" w:cs="Arial"/>
              </w:rPr>
            </w:pPr>
            <w:r w:rsidRPr="006C10AB">
              <w:rPr>
                <w:rFonts w:ascii="Arial" w:eastAsia="Arial" w:hAnsi="Arial" w:cs="Arial"/>
              </w:rPr>
              <w:t>Potência do transmissor (EIRP)</w:t>
            </w:r>
          </w:p>
          <w:p w14:paraId="3D18B3F4" w14:textId="77777777" w:rsidR="000B18CF" w:rsidRPr="006C10AB" w:rsidRDefault="000B18CF" w:rsidP="000B18CF">
            <w:pPr>
              <w:numPr>
                <w:ilvl w:val="0"/>
                <w:numId w:val="48"/>
              </w:numPr>
              <w:rPr>
                <w:rFonts w:ascii="Arial" w:eastAsia="Arial" w:hAnsi="Arial" w:cs="Arial"/>
              </w:rPr>
            </w:pPr>
            <w:r w:rsidRPr="006C10AB">
              <w:rPr>
                <w:rFonts w:ascii="Arial" w:eastAsia="Arial" w:hAnsi="Arial" w:cs="Arial"/>
              </w:rPr>
              <w:t>2,4 GHz:</w:t>
            </w:r>
            <w:r w:rsidRPr="006C10AB">
              <w:rPr>
                <w:rFonts w:ascii="Arial" w:eastAsia="Arial" w:hAnsi="Arial" w:cs="Arial"/>
              </w:rPr>
              <w:br/>
              <w:t xml:space="preserve">&lt;33 </w:t>
            </w:r>
            <w:proofErr w:type="spellStart"/>
            <w:r w:rsidRPr="006C10AB">
              <w:rPr>
                <w:rFonts w:ascii="Arial" w:eastAsia="Arial" w:hAnsi="Arial" w:cs="Arial"/>
              </w:rPr>
              <w:t>dBm</w:t>
            </w:r>
            <w:proofErr w:type="spellEnd"/>
            <w:r w:rsidRPr="006C10AB">
              <w:rPr>
                <w:rFonts w:ascii="Arial" w:eastAsia="Arial" w:hAnsi="Arial" w:cs="Arial"/>
              </w:rPr>
              <w:t xml:space="preserve"> (FCC)</w:t>
            </w:r>
            <w:r w:rsidRPr="006C10AB">
              <w:rPr>
                <w:rFonts w:ascii="Arial" w:eastAsia="Arial" w:hAnsi="Arial" w:cs="Arial"/>
              </w:rPr>
              <w:br/>
              <w:t xml:space="preserve">&lt;20 </w:t>
            </w:r>
            <w:proofErr w:type="spellStart"/>
            <w:r w:rsidRPr="006C10AB">
              <w:rPr>
                <w:rFonts w:ascii="Arial" w:eastAsia="Arial" w:hAnsi="Arial" w:cs="Arial"/>
              </w:rPr>
              <w:t>dBm</w:t>
            </w:r>
            <w:proofErr w:type="spellEnd"/>
            <w:r w:rsidRPr="006C10AB">
              <w:rPr>
                <w:rFonts w:ascii="Arial" w:eastAsia="Arial" w:hAnsi="Arial" w:cs="Arial"/>
              </w:rPr>
              <w:t xml:space="preserve"> (CE/SRRC/MIC)</w:t>
            </w:r>
            <w:r w:rsidRPr="006C10AB">
              <w:rPr>
                <w:rFonts w:ascii="Arial" w:eastAsia="Arial" w:hAnsi="Arial" w:cs="Arial"/>
              </w:rPr>
              <w:br/>
            </w:r>
            <w:r w:rsidRPr="006C10AB">
              <w:rPr>
                <w:rFonts w:ascii="Arial" w:eastAsia="Arial" w:hAnsi="Arial" w:cs="Arial"/>
              </w:rPr>
              <w:br/>
              <w:t>5,1 GHz:</w:t>
            </w:r>
            <w:r w:rsidRPr="006C10AB">
              <w:rPr>
                <w:rFonts w:ascii="Arial" w:eastAsia="Arial" w:hAnsi="Arial" w:cs="Arial"/>
              </w:rPr>
              <w:br/>
              <w:t xml:space="preserve">&lt;23 </w:t>
            </w:r>
            <w:proofErr w:type="spellStart"/>
            <w:r w:rsidRPr="006C10AB">
              <w:rPr>
                <w:rFonts w:ascii="Arial" w:eastAsia="Arial" w:hAnsi="Arial" w:cs="Arial"/>
              </w:rPr>
              <w:t>dBm</w:t>
            </w:r>
            <w:proofErr w:type="spellEnd"/>
            <w:r w:rsidRPr="006C10AB">
              <w:rPr>
                <w:rFonts w:ascii="Arial" w:eastAsia="Arial" w:hAnsi="Arial" w:cs="Arial"/>
              </w:rPr>
              <w:t xml:space="preserve"> (CE)</w:t>
            </w:r>
            <w:r w:rsidRPr="006C10AB">
              <w:rPr>
                <w:rFonts w:ascii="Arial" w:eastAsia="Arial" w:hAnsi="Arial" w:cs="Arial"/>
              </w:rPr>
              <w:br/>
            </w:r>
            <w:r w:rsidRPr="006C10AB">
              <w:rPr>
                <w:rFonts w:ascii="Arial" w:eastAsia="Arial" w:hAnsi="Arial" w:cs="Arial"/>
              </w:rPr>
              <w:br/>
              <w:t>5,8 GHz:</w:t>
            </w:r>
            <w:r w:rsidRPr="006C10AB">
              <w:rPr>
                <w:rFonts w:ascii="Arial" w:eastAsia="Arial" w:hAnsi="Arial" w:cs="Arial"/>
              </w:rPr>
              <w:br/>
              <w:t xml:space="preserve">&lt;33 </w:t>
            </w:r>
            <w:proofErr w:type="spellStart"/>
            <w:r w:rsidRPr="006C10AB">
              <w:rPr>
                <w:rFonts w:ascii="Arial" w:eastAsia="Arial" w:hAnsi="Arial" w:cs="Arial"/>
              </w:rPr>
              <w:t>dBm</w:t>
            </w:r>
            <w:proofErr w:type="spellEnd"/>
            <w:r w:rsidRPr="006C10AB">
              <w:rPr>
                <w:rFonts w:ascii="Arial" w:eastAsia="Arial" w:hAnsi="Arial" w:cs="Arial"/>
              </w:rPr>
              <w:t xml:space="preserve"> (FCC)</w:t>
            </w:r>
            <w:r w:rsidRPr="006C10AB">
              <w:rPr>
                <w:rFonts w:ascii="Arial" w:eastAsia="Arial" w:hAnsi="Arial" w:cs="Arial"/>
              </w:rPr>
              <w:br/>
              <w:t xml:space="preserve">&lt;30 </w:t>
            </w:r>
            <w:proofErr w:type="spellStart"/>
            <w:r w:rsidRPr="006C10AB">
              <w:rPr>
                <w:rFonts w:ascii="Arial" w:eastAsia="Arial" w:hAnsi="Arial" w:cs="Arial"/>
              </w:rPr>
              <w:t>dBm</w:t>
            </w:r>
            <w:proofErr w:type="spellEnd"/>
            <w:r w:rsidRPr="006C10AB">
              <w:rPr>
                <w:rFonts w:ascii="Arial" w:eastAsia="Arial" w:hAnsi="Arial" w:cs="Arial"/>
              </w:rPr>
              <w:t xml:space="preserve"> (SRRC)</w:t>
            </w:r>
            <w:r w:rsidRPr="006C10AB">
              <w:rPr>
                <w:rFonts w:ascii="Arial" w:eastAsia="Arial" w:hAnsi="Arial" w:cs="Arial"/>
              </w:rPr>
              <w:br/>
              <w:t xml:space="preserve">&lt;14 </w:t>
            </w:r>
            <w:proofErr w:type="spellStart"/>
            <w:r w:rsidRPr="006C10AB">
              <w:rPr>
                <w:rFonts w:ascii="Arial" w:eastAsia="Arial" w:hAnsi="Arial" w:cs="Arial"/>
              </w:rPr>
              <w:t>dBm</w:t>
            </w:r>
            <w:proofErr w:type="spellEnd"/>
            <w:r w:rsidRPr="006C10AB">
              <w:rPr>
                <w:rFonts w:ascii="Arial" w:eastAsia="Arial" w:hAnsi="Arial" w:cs="Arial"/>
              </w:rPr>
              <w:t xml:space="preserve"> (CE)</w:t>
            </w:r>
          </w:p>
          <w:p w14:paraId="77BC711A" w14:textId="77777777" w:rsidR="000B18CF" w:rsidRPr="006C10AB" w:rsidRDefault="000B18CF" w:rsidP="000B18CF">
            <w:pPr>
              <w:numPr>
                <w:ilvl w:val="0"/>
                <w:numId w:val="49"/>
              </w:numPr>
              <w:rPr>
                <w:rFonts w:ascii="Arial" w:eastAsia="Arial" w:hAnsi="Arial" w:cs="Arial"/>
              </w:rPr>
            </w:pPr>
            <w:r w:rsidRPr="006C10AB">
              <w:rPr>
                <w:rFonts w:ascii="Arial" w:eastAsia="Arial" w:hAnsi="Arial" w:cs="Arial"/>
              </w:rPr>
              <w:t>Distância máx. de transmissão (sem obstruções, livre de interferências)</w:t>
            </w:r>
          </w:p>
          <w:p w14:paraId="134BEE01" w14:textId="77777777" w:rsidR="000B18CF" w:rsidRPr="006C10AB" w:rsidRDefault="000B18CF" w:rsidP="000B18CF">
            <w:pPr>
              <w:numPr>
                <w:ilvl w:val="0"/>
                <w:numId w:val="50"/>
              </w:numPr>
              <w:rPr>
                <w:rFonts w:ascii="Arial" w:eastAsia="Arial" w:hAnsi="Arial" w:cs="Arial"/>
              </w:rPr>
            </w:pPr>
            <w:r w:rsidRPr="006C10AB">
              <w:rPr>
                <w:rFonts w:ascii="Arial" w:eastAsia="Arial" w:hAnsi="Arial" w:cs="Arial"/>
              </w:rPr>
              <w:t>FCC: 20 km</w:t>
            </w:r>
            <w:r w:rsidRPr="006C10AB">
              <w:rPr>
                <w:rFonts w:ascii="Arial" w:eastAsia="Arial" w:hAnsi="Arial" w:cs="Arial"/>
              </w:rPr>
              <w:br/>
              <w:t>CE: 10 km</w:t>
            </w:r>
            <w:r w:rsidRPr="006C10AB">
              <w:rPr>
                <w:rFonts w:ascii="Arial" w:eastAsia="Arial" w:hAnsi="Arial" w:cs="Arial"/>
              </w:rPr>
              <w:br/>
              <w:t>SRRC: 10 km</w:t>
            </w:r>
            <w:r w:rsidRPr="006C10AB">
              <w:rPr>
                <w:rFonts w:ascii="Arial" w:eastAsia="Arial" w:hAnsi="Arial" w:cs="Arial"/>
              </w:rPr>
              <w:br/>
              <w:t>MIC: 10 km</w:t>
            </w:r>
            <w:r w:rsidRPr="006C10AB">
              <w:rPr>
                <w:rFonts w:ascii="Arial" w:eastAsia="Arial" w:hAnsi="Arial" w:cs="Arial"/>
              </w:rPr>
              <w:br/>
              <w:t>Distância máx. de transmissão (sem obstruções, livre de interferências)</w:t>
            </w:r>
          </w:p>
          <w:p w14:paraId="62F66411" w14:textId="77777777" w:rsidR="000B18CF" w:rsidRPr="006C10AB" w:rsidRDefault="000B18CF" w:rsidP="000B18CF">
            <w:pPr>
              <w:numPr>
                <w:ilvl w:val="0"/>
                <w:numId w:val="50"/>
              </w:numPr>
              <w:rPr>
                <w:rFonts w:ascii="Arial" w:eastAsia="Arial" w:hAnsi="Arial" w:cs="Arial"/>
              </w:rPr>
            </w:pPr>
            <w:r w:rsidRPr="006C10AB">
              <w:rPr>
                <w:rFonts w:ascii="Arial" w:eastAsia="Arial" w:hAnsi="Arial" w:cs="Arial"/>
              </w:rPr>
              <w:t>Forte interferência (áreas urbanas): aprox. 1,5 a 4 km</w:t>
            </w:r>
            <w:r w:rsidRPr="006C10AB">
              <w:rPr>
                <w:rFonts w:ascii="Arial" w:eastAsia="Arial" w:hAnsi="Arial" w:cs="Arial"/>
              </w:rPr>
              <w:br/>
              <w:t>Interferência média (áreas suburbanas): aprox. 4 a 10 km</w:t>
            </w:r>
            <w:r w:rsidRPr="006C10AB">
              <w:rPr>
                <w:rFonts w:ascii="Arial" w:eastAsia="Arial" w:hAnsi="Arial" w:cs="Arial"/>
              </w:rPr>
              <w:br/>
              <w:t>Interferência baixa (subúrbios/zonas costeiras): aprox. 10 a 20 km</w:t>
            </w:r>
            <w:r w:rsidRPr="006C10AB">
              <w:rPr>
                <w:rFonts w:ascii="Arial" w:eastAsia="Arial" w:hAnsi="Arial" w:cs="Arial"/>
                <w:vertAlign w:val="superscript"/>
              </w:rPr>
              <w:t>.</w:t>
            </w:r>
          </w:p>
          <w:p w14:paraId="2169D9DD" w14:textId="77777777" w:rsidR="000B18CF" w:rsidRPr="006C10AB" w:rsidRDefault="000B18CF" w:rsidP="000B18CF">
            <w:pPr>
              <w:numPr>
                <w:ilvl w:val="0"/>
                <w:numId w:val="51"/>
              </w:numPr>
              <w:rPr>
                <w:rFonts w:ascii="Arial" w:eastAsia="Arial" w:hAnsi="Arial" w:cs="Arial"/>
              </w:rPr>
            </w:pPr>
            <w:r w:rsidRPr="006C10AB">
              <w:rPr>
                <w:rFonts w:ascii="Arial" w:eastAsia="Arial" w:hAnsi="Arial" w:cs="Arial"/>
              </w:rPr>
              <w:t>Distância máx. de transmissão (com obstruções e interferências)</w:t>
            </w:r>
          </w:p>
          <w:p w14:paraId="74D7A629" w14:textId="77777777" w:rsidR="000B18CF" w:rsidRPr="006C10AB" w:rsidRDefault="000B18CF" w:rsidP="000B18CF">
            <w:pPr>
              <w:numPr>
                <w:ilvl w:val="0"/>
                <w:numId w:val="51"/>
              </w:numPr>
              <w:rPr>
                <w:rFonts w:ascii="Arial" w:eastAsia="Arial" w:hAnsi="Arial" w:cs="Arial"/>
              </w:rPr>
            </w:pPr>
            <w:r w:rsidRPr="006C10AB">
              <w:rPr>
                <w:rFonts w:ascii="Arial" w:eastAsia="Arial" w:hAnsi="Arial" w:cs="Arial"/>
              </w:rPr>
              <w:t>Baixa interferência e com obstrução por edifícios: aprox. 0 a 0,5 km</w:t>
            </w:r>
            <w:r w:rsidRPr="006C10AB">
              <w:rPr>
                <w:rFonts w:ascii="Arial" w:eastAsia="Arial" w:hAnsi="Arial" w:cs="Arial"/>
              </w:rPr>
              <w:br/>
              <w:t>Baixa interferência e com obstrução por árvores: aprox. 0,5 a 3 km</w:t>
            </w:r>
            <w:r w:rsidRPr="006C10AB">
              <w:rPr>
                <w:rFonts w:ascii="Arial" w:eastAsia="Arial" w:hAnsi="Arial" w:cs="Arial"/>
                <w:vertAlign w:val="superscript"/>
              </w:rPr>
              <w:t>.</w:t>
            </w:r>
          </w:p>
          <w:p w14:paraId="100E598D" w14:textId="77777777" w:rsidR="000B18CF" w:rsidRPr="006C10AB" w:rsidRDefault="000B18CF" w:rsidP="000B18CF">
            <w:pPr>
              <w:numPr>
                <w:ilvl w:val="0"/>
                <w:numId w:val="52"/>
              </w:numPr>
              <w:rPr>
                <w:rFonts w:ascii="Arial" w:eastAsia="Arial" w:hAnsi="Arial" w:cs="Arial"/>
              </w:rPr>
            </w:pPr>
            <w:r w:rsidRPr="006C10AB">
              <w:rPr>
                <w:rFonts w:ascii="Arial" w:eastAsia="Arial" w:hAnsi="Arial" w:cs="Arial"/>
              </w:rPr>
              <w:t>Velocidade máx. de download</w:t>
            </w:r>
          </w:p>
          <w:p w14:paraId="118E2402" w14:textId="77777777" w:rsidR="000B18CF" w:rsidRPr="006C10AB" w:rsidRDefault="000B18CF" w:rsidP="000B18CF">
            <w:pPr>
              <w:numPr>
                <w:ilvl w:val="0"/>
                <w:numId w:val="52"/>
              </w:numPr>
              <w:rPr>
                <w:rFonts w:ascii="Arial" w:eastAsia="Arial" w:hAnsi="Arial" w:cs="Arial"/>
              </w:rPr>
            </w:pPr>
            <w:r w:rsidRPr="006C10AB">
              <w:rPr>
                <w:rFonts w:ascii="Arial" w:eastAsia="Arial" w:hAnsi="Arial" w:cs="Arial"/>
              </w:rPr>
              <w:t>O4:</w:t>
            </w:r>
            <w:r w:rsidRPr="006C10AB">
              <w:rPr>
                <w:rFonts w:ascii="Arial" w:eastAsia="Arial" w:hAnsi="Arial" w:cs="Arial"/>
              </w:rPr>
              <w:br/>
              <w:t>10 MB/s (com o DJI RC-N2)</w:t>
            </w:r>
            <w:r w:rsidRPr="006C10AB">
              <w:rPr>
                <w:rFonts w:ascii="Arial" w:eastAsia="Arial" w:hAnsi="Arial" w:cs="Arial"/>
              </w:rPr>
              <w:br/>
              <w:t>10 MB/s (com o CR DJI 2)</w:t>
            </w:r>
            <w:r w:rsidRPr="006C10AB">
              <w:rPr>
                <w:rFonts w:ascii="Arial" w:eastAsia="Arial" w:hAnsi="Arial" w:cs="Arial"/>
              </w:rPr>
              <w:br/>
              <w:t>Wi-Fi 5: 30 MB/s*</w:t>
            </w:r>
            <w:r w:rsidRPr="006C10AB">
              <w:rPr>
                <w:rFonts w:ascii="Arial" w:eastAsia="Arial" w:hAnsi="Arial" w:cs="Arial"/>
              </w:rPr>
              <w:br/>
            </w:r>
          </w:p>
          <w:p w14:paraId="15081388" w14:textId="77777777" w:rsidR="000B18CF" w:rsidRPr="006C10AB" w:rsidRDefault="000B18CF" w:rsidP="000B18CF">
            <w:pPr>
              <w:numPr>
                <w:ilvl w:val="0"/>
                <w:numId w:val="53"/>
              </w:numPr>
              <w:rPr>
                <w:rFonts w:ascii="Arial" w:eastAsia="Arial" w:hAnsi="Arial" w:cs="Arial"/>
              </w:rPr>
            </w:pPr>
            <w:r w:rsidRPr="006C10AB">
              <w:rPr>
                <w:rFonts w:ascii="Arial" w:eastAsia="Arial" w:hAnsi="Arial" w:cs="Arial"/>
              </w:rPr>
              <w:t>Menor latência</w:t>
            </w:r>
          </w:p>
          <w:p w14:paraId="71E201B9" w14:textId="77777777" w:rsidR="000B18CF" w:rsidRPr="006C10AB" w:rsidRDefault="000B18CF" w:rsidP="000B18CF">
            <w:pPr>
              <w:numPr>
                <w:ilvl w:val="0"/>
                <w:numId w:val="53"/>
              </w:numPr>
              <w:rPr>
                <w:rFonts w:ascii="Arial" w:eastAsia="Arial" w:hAnsi="Arial" w:cs="Arial"/>
              </w:rPr>
            </w:pPr>
            <w:r w:rsidRPr="006C10AB">
              <w:rPr>
                <w:rFonts w:ascii="Arial" w:eastAsia="Arial" w:hAnsi="Arial" w:cs="Arial"/>
              </w:rPr>
              <w:t xml:space="preserve">Aeronave + Controle remoto: aprox. 120 </w:t>
            </w:r>
            <w:proofErr w:type="spellStart"/>
            <w:r w:rsidRPr="006C10AB">
              <w:rPr>
                <w:rFonts w:ascii="Arial" w:eastAsia="Arial" w:hAnsi="Arial" w:cs="Arial"/>
              </w:rPr>
              <w:t>ms</w:t>
            </w:r>
            <w:proofErr w:type="spellEnd"/>
          </w:p>
          <w:p w14:paraId="066914B1" w14:textId="77777777" w:rsidR="000B18CF" w:rsidRPr="006C10AB" w:rsidRDefault="000B18CF" w:rsidP="000B18CF">
            <w:pPr>
              <w:numPr>
                <w:ilvl w:val="0"/>
                <w:numId w:val="54"/>
              </w:numPr>
              <w:rPr>
                <w:rFonts w:ascii="Arial" w:eastAsia="Arial" w:hAnsi="Arial" w:cs="Arial"/>
              </w:rPr>
            </w:pPr>
            <w:r w:rsidRPr="006C10AB">
              <w:rPr>
                <w:rFonts w:ascii="Arial" w:eastAsia="Arial" w:hAnsi="Arial" w:cs="Arial"/>
              </w:rPr>
              <w:t>Antena</w:t>
            </w:r>
          </w:p>
          <w:p w14:paraId="084B6ECB" w14:textId="77777777" w:rsidR="000B18CF" w:rsidRPr="006C10AB" w:rsidRDefault="000B18CF" w:rsidP="000B18CF">
            <w:pPr>
              <w:numPr>
                <w:ilvl w:val="0"/>
                <w:numId w:val="54"/>
              </w:numPr>
              <w:rPr>
                <w:rFonts w:ascii="Arial" w:eastAsia="Arial" w:hAnsi="Arial" w:cs="Arial"/>
              </w:rPr>
            </w:pPr>
            <w:r w:rsidRPr="006C10AB">
              <w:rPr>
                <w:rFonts w:ascii="Arial" w:eastAsia="Arial" w:hAnsi="Arial" w:cs="Arial"/>
              </w:rPr>
              <w:t>4 antenas, 2T4R</w:t>
            </w:r>
          </w:p>
          <w:p w14:paraId="50E626D4" w14:textId="77777777" w:rsidR="000B18CF" w:rsidRPr="006C10AB" w:rsidRDefault="000B18CF" w:rsidP="005774F3">
            <w:pPr>
              <w:ind w:left="360"/>
              <w:rPr>
                <w:rFonts w:ascii="Arial" w:eastAsia="Arial" w:hAnsi="Arial" w:cs="Arial"/>
              </w:rPr>
            </w:pPr>
          </w:p>
          <w:p w14:paraId="286C7EFD" w14:textId="77777777" w:rsidR="000B18CF" w:rsidRPr="006C10AB" w:rsidRDefault="000B18CF" w:rsidP="005774F3">
            <w:pPr>
              <w:rPr>
                <w:rFonts w:ascii="Arial" w:eastAsia="Arial" w:hAnsi="Arial" w:cs="Arial"/>
              </w:rPr>
            </w:pPr>
            <w:r w:rsidRPr="006C10AB">
              <w:rPr>
                <w:rFonts w:ascii="Arial" w:eastAsia="Arial" w:hAnsi="Arial" w:cs="Arial"/>
              </w:rPr>
              <w:t>BATERIA</w:t>
            </w:r>
          </w:p>
          <w:p w14:paraId="65507FEE" w14:textId="77777777" w:rsidR="000B18CF" w:rsidRPr="006C10AB" w:rsidRDefault="000B18CF" w:rsidP="000B18CF">
            <w:pPr>
              <w:numPr>
                <w:ilvl w:val="0"/>
                <w:numId w:val="55"/>
              </w:numPr>
              <w:rPr>
                <w:rFonts w:ascii="Arial" w:eastAsia="Arial" w:hAnsi="Arial" w:cs="Arial"/>
              </w:rPr>
            </w:pPr>
            <w:r w:rsidRPr="006C10AB">
              <w:rPr>
                <w:rFonts w:ascii="Arial" w:eastAsia="Arial" w:hAnsi="Arial" w:cs="Arial"/>
              </w:rPr>
              <w:lastRenderedPageBreak/>
              <w:t>Baterias compatíveis</w:t>
            </w:r>
            <w:r w:rsidRPr="006C10AB">
              <w:rPr>
                <w:rFonts w:ascii="Arial" w:eastAsia="Arial" w:hAnsi="Arial" w:cs="Arial"/>
                <w:vertAlign w:val="superscript"/>
              </w:rPr>
              <w:t>.</w:t>
            </w:r>
          </w:p>
          <w:p w14:paraId="5C48CD5D" w14:textId="77777777" w:rsidR="000B18CF" w:rsidRPr="006C10AB" w:rsidRDefault="000B18CF" w:rsidP="000B18CF">
            <w:pPr>
              <w:numPr>
                <w:ilvl w:val="0"/>
                <w:numId w:val="56"/>
              </w:numPr>
              <w:rPr>
                <w:rFonts w:ascii="Arial" w:eastAsia="Arial" w:hAnsi="Arial" w:cs="Arial"/>
              </w:rPr>
            </w:pPr>
            <w:r w:rsidRPr="006C10AB">
              <w:rPr>
                <w:rFonts w:ascii="Arial" w:eastAsia="Arial" w:hAnsi="Arial" w:cs="Arial"/>
              </w:rPr>
              <w:t>Capacidade</w:t>
            </w:r>
          </w:p>
          <w:p w14:paraId="6FFB44F2" w14:textId="77777777" w:rsidR="000B18CF" w:rsidRPr="006C10AB" w:rsidRDefault="000B18CF" w:rsidP="000B18CF">
            <w:pPr>
              <w:numPr>
                <w:ilvl w:val="0"/>
                <w:numId w:val="57"/>
              </w:numPr>
              <w:rPr>
                <w:rFonts w:ascii="Arial" w:eastAsia="Arial" w:hAnsi="Arial" w:cs="Arial"/>
              </w:rPr>
            </w:pPr>
            <w:r w:rsidRPr="006C10AB">
              <w:rPr>
                <w:rFonts w:ascii="Arial" w:eastAsia="Arial" w:hAnsi="Arial" w:cs="Arial"/>
              </w:rPr>
              <w:t xml:space="preserve">Bateria de Voo Inteligente: 2590 </w:t>
            </w:r>
            <w:proofErr w:type="spellStart"/>
            <w:r w:rsidRPr="006C10AB">
              <w:rPr>
                <w:rFonts w:ascii="Arial" w:eastAsia="Arial" w:hAnsi="Arial" w:cs="Arial"/>
              </w:rPr>
              <w:t>mAh</w:t>
            </w:r>
            <w:proofErr w:type="spellEnd"/>
            <w:r w:rsidRPr="006C10AB">
              <w:rPr>
                <w:rFonts w:ascii="Arial" w:eastAsia="Arial" w:hAnsi="Arial" w:cs="Arial"/>
              </w:rPr>
              <w:br/>
              <w:t xml:space="preserve">Bateria de Voo Inteligente Plus*: 3850 </w:t>
            </w:r>
            <w:proofErr w:type="spellStart"/>
            <w:r w:rsidRPr="006C10AB">
              <w:rPr>
                <w:rFonts w:ascii="Arial" w:eastAsia="Arial" w:hAnsi="Arial" w:cs="Arial"/>
              </w:rPr>
              <w:t>mAh</w:t>
            </w:r>
            <w:proofErr w:type="spellEnd"/>
            <w:r w:rsidRPr="006C10AB">
              <w:rPr>
                <w:rFonts w:ascii="Arial" w:eastAsia="Arial" w:hAnsi="Arial" w:cs="Arial"/>
              </w:rPr>
              <w:br/>
              <w:t>Peso</w:t>
            </w:r>
          </w:p>
          <w:p w14:paraId="1590E1CA" w14:textId="77777777" w:rsidR="000B18CF" w:rsidRPr="006C10AB" w:rsidRDefault="000B18CF" w:rsidP="000B18CF">
            <w:pPr>
              <w:numPr>
                <w:ilvl w:val="0"/>
                <w:numId w:val="57"/>
              </w:numPr>
              <w:rPr>
                <w:rFonts w:ascii="Arial" w:eastAsia="Arial" w:hAnsi="Arial" w:cs="Arial"/>
              </w:rPr>
            </w:pPr>
            <w:r w:rsidRPr="006C10AB">
              <w:rPr>
                <w:rFonts w:ascii="Arial" w:eastAsia="Arial" w:hAnsi="Arial" w:cs="Arial"/>
              </w:rPr>
              <w:t>Bateria de Voo Inteligente: 77,9 g</w:t>
            </w:r>
            <w:r w:rsidRPr="006C10AB">
              <w:rPr>
                <w:rFonts w:ascii="Arial" w:eastAsia="Arial" w:hAnsi="Arial" w:cs="Arial"/>
              </w:rPr>
              <w:br/>
              <w:t>Bateria de Voo Inteligente Plus*: aprox. 121 g</w:t>
            </w:r>
          </w:p>
          <w:p w14:paraId="7232CF2E" w14:textId="77777777" w:rsidR="000B18CF" w:rsidRPr="006C10AB" w:rsidRDefault="000B18CF" w:rsidP="000B18CF">
            <w:pPr>
              <w:numPr>
                <w:ilvl w:val="0"/>
                <w:numId w:val="58"/>
              </w:numPr>
              <w:rPr>
                <w:rFonts w:ascii="Arial" w:eastAsia="Arial" w:hAnsi="Arial" w:cs="Arial"/>
              </w:rPr>
            </w:pPr>
            <w:r w:rsidRPr="006C10AB">
              <w:rPr>
                <w:rFonts w:ascii="Arial" w:eastAsia="Arial" w:hAnsi="Arial" w:cs="Arial"/>
              </w:rPr>
              <w:t>Tensão nominal</w:t>
            </w:r>
          </w:p>
          <w:p w14:paraId="22431EE2" w14:textId="77777777" w:rsidR="000B18CF" w:rsidRPr="006C10AB" w:rsidRDefault="000B18CF" w:rsidP="000B18CF">
            <w:pPr>
              <w:numPr>
                <w:ilvl w:val="0"/>
                <w:numId w:val="58"/>
              </w:numPr>
              <w:rPr>
                <w:rFonts w:ascii="Arial" w:eastAsia="Arial" w:hAnsi="Arial" w:cs="Arial"/>
              </w:rPr>
            </w:pPr>
            <w:r w:rsidRPr="006C10AB">
              <w:rPr>
                <w:rFonts w:ascii="Arial" w:eastAsia="Arial" w:hAnsi="Arial" w:cs="Arial"/>
              </w:rPr>
              <w:t>Bateria de Voo Inteligente: 7,32 V</w:t>
            </w:r>
            <w:r w:rsidRPr="006C10AB">
              <w:rPr>
                <w:rFonts w:ascii="Arial" w:eastAsia="Arial" w:hAnsi="Arial" w:cs="Arial"/>
              </w:rPr>
              <w:br/>
              <w:t>Bateria de Voo Inteligente Plus*: 7,38 V</w:t>
            </w:r>
          </w:p>
          <w:p w14:paraId="040491A8" w14:textId="77777777" w:rsidR="000B18CF" w:rsidRPr="006C10AB" w:rsidRDefault="000B18CF" w:rsidP="000B18CF">
            <w:pPr>
              <w:numPr>
                <w:ilvl w:val="0"/>
                <w:numId w:val="59"/>
              </w:numPr>
              <w:rPr>
                <w:rFonts w:ascii="Arial" w:eastAsia="Arial" w:hAnsi="Arial" w:cs="Arial"/>
              </w:rPr>
            </w:pPr>
            <w:r w:rsidRPr="006C10AB">
              <w:rPr>
                <w:rFonts w:ascii="Arial" w:eastAsia="Arial" w:hAnsi="Arial" w:cs="Arial"/>
              </w:rPr>
              <w:t>Voltagem máx. de carregamento</w:t>
            </w:r>
          </w:p>
          <w:p w14:paraId="3E548D6F" w14:textId="77777777" w:rsidR="000B18CF" w:rsidRPr="006C10AB" w:rsidRDefault="000B18CF" w:rsidP="000B18CF">
            <w:pPr>
              <w:numPr>
                <w:ilvl w:val="0"/>
                <w:numId w:val="59"/>
              </w:numPr>
              <w:rPr>
                <w:rFonts w:ascii="Arial" w:eastAsia="Arial" w:hAnsi="Arial" w:cs="Arial"/>
              </w:rPr>
            </w:pPr>
            <w:r w:rsidRPr="006C10AB">
              <w:rPr>
                <w:rFonts w:ascii="Arial" w:eastAsia="Arial" w:hAnsi="Arial" w:cs="Arial"/>
              </w:rPr>
              <w:t>Bateria de Voo Inteligente: 8,6 V</w:t>
            </w:r>
            <w:r w:rsidRPr="006C10AB">
              <w:rPr>
                <w:rFonts w:ascii="Arial" w:eastAsia="Arial" w:hAnsi="Arial" w:cs="Arial"/>
              </w:rPr>
              <w:br/>
              <w:t>Bateria de Voo Inteligente Plus*: 8,5 V</w:t>
            </w:r>
            <w:r w:rsidRPr="006C10AB">
              <w:rPr>
                <w:rFonts w:ascii="Arial" w:eastAsia="Arial" w:hAnsi="Arial" w:cs="Arial"/>
                <w:vertAlign w:val="superscript"/>
              </w:rPr>
              <w:t>.</w:t>
            </w:r>
          </w:p>
          <w:p w14:paraId="4CC2A607" w14:textId="77777777" w:rsidR="000B18CF" w:rsidRPr="006C10AB" w:rsidRDefault="000B18CF" w:rsidP="000B18CF">
            <w:pPr>
              <w:numPr>
                <w:ilvl w:val="0"/>
                <w:numId w:val="60"/>
              </w:numPr>
              <w:rPr>
                <w:rFonts w:ascii="Arial" w:eastAsia="Arial" w:hAnsi="Arial" w:cs="Arial"/>
              </w:rPr>
            </w:pPr>
            <w:r w:rsidRPr="006C10AB">
              <w:rPr>
                <w:rFonts w:ascii="Arial" w:eastAsia="Arial" w:hAnsi="Arial" w:cs="Arial"/>
              </w:rPr>
              <w:t>Tipo</w:t>
            </w:r>
          </w:p>
          <w:p w14:paraId="6268380D" w14:textId="77777777" w:rsidR="000B18CF" w:rsidRPr="006C10AB" w:rsidRDefault="000B18CF" w:rsidP="000B18CF">
            <w:pPr>
              <w:numPr>
                <w:ilvl w:val="0"/>
                <w:numId w:val="60"/>
              </w:numPr>
              <w:rPr>
                <w:rFonts w:ascii="Arial" w:eastAsia="Arial" w:hAnsi="Arial" w:cs="Arial"/>
              </w:rPr>
            </w:pPr>
            <w:r w:rsidRPr="006C10AB">
              <w:rPr>
                <w:rFonts w:ascii="Arial" w:eastAsia="Arial" w:hAnsi="Arial" w:cs="Arial"/>
              </w:rPr>
              <w:t>Li-</w:t>
            </w:r>
            <w:proofErr w:type="spellStart"/>
            <w:r w:rsidRPr="006C10AB">
              <w:rPr>
                <w:rFonts w:ascii="Arial" w:eastAsia="Arial" w:hAnsi="Arial" w:cs="Arial"/>
              </w:rPr>
              <w:t>ion</w:t>
            </w:r>
            <w:proofErr w:type="spellEnd"/>
          </w:p>
          <w:p w14:paraId="533B3EF0" w14:textId="77777777" w:rsidR="000B18CF" w:rsidRPr="006C10AB" w:rsidRDefault="000B18CF" w:rsidP="000B18CF">
            <w:pPr>
              <w:numPr>
                <w:ilvl w:val="0"/>
                <w:numId w:val="61"/>
              </w:numPr>
              <w:rPr>
                <w:rFonts w:ascii="Arial" w:eastAsia="Arial" w:hAnsi="Arial" w:cs="Arial"/>
              </w:rPr>
            </w:pPr>
            <w:r w:rsidRPr="006C10AB">
              <w:rPr>
                <w:rFonts w:ascii="Arial" w:eastAsia="Arial" w:hAnsi="Arial" w:cs="Arial"/>
              </w:rPr>
              <w:t>Energia</w:t>
            </w:r>
          </w:p>
          <w:p w14:paraId="22EA4C77" w14:textId="77777777" w:rsidR="000B18CF" w:rsidRPr="006C10AB" w:rsidRDefault="000B18CF" w:rsidP="000B18CF">
            <w:pPr>
              <w:numPr>
                <w:ilvl w:val="0"/>
                <w:numId w:val="61"/>
              </w:numPr>
              <w:rPr>
                <w:rFonts w:ascii="Arial" w:eastAsia="Arial" w:hAnsi="Arial" w:cs="Arial"/>
              </w:rPr>
            </w:pPr>
            <w:r w:rsidRPr="006C10AB">
              <w:rPr>
                <w:rFonts w:ascii="Arial" w:eastAsia="Arial" w:hAnsi="Arial" w:cs="Arial"/>
              </w:rPr>
              <w:t>Bateria de Voo Inteligente: 18,96 Wh</w:t>
            </w:r>
            <w:r w:rsidRPr="006C10AB">
              <w:rPr>
                <w:rFonts w:ascii="Arial" w:eastAsia="Arial" w:hAnsi="Arial" w:cs="Arial"/>
              </w:rPr>
              <w:br/>
              <w:t>Bateria de Voo Inteligente Plus*: 28,4 Wh</w:t>
            </w:r>
          </w:p>
          <w:p w14:paraId="11842B74" w14:textId="77777777" w:rsidR="000B18CF" w:rsidRPr="006C10AB" w:rsidRDefault="000B18CF" w:rsidP="000B18CF">
            <w:pPr>
              <w:numPr>
                <w:ilvl w:val="0"/>
                <w:numId w:val="62"/>
              </w:numPr>
              <w:rPr>
                <w:rFonts w:ascii="Arial" w:eastAsia="Arial" w:hAnsi="Arial" w:cs="Arial"/>
              </w:rPr>
            </w:pPr>
            <w:r w:rsidRPr="006C10AB">
              <w:rPr>
                <w:rFonts w:ascii="Arial" w:eastAsia="Arial" w:hAnsi="Arial" w:cs="Arial"/>
              </w:rPr>
              <w:t>Temperatura de carregamento</w:t>
            </w:r>
          </w:p>
          <w:p w14:paraId="1683B9CA" w14:textId="77777777" w:rsidR="000B18CF" w:rsidRPr="006C10AB" w:rsidRDefault="000B18CF" w:rsidP="000B18CF">
            <w:pPr>
              <w:numPr>
                <w:ilvl w:val="0"/>
                <w:numId w:val="62"/>
              </w:numPr>
              <w:rPr>
                <w:rFonts w:ascii="Arial" w:eastAsia="Arial" w:hAnsi="Arial" w:cs="Arial"/>
              </w:rPr>
            </w:pPr>
            <w:r w:rsidRPr="006C10AB">
              <w:rPr>
                <w:rFonts w:ascii="Arial" w:eastAsia="Arial" w:hAnsi="Arial" w:cs="Arial"/>
              </w:rPr>
              <w:t xml:space="preserve">5° a 40 °C </w:t>
            </w:r>
          </w:p>
          <w:p w14:paraId="567B3A25" w14:textId="77777777" w:rsidR="000B18CF" w:rsidRPr="006C10AB" w:rsidRDefault="000B18CF" w:rsidP="000B18CF">
            <w:pPr>
              <w:numPr>
                <w:ilvl w:val="0"/>
                <w:numId w:val="63"/>
              </w:numPr>
              <w:rPr>
                <w:rFonts w:ascii="Arial" w:eastAsia="Arial" w:hAnsi="Arial" w:cs="Arial"/>
              </w:rPr>
            </w:pPr>
            <w:r w:rsidRPr="006C10AB">
              <w:rPr>
                <w:rFonts w:ascii="Arial" w:eastAsia="Arial" w:hAnsi="Arial" w:cs="Arial"/>
              </w:rPr>
              <w:t>Tempo de carregamento</w:t>
            </w:r>
          </w:p>
          <w:p w14:paraId="50728D62" w14:textId="77777777" w:rsidR="000B18CF" w:rsidRPr="006C10AB" w:rsidRDefault="000B18CF" w:rsidP="000B18CF">
            <w:pPr>
              <w:numPr>
                <w:ilvl w:val="0"/>
                <w:numId w:val="63"/>
              </w:numPr>
              <w:rPr>
                <w:rFonts w:ascii="Arial" w:eastAsia="Arial" w:hAnsi="Arial" w:cs="Arial"/>
              </w:rPr>
            </w:pPr>
            <w:r w:rsidRPr="006C10AB">
              <w:rPr>
                <w:rFonts w:ascii="Arial" w:eastAsia="Arial" w:hAnsi="Arial" w:cs="Arial"/>
              </w:rPr>
              <w:t>Bateria de Voo Inteligente:</w:t>
            </w:r>
            <w:r w:rsidRPr="006C10AB">
              <w:rPr>
                <w:rFonts w:ascii="Arial" w:eastAsia="Arial" w:hAnsi="Arial" w:cs="Arial"/>
              </w:rPr>
              <w:br/>
              <w:t>70 min. (com o Carregador USB-C 30 e a bateria encaixada na aeronave)</w:t>
            </w:r>
            <w:r w:rsidRPr="006C10AB">
              <w:rPr>
                <w:rFonts w:ascii="Arial" w:eastAsia="Arial" w:hAnsi="Arial" w:cs="Arial"/>
              </w:rPr>
              <w:br/>
              <w:t>58 min. (com o Carregador USB-C 30 e a bateria encaixada no Carregador com múltiplas entradas de duas vias)</w:t>
            </w:r>
            <w:r w:rsidRPr="006C10AB">
              <w:rPr>
                <w:rFonts w:ascii="Arial" w:eastAsia="Arial" w:hAnsi="Arial" w:cs="Arial"/>
              </w:rPr>
              <w:br/>
            </w:r>
            <w:r w:rsidRPr="006C10AB">
              <w:rPr>
                <w:rFonts w:ascii="Arial" w:eastAsia="Arial" w:hAnsi="Arial" w:cs="Arial"/>
              </w:rPr>
              <w:br/>
              <w:t>Bateria de Voo Inteligente Plus*:</w:t>
            </w:r>
            <w:r w:rsidRPr="006C10AB">
              <w:rPr>
                <w:rFonts w:ascii="Arial" w:eastAsia="Arial" w:hAnsi="Arial" w:cs="Arial"/>
              </w:rPr>
              <w:br/>
              <w:t>101 min. (com o Carregador USB-C 30 e a bateria encaixada na aeronave)</w:t>
            </w:r>
            <w:r w:rsidRPr="006C10AB">
              <w:rPr>
                <w:rFonts w:ascii="Arial" w:eastAsia="Arial" w:hAnsi="Arial" w:cs="Arial"/>
              </w:rPr>
              <w:br/>
              <w:t>78 min. (com o Carregador USB-C 30 e a bateria encaixada no Carregador com múltiplas entradas de duas vias)</w:t>
            </w:r>
            <w:r w:rsidRPr="006C10AB">
              <w:rPr>
                <w:rFonts w:ascii="Arial" w:eastAsia="Arial" w:hAnsi="Arial" w:cs="Arial"/>
              </w:rPr>
              <w:br/>
            </w:r>
          </w:p>
          <w:p w14:paraId="55A6D0AD" w14:textId="77777777" w:rsidR="000B18CF" w:rsidRPr="006C10AB" w:rsidRDefault="000B18CF" w:rsidP="005774F3">
            <w:pPr>
              <w:rPr>
                <w:rFonts w:ascii="Arial" w:eastAsia="Arial" w:hAnsi="Arial" w:cs="Arial"/>
              </w:rPr>
            </w:pPr>
            <w:r w:rsidRPr="006C10AB">
              <w:rPr>
                <w:rFonts w:ascii="Arial" w:eastAsia="Arial" w:hAnsi="Arial" w:cs="Arial"/>
              </w:rPr>
              <w:t>CARREGADOR</w:t>
            </w:r>
          </w:p>
          <w:p w14:paraId="7BA06226" w14:textId="77777777" w:rsidR="000B18CF" w:rsidRPr="006C10AB" w:rsidRDefault="000B18CF" w:rsidP="000B18CF">
            <w:pPr>
              <w:numPr>
                <w:ilvl w:val="0"/>
                <w:numId w:val="64"/>
              </w:numPr>
              <w:rPr>
                <w:rFonts w:ascii="Arial" w:eastAsia="Arial" w:hAnsi="Arial" w:cs="Arial"/>
              </w:rPr>
            </w:pPr>
            <w:r w:rsidRPr="006C10AB">
              <w:rPr>
                <w:rFonts w:ascii="Arial" w:eastAsia="Arial" w:hAnsi="Arial" w:cs="Arial"/>
              </w:rPr>
              <w:t>Carregador recomendado</w:t>
            </w:r>
          </w:p>
          <w:p w14:paraId="52E23BD2" w14:textId="77777777" w:rsidR="000B18CF" w:rsidRPr="006C10AB" w:rsidRDefault="000B18CF" w:rsidP="000B18CF">
            <w:pPr>
              <w:numPr>
                <w:ilvl w:val="0"/>
                <w:numId w:val="64"/>
              </w:numPr>
              <w:rPr>
                <w:rFonts w:ascii="Arial" w:eastAsia="Arial" w:hAnsi="Arial" w:cs="Arial"/>
              </w:rPr>
            </w:pPr>
            <w:r w:rsidRPr="006C10AB">
              <w:rPr>
                <w:rFonts w:ascii="Arial" w:eastAsia="Arial" w:hAnsi="Arial" w:cs="Arial"/>
              </w:rPr>
              <w:t>Recarrega até 3 baterias em apenas uma tomada</w:t>
            </w:r>
          </w:p>
          <w:p w14:paraId="4C1DD668" w14:textId="77777777" w:rsidR="000B18CF" w:rsidRPr="006C10AB" w:rsidRDefault="000B18CF" w:rsidP="000B18CF">
            <w:pPr>
              <w:numPr>
                <w:ilvl w:val="0"/>
                <w:numId w:val="64"/>
              </w:numPr>
              <w:rPr>
                <w:rFonts w:ascii="Arial" w:eastAsia="Arial" w:hAnsi="Arial" w:cs="Arial"/>
              </w:rPr>
            </w:pPr>
            <w:r w:rsidRPr="006C10AB">
              <w:rPr>
                <w:rFonts w:ascii="Arial" w:eastAsia="Arial" w:hAnsi="Arial" w:cs="Arial"/>
              </w:rPr>
              <w:t>Carregador USB-A e USB-C compatíveis com o modelo das baterias.</w:t>
            </w:r>
          </w:p>
          <w:p w14:paraId="2FB73BEF" w14:textId="77777777" w:rsidR="000B18CF" w:rsidRPr="006C10AB" w:rsidRDefault="000B18CF" w:rsidP="000B18CF">
            <w:pPr>
              <w:numPr>
                <w:ilvl w:val="0"/>
                <w:numId w:val="65"/>
              </w:numPr>
              <w:rPr>
                <w:rFonts w:ascii="Arial" w:eastAsia="Arial" w:hAnsi="Arial" w:cs="Arial"/>
              </w:rPr>
            </w:pPr>
            <w:r w:rsidRPr="006C10AB">
              <w:rPr>
                <w:rFonts w:ascii="Arial" w:eastAsia="Arial" w:hAnsi="Arial" w:cs="Arial"/>
              </w:rPr>
              <w:t>Voltagem de Entrada</w:t>
            </w:r>
          </w:p>
          <w:p w14:paraId="238305BC" w14:textId="77777777" w:rsidR="000B18CF" w:rsidRPr="006C10AB" w:rsidRDefault="000B18CF" w:rsidP="005774F3">
            <w:pPr>
              <w:ind w:left="720"/>
              <w:rPr>
                <w:rFonts w:ascii="Arial" w:eastAsia="Arial" w:hAnsi="Arial" w:cs="Arial"/>
              </w:rPr>
            </w:pPr>
            <w:r w:rsidRPr="006C10AB">
              <w:rPr>
                <w:rFonts w:ascii="Arial" w:eastAsia="Arial" w:hAnsi="Arial" w:cs="Arial"/>
              </w:rPr>
              <w:t>5 V/3 A</w:t>
            </w:r>
            <w:r w:rsidRPr="006C10AB">
              <w:rPr>
                <w:rFonts w:ascii="Arial" w:eastAsia="Arial" w:hAnsi="Arial" w:cs="Arial"/>
              </w:rPr>
              <w:br/>
              <w:t>9 V/3 A</w:t>
            </w:r>
            <w:r w:rsidRPr="006C10AB">
              <w:rPr>
                <w:rFonts w:ascii="Arial" w:eastAsia="Arial" w:hAnsi="Arial" w:cs="Arial"/>
              </w:rPr>
              <w:br/>
              <w:t>12 V/3 A</w:t>
            </w:r>
          </w:p>
          <w:p w14:paraId="747FC2D4" w14:textId="77777777" w:rsidR="000B18CF" w:rsidRPr="006C10AB" w:rsidRDefault="000B18CF" w:rsidP="000B18CF">
            <w:pPr>
              <w:numPr>
                <w:ilvl w:val="0"/>
                <w:numId w:val="66"/>
              </w:numPr>
              <w:rPr>
                <w:rFonts w:ascii="Arial" w:eastAsia="Arial" w:hAnsi="Arial" w:cs="Arial"/>
              </w:rPr>
            </w:pPr>
            <w:r w:rsidRPr="006C10AB">
              <w:rPr>
                <w:rFonts w:ascii="Arial" w:eastAsia="Arial" w:hAnsi="Arial" w:cs="Arial"/>
              </w:rPr>
              <w:t>Saída</w:t>
            </w:r>
          </w:p>
          <w:p w14:paraId="64622E6F" w14:textId="77777777" w:rsidR="000B18CF" w:rsidRPr="006C10AB" w:rsidRDefault="000B18CF" w:rsidP="000B18CF">
            <w:pPr>
              <w:numPr>
                <w:ilvl w:val="0"/>
                <w:numId w:val="66"/>
              </w:numPr>
              <w:rPr>
                <w:rFonts w:ascii="Arial" w:eastAsia="Arial" w:hAnsi="Arial" w:cs="Arial"/>
              </w:rPr>
            </w:pPr>
            <w:r w:rsidRPr="006C10AB">
              <w:rPr>
                <w:rFonts w:ascii="Arial" w:eastAsia="Arial" w:hAnsi="Arial" w:cs="Arial"/>
              </w:rPr>
              <w:t>USB-A: Tensão máx.: 5 V; Tensão máx.: 2 A</w:t>
            </w:r>
          </w:p>
          <w:p w14:paraId="259C3610" w14:textId="77777777" w:rsidR="000B18CF" w:rsidRPr="006C10AB" w:rsidRDefault="000B18CF" w:rsidP="000B18CF">
            <w:pPr>
              <w:numPr>
                <w:ilvl w:val="0"/>
                <w:numId w:val="67"/>
              </w:numPr>
              <w:rPr>
                <w:rFonts w:ascii="Arial" w:eastAsia="Arial" w:hAnsi="Arial" w:cs="Arial"/>
              </w:rPr>
            </w:pPr>
            <w:r w:rsidRPr="006C10AB">
              <w:rPr>
                <w:rFonts w:ascii="Arial" w:eastAsia="Arial" w:hAnsi="Arial" w:cs="Arial"/>
              </w:rPr>
              <w:t>Tipo de carregamento</w:t>
            </w:r>
          </w:p>
          <w:p w14:paraId="74D2C034" w14:textId="77777777" w:rsidR="000B18CF" w:rsidRPr="006C10AB" w:rsidRDefault="000B18CF" w:rsidP="000B18CF">
            <w:pPr>
              <w:numPr>
                <w:ilvl w:val="0"/>
                <w:numId w:val="67"/>
              </w:numPr>
              <w:rPr>
                <w:rFonts w:ascii="Arial" w:eastAsia="Arial" w:hAnsi="Arial" w:cs="Arial"/>
              </w:rPr>
            </w:pPr>
            <w:r w:rsidRPr="006C10AB">
              <w:rPr>
                <w:rFonts w:ascii="Arial" w:eastAsia="Arial" w:hAnsi="Arial" w:cs="Arial"/>
              </w:rPr>
              <w:t>3 baterias carregadas em sequência.</w:t>
            </w:r>
          </w:p>
          <w:p w14:paraId="5424742A" w14:textId="77777777" w:rsidR="000B18CF" w:rsidRPr="006C10AB" w:rsidRDefault="000B18CF" w:rsidP="000B18CF">
            <w:pPr>
              <w:numPr>
                <w:ilvl w:val="0"/>
                <w:numId w:val="68"/>
              </w:numPr>
              <w:rPr>
                <w:rFonts w:ascii="Arial" w:eastAsia="Arial" w:hAnsi="Arial" w:cs="Arial"/>
              </w:rPr>
            </w:pPr>
            <w:r w:rsidRPr="006C10AB">
              <w:rPr>
                <w:rFonts w:ascii="Arial" w:eastAsia="Arial" w:hAnsi="Arial" w:cs="Arial"/>
              </w:rPr>
              <w:t>Compatibilidade</w:t>
            </w:r>
          </w:p>
          <w:p w14:paraId="1589510B" w14:textId="77777777" w:rsidR="000B18CF" w:rsidRPr="006C10AB" w:rsidRDefault="000B18CF" w:rsidP="000B18CF">
            <w:pPr>
              <w:numPr>
                <w:ilvl w:val="0"/>
                <w:numId w:val="68"/>
              </w:numPr>
              <w:rPr>
                <w:rFonts w:ascii="Arial" w:eastAsia="Arial" w:hAnsi="Arial" w:cs="Arial"/>
              </w:rPr>
            </w:pPr>
            <w:r w:rsidRPr="006C10AB">
              <w:rPr>
                <w:rFonts w:ascii="Arial" w:eastAsia="Arial" w:hAnsi="Arial" w:cs="Arial"/>
              </w:rPr>
              <w:t>Bateria de Voo Inteligente</w:t>
            </w:r>
          </w:p>
          <w:p w14:paraId="4FF6C80B" w14:textId="77777777" w:rsidR="000B18CF" w:rsidRPr="006C10AB" w:rsidRDefault="000B18CF" w:rsidP="005774F3">
            <w:pPr>
              <w:ind w:left="720"/>
              <w:rPr>
                <w:rFonts w:ascii="Arial" w:eastAsia="Arial" w:hAnsi="Arial" w:cs="Arial"/>
              </w:rPr>
            </w:pPr>
          </w:p>
        </w:tc>
      </w:tr>
      <w:tr w:rsidR="000B18CF" w:rsidRPr="006C10AB" w14:paraId="1DBF7D4F" w14:textId="77777777" w:rsidTr="005774F3">
        <w:tc>
          <w:tcPr>
            <w:tcW w:w="817" w:type="dxa"/>
          </w:tcPr>
          <w:p w14:paraId="4C2B6695" w14:textId="77777777" w:rsidR="000B18CF" w:rsidRPr="006C10AB" w:rsidRDefault="000B18CF" w:rsidP="005774F3">
            <w:pPr>
              <w:pStyle w:val="Corpodetexto"/>
              <w:spacing w:after="0" w:line="360" w:lineRule="auto"/>
              <w:rPr>
                <w:rFonts w:ascii="Arial" w:eastAsia="Arial" w:hAnsi="Arial" w:cs="Arial"/>
                <w:b/>
                <w:sz w:val="22"/>
                <w:szCs w:val="22"/>
              </w:rPr>
            </w:pPr>
          </w:p>
        </w:tc>
        <w:tc>
          <w:tcPr>
            <w:tcW w:w="992" w:type="dxa"/>
          </w:tcPr>
          <w:p w14:paraId="380B3839" w14:textId="77777777" w:rsidR="000B18CF" w:rsidRPr="006C10AB" w:rsidRDefault="000B18CF" w:rsidP="005774F3">
            <w:pPr>
              <w:pStyle w:val="Corpodetexto"/>
              <w:spacing w:after="0" w:line="360" w:lineRule="auto"/>
              <w:jc w:val="center"/>
              <w:rPr>
                <w:rFonts w:ascii="Arial" w:eastAsia="Arial" w:hAnsi="Arial" w:cs="Arial"/>
                <w:b/>
                <w:sz w:val="22"/>
                <w:szCs w:val="22"/>
              </w:rPr>
            </w:pPr>
          </w:p>
        </w:tc>
        <w:tc>
          <w:tcPr>
            <w:tcW w:w="851" w:type="dxa"/>
          </w:tcPr>
          <w:p w14:paraId="2178B13C" w14:textId="77777777" w:rsidR="000B18CF" w:rsidRPr="006C10AB" w:rsidRDefault="000B18CF" w:rsidP="005774F3">
            <w:pPr>
              <w:pStyle w:val="Corpodetexto"/>
              <w:spacing w:after="0" w:line="360" w:lineRule="auto"/>
              <w:jc w:val="center"/>
              <w:rPr>
                <w:rFonts w:ascii="Arial" w:eastAsia="Arial" w:hAnsi="Arial" w:cs="Arial"/>
                <w:b/>
                <w:sz w:val="22"/>
                <w:szCs w:val="22"/>
              </w:rPr>
            </w:pPr>
          </w:p>
        </w:tc>
        <w:tc>
          <w:tcPr>
            <w:tcW w:w="6060" w:type="dxa"/>
          </w:tcPr>
          <w:p w14:paraId="2E340C10" w14:textId="77777777" w:rsidR="000B18CF" w:rsidRPr="006C10AB" w:rsidRDefault="000B18CF" w:rsidP="005774F3">
            <w:pPr>
              <w:rPr>
                <w:rFonts w:ascii="Arial" w:eastAsia="Arial" w:hAnsi="Arial" w:cs="Arial"/>
                <w:b/>
                <w:bCs/>
              </w:rPr>
            </w:pPr>
          </w:p>
        </w:tc>
      </w:tr>
      <w:tr w:rsidR="000B18CF" w:rsidRPr="006C10AB" w14:paraId="46C7D980" w14:textId="77777777" w:rsidTr="005774F3">
        <w:tc>
          <w:tcPr>
            <w:tcW w:w="817" w:type="dxa"/>
          </w:tcPr>
          <w:p w14:paraId="5636FBB7" w14:textId="77777777" w:rsidR="000B18CF" w:rsidRPr="006C10AB" w:rsidRDefault="000B18CF" w:rsidP="005774F3">
            <w:pPr>
              <w:pStyle w:val="Corpodetexto"/>
              <w:spacing w:after="0" w:line="360" w:lineRule="auto"/>
              <w:jc w:val="center"/>
              <w:rPr>
                <w:rFonts w:ascii="Arial" w:eastAsia="Arial" w:hAnsi="Arial" w:cs="Arial"/>
                <w:b/>
                <w:sz w:val="22"/>
                <w:szCs w:val="22"/>
              </w:rPr>
            </w:pPr>
            <w:r w:rsidRPr="006C10AB">
              <w:rPr>
                <w:rFonts w:ascii="Arial" w:eastAsia="Arial" w:hAnsi="Arial" w:cs="Arial"/>
                <w:b/>
                <w:sz w:val="22"/>
                <w:szCs w:val="22"/>
              </w:rPr>
              <w:lastRenderedPageBreak/>
              <w:t>ITEM</w:t>
            </w:r>
          </w:p>
        </w:tc>
        <w:tc>
          <w:tcPr>
            <w:tcW w:w="992" w:type="dxa"/>
          </w:tcPr>
          <w:p w14:paraId="16638847" w14:textId="77777777" w:rsidR="000B18CF" w:rsidRPr="006C10AB" w:rsidRDefault="000B18CF" w:rsidP="005774F3">
            <w:pPr>
              <w:pStyle w:val="Corpodetexto"/>
              <w:spacing w:after="0" w:line="360" w:lineRule="auto"/>
              <w:jc w:val="center"/>
              <w:rPr>
                <w:rFonts w:ascii="Arial" w:eastAsia="Arial" w:hAnsi="Arial" w:cs="Arial"/>
                <w:b/>
                <w:sz w:val="22"/>
                <w:szCs w:val="22"/>
              </w:rPr>
            </w:pPr>
            <w:r w:rsidRPr="006C10AB">
              <w:rPr>
                <w:rFonts w:ascii="Arial" w:eastAsia="Arial" w:hAnsi="Arial" w:cs="Arial"/>
                <w:b/>
                <w:sz w:val="22"/>
                <w:szCs w:val="22"/>
              </w:rPr>
              <w:t>QTDE</w:t>
            </w:r>
          </w:p>
        </w:tc>
        <w:tc>
          <w:tcPr>
            <w:tcW w:w="851" w:type="dxa"/>
          </w:tcPr>
          <w:p w14:paraId="036FDBBF" w14:textId="77777777" w:rsidR="000B18CF" w:rsidRPr="006C10AB" w:rsidRDefault="000B18CF" w:rsidP="005774F3">
            <w:pPr>
              <w:pStyle w:val="Corpodetexto"/>
              <w:spacing w:after="0" w:line="360" w:lineRule="auto"/>
              <w:jc w:val="center"/>
              <w:rPr>
                <w:rFonts w:ascii="Arial" w:eastAsia="Arial" w:hAnsi="Arial" w:cs="Arial"/>
                <w:b/>
                <w:sz w:val="22"/>
                <w:szCs w:val="22"/>
              </w:rPr>
            </w:pPr>
            <w:r w:rsidRPr="006C10AB">
              <w:rPr>
                <w:rFonts w:ascii="Arial" w:eastAsia="Arial" w:hAnsi="Arial" w:cs="Arial"/>
                <w:b/>
                <w:sz w:val="22"/>
                <w:szCs w:val="22"/>
              </w:rPr>
              <w:t>UNID</w:t>
            </w:r>
          </w:p>
        </w:tc>
        <w:tc>
          <w:tcPr>
            <w:tcW w:w="6060" w:type="dxa"/>
          </w:tcPr>
          <w:p w14:paraId="754DDA97" w14:textId="77777777" w:rsidR="000B18CF" w:rsidRPr="006C10AB" w:rsidRDefault="000B18CF" w:rsidP="005774F3">
            <w:pPr>
              <w:pStyle w:val="Corpodetexto"/>
              <w:spacing w:after="0" w:line="360" w:lineRule="auto"/>
              <w:jc w:val="center"/>
              <w:rPr>
                <w:rFonts w:ascii="Arial" w:eastAsia="Arial" w:hAnsi="Arial" w:cs="Arial"/>
                <w:b/>
                <w:sz w:val="22"/>
                <w:szCs w:val="22"/>
              </w:rPr>
            </w:pPr>
            <w:r w:rsidRPr="006C10AB">
              <w:rPr>
                <w:rFonts w:ascii="Arial" w:eastAsia="Arial" w:hAnsi="Arial" w:cs="Arial"/>
                <w:b/>
                <w:sz w:val="22"/>
                <w:szCs w:val="22"/>
              </w:rPr>
              <w:t>DESCRIÇÃO DO PRODUTO</w:t>
            </w:r>
          </w:p>
        </w:tc>
      </w:tr>
      <w:tr w:rsidR="000B18CF" w:rsidRPr="006C10AB" w14:paraId="61BCB0E4" w14:textId="77777777" w:rsidTr="005774F3">
        <w:tc>
          <w:tcPr>
            <w:tcW w:w="817" w:type="dxa"/>
          </w:tcPr>
          <w:p w14:paraId="7BEFED12" w14:textId="77777777" w:rsidR="000B18CF" w:rsidRPr="006C10AB" w:rsidRDefault="000B18CF" w:rsidP="005774F3">
            <w:pPr>
              <w:pStyle w:val="Corpodetexto"/>
              <w:spacing w:after="0" w:line="360" w:lineRule="auto"/>
              <w:jc w:val="center"/>
              <w:rPr>
                <w:rFonts w:ascii="Arial" w:eastAsia="Arial" w:hAnsi="Arial" w:cs="Arial"/>
                <w:b/>
                <w:sz w:val="22"/>
                <w:szCs w:val="22"/>
              </w:rPr>
            </w:pPr>
            <w:r w:rsidRPr="006C10AB">
              <w:rPr>
                <w:rFonts w:ascii="Arial" w:eastAsia="Arial" w:hAnsi="Arial" w:cs="Arial"/>
                <w:b/>
                <w:sz w:val="22"/>
                <w:szCs w:val="22"/>
              </w:rPr>
              <w:t>02</w:t>
            </w:r>
          </w:p>
        </w:tc>
        <w:tc>
          <w:tcPr>
            <w:tcW w:w="992" w:type="dxa"/>
          </w:tcPr>
          <w:p w14:paraId="3E66C91F" w14:textId="77777777" w:rsidR="000B18CF" w:rsidRPr="006C10AB" w:rsidRDefault="000B18CF" w:rsidP="005774F3">
            <w:pPr>
              <w:pStyle w:val="Corpodetexto"/>
              <w:spacing w:after="0" w:line="360" w:lineRule="auto"/>
              <w:jc w:val="center"/>
              <w:rPr>
                <w:rFonts w:ascii="Arial" w:eastAsia="Arial" w:hAnsi="Arial" w:cs="Arial"/>
                <w:b/>
                <w:sz w:val="22"/>
                <w:szCs w:val="22"/>
              </w:rPr>
            </w:pPr>
            <w:r w:rsidRPr="006C10AB">
              <w:rPr>
                <w:rFonts w:ascii="Arial" w:eastAsia="Arial" w:hAnsi="Arial" w:cs="Arial"/>
                <w:b/>
                <w:sz w:val="22"/>
                <w:szCs w:val="22"/>
              </w:rPr>
              <w:t>01</w:t>
            </w:r>
          </w:p>
        </w:tc>
        <w:tc>
          <w:tcPr>
            <w:tcW w:w="851" w:type="dxa"/>
          </w:tcPr>
          <w:p w14:paraId="083E6E3A" w14:textId="77777777" w:rsidR="000B18CF" w:rsidRPr="006C10AB" w:rsidRDefault="000B18CF" w:rsidP="005774F3">
            <w:pPr>
              <w:pStyle w:val="Corpodetexto"/>
              <w:spacing w:after="0" w:line="360" w:lineRule="auto"/>
              <w:jc w:val="center"/>
              <w:rPr>
                <w:rFonts w:ascii="Arial" w:eastAsia="Arial" w:hAnsi="Arial" w:cs="Arial"/>
                <w:b/>
                <w:sz w:val="22"/>
                <w:szCs w:val="22"/>
              </w:rPr>
            </w:pPr>
            <w:r w:rsidRPr="006C10AB">
              <w:rPr>
                <w:rFonts w:ascii="Arial" w:eastAsia="Arial" w:hAnsi="Arial" w:cs="Arial"/>
                <w:b/>
                <w:sz w:val="22"/>
                <w:szCs w:val="22"/>
              </w:rPr>
              <w:t>UNID</w:t>
            </w:r>
          </w:p>
        </w:tc>
        <w:tc>
          <w:tcPr>
            <w:tcW w:w="6060" w:type="dxa"/>
          </w:tcPr>
          <w:p w14:paraId="5E1750E1" w14:textId="77777777" w:rsidR="000B18CF" w:rsidRPr="006C10AB" w:rsidRDefault="000B18CF" w:rsidP="005774F3">
            <w:pPr>
              <w:rPr>
                <w:rFonts w:ascii="Arial" w:hAnsi="Arial" w:cs="Arial"/>
              </w:rPr>
            </w:pPr>
            <w:r w:rsidRPr="006C10AB">
              <w:rPr>
                <w:rFonts w:ascii="Arial" w:hAnsi="Arial" w:cs="Arial"/>
              </w:rPr>
              <w:t xml:space="preserve">O MICROFONE DE LAPELA </w:t>
            </w:r>
          </w:p>
          <w:p w14:paraId="3F86AF37" w14:textId="77777777" w:rsidR="000B18CF" w:rsidRPr="006C10AB" w:rsidRDefault="000B18CF" w:rsidP="005774F3">
            <w:pPr>
              <w:rPr>
                <w:rFonts w:ascii="Arial" w:hAnsi="Arial" w:cs="Arial"/>
              </w:rPr>
            </w:pPr>
            <w:r w:rsidRPr="006C10AB">
              <w:rPr>
                <w:rFonts w:ascii="Arial" w:hAnsi="Arial" w:cs="Arial"/>
              </w:rPr>
              <w:t>principais especificações:</w:t>
            </w:r>
          </w:p>
          <w:p w14:paraId="2CFCA4E7" w14:textId="77777777" w:rsidR="000B18CF" w:rsidRPr="006C10AB" w:rsidRDefault="000B18CF" w:rsidP="000B18CF">
            <w:pPr>
              <w:numPr>
                <w:ilvl w:val="0"/>
                <w:numId w:val="69"/>
              </w:numPr>
              <w:rPr>
                <w:rFonts w:ascii="Arial" w:eastAsia="Arial" w:hAnsi="Arial" w:cs="Arial"/>
              </w:rPr>
            </w:pPr>
            <w:r w:rsidRPr="006C10AB">
              <w:rPr>
                <w:rFonts w:ascii="Arial" w:hAnsi="Arial" w:cs="Arial"/>
              </w:rPr>
              <w:t xml:space="preserve"> Microfone de lapela sem fio – </w:t>
            </w:r>
          </w:p>
          <w:p w14:paraId="734EF62D" w14:textId="77777777" w:rsidR="000B18CF" w:rsidRPr="006C10AB" w:rsidRDefault="000B18CF" w:rsidP="000B18CF">
            <w:pPr>
              <w:numPr>
                <w:ilvl w:val="0"/>
                <w:numId w:val="69"/>
              </w:numPr>
              <w:rPr>
                <w:rFonts w:ascii="Arial" w:eastAsia="Arial" w:hAnsi="Arial" w:cs="Arial"/>
              </w:rPr>
            </w:pPr>
            <w:r w:rsidRPr="006C10AB">
              <w:rPr>
                <w:rFonts w:ascii="Arial" w:hAnsi="Arial" w:cs="Arial"/>
              </w:rPr>
              <w:t>Padrão Polar:</w:t>
            </w:r>
          </w:p>
          <w:p w14:paraId="37470865" w14:textId="77777777" w:rsidR="000B18CF" w:rsidRPr="006C10AB" w:rsidRDefault="000B18CF" w:rsidP="000B18CF">
            <w:pPr>
              <w:numPr>
                <w:ilvl w:val="0"/>
                <w:numId w:val="69"/>
              </w:numPr>
              <w:rPr>
                <w:rFonts w:ascii="Arial" w:eastAsia="Arial" w:hAnsi="Arial" w:cs="Arial"/>
              </w:rPr>
            </w:pPr>
            <w:r w:rsidRPr="006C10AB">
              <w:rPr>
                <w:rFonts w:ascii="Arial" w:hAnsi="Arial" w:cs="Arial"/>
              </w:rPr>
              <w:t xml:space="preserve"> Omnidirecional - *</w:t>
            </w:r>
          </w:p>
          <w:p w14:paraId="3B19E1D5" w14:textId="77777777" w:rsidR="000B18CF" w:rsidRPr="006C10AB" w:rsidRDefault="000B18CF" w:rsidP="000B18CF">
            <w:pPr>
              <w:numPr>
                <w:ilvl w:val="0"/>
                <w:numId w:val="69"/>
              </w:numPr>
              <w:rPr>
                <w:rFonts w:ascii="Arial" w:eastAsia="Arial" w:hAnsi="Arial" w:cs="Arial"/>
              </w:rPr>
            </w:pPr>
            <w:r w:rsidRPr="006C10AB">
              <w:rPr>
                <w:rFonts w:ascii="Arial" w:hAnsi="Arial" w:cs="Arial"/>
              </w:rPr>
              <w:t xml:space="preserve">Alcance*: Até 300 metros (em área aberta) - *Frequência de Operação*: 2.4 GHz - *Resposta de Frequência*: 20 Hz – 20 kHz – </w:t>
            </w:r>
          </w:p>
          <w:p w14:paraId="6AF98BBB" w14:textId="77777777" w:rsidR="000B18CF" w:rsidRPr="006C10AB" w:rsidRDefault="000B18CF" w:rsidP="000B18CF">
            <w:pPr>
              <w:numPr>
                <w:ilvl w:val="0"/>
                <w:numId w:val="69"/>
              </w:numPr>
              <w:rPr>
                <w:rFonts w:ascii="Arial" w:eastAsia="Arial" w:hAnsi="Arial" w:cs="Arial"/>
              </w:rPr>
            </w:pPr>
            <w:r w:rsidRPr="006C10AB">
              <w:rPr>
                <w:rFonts w:ascii="Arial" w:hAnsi="Arial" w:cs="Arial"/>
              </w:rPr>
              <w:t>*Taxa de Amostragem*: 48 kHz, 24 bits - *</w:t>
            </w:r>
          </w:p>
          <w:p w14:paraId="02727F98" w14:textId="77777777" w:rsidR="000B18CF" w:rsidRPr="006C10AB" w:rsidRDefault="000B18CF" w:rsidP="000B18CF">
            <w:pPr>
              <w:numPr>
                <w:ilvl w:val="0"/>
                <w:numId w:val="69"/>
              </w:numPr>
              <w:rPr>
                <w:rFonts w:ascii="Arial" w:eastAsia="Arial" w:hAnsi="Arial" w:cs="Arial"/>
              </w:rPr>
            </w:pPr>
            <w:r w:rsidRPr="006C10AB">
              <w:rPr>
                <w:rFonts w:ascii="Arial" w:hAnsi="Arial" w:cs="Arial"/>
              </w:rPr>
              <w:t>Conexões*: USB-C, Lighting e P2 (3,5 mm) - *</w:t>
            </w:r>
          </w:p>
          <w:p w14:paraId="7D95AB07" w14:textId="77777777" w:rsidR="000B18CF" w:rsidRPr="006C10AB" w:rsidRDefault="000B18CF" w:rsidP="000B18CF">
            <w:pPr>
              <w:numPr>
                <w:ilvl w:val="0"/>
                <w:numId w:val="69"/>
              </w:numPr>
              <w:rPr>
                <w:rFonts w:ascii="Arial" w:eastAsia="Arial" w:hAnsi="Arial" w:cs="Arial"/>
              </w:rPr>
            </w:pPr>
            <w:r w:rsidRPr="006C10AB">
              <w:rPr>
                <w:rFonts w:ascii="Arial" w:hAnsi="Arial" w:cs="Arial"/>
              </w:rPr>
              <w:t>Bateria*: Até 10 horas (transmissores), até 40 horas (com estojo) - *</w:t>
            </w:r>
          </w:p>
          <w:p w14:paraId="71CF3051" w14:textId="77777777" w:rsidR="000B18CF" w:rsidRPr="006C10AB" w:rsidRDefault="000B18CF" w:rsidP="000B18CF">
            <w:pPr>
              <w:numPr>
                <w:ilvl w:val="0"/>
                <w:numId w:val="69"/>
              </w:numPr>
              <w:rPr>
                <w:rFonts w:ascii="Arial" w:eastAsia="Arial" w:hAnsi="Arial" w:cs="Arial"/>
              </w:rPr>
            </w:pPr>
            <w:r w:rsidRPr="006C10AB">
              <w:rPr>
                <w:rFonts w:ascii="Arial" w:hAnsi="Arial" w:cs="Arial"/>
              </w:rPr>
              <w:t>Peso*: 9 g (cada transmissor) - *</w:t>
            </w:r>
          </w:p>
          <w:p w14:paraId="347D7F40" w14:textId="77777777" w:rsidR="000B18CF" w:rsidRPr="006C10AB" w:rsidRDefault="000B18CF" w:rsidP="000B18CF">
            <w:pPr>
              <w:numPr>
                <w:ilvl w:val="0"/>
                <w:numId w:val="69"/>
              </w:numPr>
              <w:rPr>
                <w:rFonts w:ascii="Arial" w:eastAsia="Arial" w:hAnsi="Arial" w:cs="Arial"/>
              </w:rPr>
            </w:pPr>
            <w:r w:rsidRPr="006C10AB">
              <w:rPr>
                <w:rFonts w:ascii="Arial" w:hAnsi="Arial" w:cs="Arial"/>
              </w:rPr>
              <w:t xml:space="preserve">Cancelamento de Ruído*: Sim, com tecnologia Environmental Noise </w:t>
            </w:r>
            <w:proofErr w:type="spellStart"/>
            <w:r w:rsidRPr="006C10AB">
              <w:rPr>
                <w:rFonts w:ascii="Arial" w:hAnsi="Arial" w:cs="Arial"/>
              </w:rPr>
              <w:t>Cancelling</w:t>
            </w:r>
            <w:proofErr w:type="spellEnd"/>
            <w:r w:rsidRPr="006C10AB">
              <w:rPr>
                <w:rFonts w:ascii="Arial" w:hAnsi="Arial" w:cs="Arial"/>
              </w:rPr>
              <w:t xml:space="preserve"> (ENC) –</w:t>
            </w:r>
          </w:p>
          <w:p w14:paraId="4D877C69" w14:textId="77777777" w:rsidR="000B18CF" w:rsidRPr="006C10AB" w:rsidRDefault="000B18CF" w:rsidP="000B18CF">
            <w:pPr>
              <w:numPr>
                <w:ilvl w:val="0"/>
                <w:numId w:val="69"/>
              </w:numPr>
              <w:rPr>
                <w:rFonts w:ascii="Arial" w:eastAsia="Arial" w:hAnsi="Arial" w:cs="Arial"/>
              </w:rPr>
            </w:pPr>
            <w:r w:rsidRPr="006C10AB">
              <w:rPr>
                <w:rFonts w:ascii="Arial" w:hAnsi="Arial" w:cs="Arial"/>
              </w:rPr>
              <w:t>Compatibilidade*: Câmera, iPhone, Android, PC O Lark M2 é ideal para vloggers</w:t>
            </w:r>
          </w:p>
        </w:tc>
      </w:tr>
      <w:tr w:rsidR="000B18CF" w:rsidRPr="006C10AB" w14:paraId="3CB8FDAF" w14:textId="77777777" w:rsidTr="005774F3">
        <w:tc>
          <w:tcPr>
            <w:tcW w:w="817" w:type="dxa"/>
          </w:tcPr>
          <w:p w14:paraId="1EDB187C" w14:textId="77777777" w:rsidR="000B18CF" w:rsidRPr="006C10AB" w:rsidRDefault="000B18CF" w:rsidP="005774F3">
            <w:pPr>
              <w:pStyle w:val="Corpodetexto"/>
              <w:spacing w:after="0" w:line="360" w:lineRule="auto"/>
              <w:jc w:val="center"/>
              <w:rPr>
                <w:rFonts w:ascii="Arial" w:eastAsia="Arial" w:hAnsi="Arial" w:cs="Arial"/>
                <w:b/>
                <w:sz w:val="22"/>
                <w:szCs w:val="22"/>
              </w:rPr>
            </w:pPr>
            <w:r w:rsidRPr="006C10AB">
              <w:rPr>
                <w:rFonts w:ascii="Arial" w:eastAsia="Arial" w:hAnsi="Arial" w:cs="Arial"/>
                <w:b/>
                <w:sz w:val="22"/>
                <w:szCs w:val="22"/>
              </w:rPr>
              <w:t>ITEM</w:t>
            </w:r>
          </w:p>
        </w:tc>
        <w:tc>
          <w:tcPr>
            <w:tcW w:w="992" w:type="dxa"/>
          </w:tcPr>
          <w:p w14:paraId="564717F9" w14:textId="77777777" w:rsidR="000B18CF" w:rsidRPr="006C10AB" w:rsidRDefault="000B18CF" w:rsidP="005774F3">
            <w:pPr>
              <w:pStyle w:val="Corpodetexto"/>
              <w:spacing w:after="0" w:line="360" w:lineRule="auto"/>
              <w:jc w:val="center"/>
              <w:rPr>
                <w:rFonts w:ascii="Arial" w:eastAsia="Arial" w:hAnsi="Arial" w:cs="Arial"/>
                <w:b/>
                <w:sz w:val="22"/>
                <w:szCs w:val="22"/>
              </w:rPr>
            </w:pPr>
            <w:r w:rsidRPr="006C10AB">
              <w:rPr>
                <w:rFonts w:ascii="Arial" w:eastAsia="Arial" w:hAnsi="Arial" w:cs="Arial"/>
                <w:b/>
                <w:sz w:val="22"/>
                <w:szCs w:val="22"/>
              </w:rPr>
              <w:t>QTDE</w:t>
            </w:r>
          </w:p>
        </w:tc>
        <w:tc>
          <w:tcPr>
            <w:tcW w:w="851" w:type="dxa"/>
          </w:tcPr>
          <w:p w14:paraId="006F9DE0" w14:textId="77777777" w:rsidR="000B18CF" w:rsidRPr="006C10AB" w:rsidRDefault="000B18CF" w:rsidP="005774F3">
            <w:pPr>
              <w:pStyle w:val="Corpodetexto"/>
              <w:spacing w:after="0" w:line="360" w:lineRule="auto"/>
              <w:jc w:val="center"/>
              <w:rPr>
                <w:rFonts w:ascii="Arial" w:eastAsia="Arial" w:hAnsi="Arial" w:cs="Arial"/>
                <w:b/>
                <w:sz w:val="22"/>
                <w:szCs w:val="22"/>
              </w:rPr>
            </w:pPr>
            <w:r w:rsidRPr="006C10AB">
              <w:rPr>
                <w:rFonts w:ascii="Arial" w:eastAsia="Arial" w:hAnsi="Arial" w:cs="Arial"/>
                <w:b/>
                <w:sz w:val="22"/>
                <w:szCs w:val="22"/>
              </w:rPr>
              <w:t>UNID</w:t>
            </w:r>
          </w:p>
        </w:tc>
        <w:tc>
          <w:tcPr>
            <w:tcW w:w="6060" w:type="dxa"/>
          </w:tcPr>
          <w:p w14:paraId="55085BDD" w14:textId="77777777" w:rsidR="000B18CF" w:rsidRPr="006C10AB" w:rsidRDefault="000B18CF" w:rsidP="005774F3">
            <w:pPr>
              <w:pStyle w:val="Corpodetexto"/>
              <w:spacing w:after="0" w:line="360" w:lineRule="auto"/>
              <w:jc w:val="center"/>
              <w:rPr>
                <w:rFonts w:ascii="Arial" w:eastAsia="Arial" w:hAnsi="Arial" w:cs="Arial"/>
                <w:b/>
                <w:sz w:val="22"/>
                <w:szCs w:val="22"/>
              </w:rPr>
            </w:pPr>
            <w:r w:rsidRPr="006C10AB">
              <w:rPr>
                <w:rFonts w:ascii="Arial" w:eastAsia="Arial" w:hAnsi="Arial" w:cs="Arial"/>
                <w:b/>
                <w:sz w:val="22"/>
                <w:szCs w:val="22"/>
              </w:rPr>
              <w:t>DESCRIÇÃO DO PRODUTO</w:t>
            </w:r>
          </w:p>
        </w:tc>
      </w:tr>
      <w:tr w:rsidR="000B18CF" w:rsidRPr="006C10AB" w14:paraId="29A777C9" w14:textId="77777777" w:rsidTr="005774F3">
        <w:tc>
          <w:tcPr>
            <w:tcW w:w="817" w:type="dxa"/>
          </w:tcPr>
          <w:p w14:paraId="1FE9040F" w14:textId="77777777" w:rsidR="000B18CF" w:rsidRPr="006C10AB" w:rsidRDefault="000B18CF" w:rsidP="005774F3">
            <w:pPr>
              <w:pStyle w:val="Corpodetexto"/>
              <w:spacing w:after="0" w:line="360" w:lineRule="auto"/>
              <w:jc w:val="center"/>
              <w:rPr>
                <w:rFonts w:ascii="Arial" w:eastAsia="Arial" w:hAnsi="Arial" w:cs="Arial"/>
                <w:b/>
                <w:sz w:val="22"/>
                <w:szCs w:val="22"/>
              </w:rPr>
            </w:pPr>
            <w:r w:rsidRPr="006C10AB">
              <w:rPr>
                <w:rFonts w:ascii="Arial" w:eastAsia="Arial" w:hAnsi="Arial" w:cs="Arial"/>
                <w:b/>
                <w:sz w:val="22"/>
                <w:szCs w:val="22"/>
              </w:rPr>
              <w:t>03</w:t>
            </w:r>
          </w:p>
        </w:tc>
        <w:tc>
          <w:tcPr>
            <w:tcW w:w="992" w:type="dxa"/>
          </w:tcPr>
          <w:p w14:paraId="494D72FD" w14:textId="77777777" w:rsidR="000B18CF" w:rsidRPr="006C10AB" w:rsidRDefault="000B18CF" w:rsidP="005774F3">
            <w:pPr>
              <w:pStyle w:val="Corpodetexto"/>
              <w:spacing w:after="0" w:line="360" w:lineRule="auto"/>
              <w:jc w:val="center"/>
              <w:rPr>
                <w:rFonts w:ascii="Arial" w:eastAsia="Arial" w:hAnsi="Arial" w:cs="Arial"/>
                <w:b/>
                <w:sz w:val="22"/>
                <w:szCs w:val="22"/>
              </w:rPr>
            </w:pPr>
            <w:r w:rsidRPr="006C10AB">
              <w:rPr>
                <w:rFonts w:ascii="Arial" w:eastAsia="Arial" w:hAnsi="Arial" w:cs="Arial"/>
                <w:b/>
                <w:sz w:val="22"/>
                <w:szCs w:val="22"/>
              </w:rPr>
              <w:t>02</w:t>
            </w:r>
          </w:p>
        </w:tc>
        <w:tc>
          <w:tcPr>
            <w:tcW w:w="851" w:type="dxa"/>
          </w:tcPr>
          <w:p w14:paraId="3B412EF3" w14:textId="77777777" w:rsidR="000B18CF" w:rsidRPr="006C10AB" w:rsidRDefault="000B18CF" w:rsidP="005774F3">
            <w:pPr>
              <w:pStyle w:val="Corpodetexto"/>
              <w:spacing w:after="0" w:line="360" w:lineRule="auto"/>
              <w:jc w:val="center"/>
              <w:rPr>
                <w:rFonts w:ascii="Arial" w:eastAsia="Arial" w:hAnsi="Arial" w:cs="Arial"/>
                <w:b/>
                <w:sz w:val="22"/>
                <w:szCs w:val="22"/>
              </w:rPr>
            </w:pPr>
            <w:r w:rsidRPr="006C10AB">
              <w:rPr>
                <w:rFonts w:ascii="Arial" w:eastAsia="Arial" w:hAnsi="Arial" w:cs="Arial"/>
                <w:b/>
                <w:sz w:val="22"/>
                <w:szCs w:val="22"/>
              </w:rPr>
              <w:t>UNID</w:t>
            </w:r>
          </w:p>
        </w:tc>
        <w:tc>
          <w:tcPr>
            <w:tcW w:w="6060" w:type="dxa"/>
          </w:tcPr>
          <w:p w14:paraId="4EB2EE5A" w14:textId="77777777" w:rsidR="000B18CF" w:rsidRPr="006C10AB" w:rsidRDefault="000B18CF" w:rsidP="005774F3">
            <w:pPr>
              <w:rPr>
                <w:rFonts w:ascii="Arial" w:hAnsi="Arial" w:cs="Arial"/>
              </w:rPr>
            </w:pPr>
            <w:r w:rsidRPr="006C10AB">
              <w:rPr>
                <w:rFonts w:ascii="Arial" w:hAnsi="Arial" w:cs="Arial"/>
              </w:rPr>
              <w:t>SMARTFONES:</w:t>
            </w:r>
          </w:p>
          <w:p w14:paraId="416ED6E0" w14:textId="77777777" w:rsidR="000B18CF" w:rsidRPr="006C10AB" w:rsidRDefault="000B18CF" w:rsidP="005774F3">
            <w:pPr>
              <w:rPr>
                <w:rFonts w:ascii="Arial" w:hAnsi="Arial" w:cs="Arial"/>
              </w:rPr>
            </w:pPr>
            <w:r w:rsidRPr="006C10AB">
              <w:rPr>
                <w:rFonts w:ascii="Arial" w:hAnsi="Arial" w:cs="Arial"/>
              </w:rPr>
              <w:t>principais especificações:</w:t>
            </w:r>
          </w:p>
          <w:p w14:paraId="54362398" w14:textId="77777777" w:rsidR="000B18CF" w:rsidRPr="006C10AB" w:rsidRDefault="000B18CF" w:rsidP="000B18CF">
            <w:pPr>
              <w:numPr>
                <w:ilvl w:val="0"/>
                <w:numId w:val="69"/>
              </w:numPr>
              <w:rPr>
                <w:rFonts w:ascii="Arial" w:hAnsi="Arial" w:cs="Arial"/>
              </w:rPr>
            </w:pPr>
            <w:r w:rsidRPr="006C10AB">
              <w:rPr>
                <w:rFonts w:ascii="Arial" w:hAnsi="Arial" w:cs="Arial"/>
              </w:rPr>
              <w:t>Tela: Dynamic AMOLED 2X, até 120Hz adaptável, resolução FHD+.</w:t>
            </w:r>
          </w:p>
          <w:p w14:paraId="3C005E5A" w14:textId="77777777" w:rsidR="000B18CF" w:rsidRPr="006C10AB" w:rsidRDefault="000B18CF" w:rsidP="000B18CF">
            <w:pPr>
              <w:numPr>
                <w:ilvl w:val="0"/>
                <w:numId w:val="69"/>
              </w:numPr>
              <w:rPr>
                <w:rFonts w:ascii="Arial" w:hAnsi="Arial" w:cs="Arial"/>
              </w:rPr>
            </w:pPr>
            <w:r w:rsidRPr="006C10AB">
              <w:rPr>
                <w:rFonts w:ascii="Arial" w:hAnsi="Arial" w:cs="Arial"/>
              </w:rPr>
              <w:t xml:space="preserve">Processador: </w:t>
            </w:r>
            <w:proofErr w:type="spellStart"/>
            <w:r w:rsidRPr="006C10AB">
              <w:rPr>
                <w:rFonts w:ascii="Arial" w:hAnsi="Arial" w:cs="Arial"/>
              </w:rPr>
              <w:t>Exynos</w:t>
            </w:r>
            <w:proofErr w:type="spellEnd"/>
            <w:r w:rsidRPr="006C10AB">
              <w:rPr>
                <w:rFonts w:ascii="Arial" w:hAnsi="Arial" w:cs="Arial"/>
              </w:rPr>
              <w:t xml:space="preserve"> 2400 (global) ou </w:t>
            </w:r>
            <w:proofErr w:type="spellStart"/>
            <w:r w:rsidRPr="006C10AB">
              <w:rPr>
                <w:rFonts w:ascii="Arial" w:hAnsi="Arial" w:cs="Arial"/>
              </w:rPr>
              <w:t>Snapdragon</w:t>
            </w:r>
            <w:proofErr w:type="spellEnd"/>
            <w:r w:rsidRPr="006C10AB">
              <w:rPr>
                <w:rFonts w:ascii="Arial" w:hAnsi="Arial" w:cs="Arial"/>
              </w:rPr>
              <w:t xml:space="preserve"> 8 </w:t>
            </w:r>
            <w:proofErr w:type="spellStart"/>
            <w:r w:rsidRPr="006C10AB">
              <w:rPr>
                <w:rFonts w:ascii="Arial" w:hAnsi="Arial" w:cs="Arial"/>
              </w:rPr>
              <w:t>Gen</w:t>
            </w:r>
            <w:proofErr w:type="spellEnd"/>
            <w:r w:rsidRPr="006C10AB">
              <w:rPr>
                <w:rFonts w:ascii="Arial" w:hAnsi="Arial" w:cs="Arial"/>
              </w:rPr>
              <w:t xml:space="preserve"> 3 (em algumas regiões), com IA integrada.</w:t>
            </w:r>
          </w:p>
          <w:p w14:paraId="75307E41" w14:textId="77777777" w:rsidR="000B18CF" w:rsidRPr="006C10AB" w:rsidRDefault="000B18CF" w:rsidP="000B18CF">
            <w:pPr>
              <w:numPr>
                <w:ilvl w:val="0"/>
                <w:numId w:val="69"/>
              </w:numPr>
              <w:rPr>
                <w:rFonts w:ascii="Arial" w:hAnsi="Arial" w:cs="Arial"/>
              </w:rPr>
            </w:pPr>
            <w:r w:rsidRPr="006C10AB">
              <w:rPr>
                <w:rFonts w:ascii="Arial" w:hAnsi="Arial" w:cs="Arial"/>
              </w:rPr>
              <w:t>Câmeras</w:t>
            </w:r>
            <w:r w:rsidRPr="006C10AB">
              <w:rPr>
                <w:rFonts w:ascii="Arial" w:hAnsi="Arial" w:cs="Arial"/>
                <w:b/>
                <w:bCs/>
              </w:rPr>
              <w:t>:</w:t>
            </w:r>
            <w:r w:rsidRPr="006C10AB">
              <w:rPr>
                <w:rFonts w:ascii="Arial" w:hAnsi="Arial" w:cs="Arial"/>
              </w:rPr>
              <w:t xml:space="preserve"> Traseira Tripla (50MP principal + 10MP Teleobjetiva 3x + 12MP Ultra </w:t>
            </w:r>
            <w:proofErr w:type="spellStart"/>
            <w:r w:rsidRPr="006C10AB">
              <w:rPr>
                <w:rFonts w:ascii="Arial" w:hAnsi="Arial" w:cs="Arial"/>
              </w:rPr>
              <w:t>Wide</w:t>
            </w:r>
            <w:proofErr w:type="spellEnd"/>
            <w:r w:rsidRPr="006C10AB">
              <w:rPr>
                <w:rFonts w:ascii="Arial" w:hAnsi="Arial" w:cs="Arial"/>
              </w:rPr>
              <w:t>) e frontal 12MP, com foco automático.</w:t>
            </w:r>
          </w:p>
          <w:p w14:paraId="60688277" w14:textId="77777777" w:rsidR="000B18CF" w:rsidRPr="006C10AB" w:rsidRDefault="000B18CF" w:rsidP="000B18CF">
            <w:pPr>
              <w:numPr>
                <w:ilvl w:val="0"/>
                <w:numId w:val="69"/>
              </w:numPr>
              <w:rPr>
                <w:rFonts w:ascii="Arial" w:hAnsi="Arial" w:cs="Arial"/>
              </w:rPr>
            </w:pPr>
            <w:r w:rsidRPr="006C10AB">
              <w:rPr>
                <w:rFonts w:ascii="Arial" w:hAnsi="Arial" w:cs="Arial"/>
              </w:rPr>
              <w:t>Bateria</w:t>
            </w:r>
            <w:r w:rsidRPr="006C10AB">
              <w:rPr>
                <w:rFonts w:ascii="Arial" w:hAnsi="Arial" w:cs="Arial"/>
                <w:b/>
                <w:bCs/>
              </w:rPr>
              <w:t>:</w:t>
            </w:r>
            <w:r w:rsidRPr="006C10AB">
              <w:rPr>
                <w:rFonts w:ascii="Arial" w:hAnsi="Arial" w:cs="Arial"/>
              </w:rPr>
              <w:t xml:space="preserve"> 4000 </w:t>
            </w:r>
            <w:proofErr w:type="spellStart"/>
            <w:r w:rsidRPr="006C10AB">
              <w:rPr>
                <w:rFonts w:ascii="Arial" w:hAnsi="Arial" w:cs="Arial"/>
              </w:rPr>
              <w:t>mAh</w:t>
            </w:r>
            <w:proofErr w:type="spellEnd"/>
            <w:r w:rsidRPr="006C10AB">
              <w:rPr>
                <w:rFonts w:ascii="Arial" w:hAnsi="Arial" w:cs="Arial"/>
              </w:rPr>
              <w:t xml:space="preserve"> (S24) / ~4900 </w:t>
            </w:r>
            <w:proofErr w:type="spellStart"/>
            <w:r w:rsidRPr="006C10AB">
              <w:rPr>
                <w:rFonts w:ascii="Arial" w:hAnsi="Arial" w:cs="Arial"/>
              </w:rPr>
              <w:t>mAh</w:t>
            </w:r>
            <w:proofErr w:type="spellEnd"/>
            <w:r w:rsidRPr="006C10AB">
              <w:rPr>
                <w:rFonts w:ascii="Arial" w:hAnsi="Arial" w:cs="Arial"/>
              </w:rPr>
              <w:t xml:space="preserve"> (S24+) com carregamento rápido (25W/45W).</w:t>
            </w:r>
          </w:p>
          <w:p w14:paraId="2461FD01" w14:textId="77777777" w:rsidR="000B18CF" w:rsidRPr="006C10AB" w:rsidRDefault="000B18CF" w:rsidP="000B18CF">
            <w:pPr>
              <w:numPr>
                <w:ilvl w:val="0"/>
                <w:numId w:val="69"/>
              </w:numPr>
              <w:rPr>
                <w:rFonts w:ascii="Arial" w:hAnsi="Arial" w:cs="Arial"/>
              </w:rPr>
            </w:pPr>
            <w:r w:rsidRPr="006C10AB">
              <w:rPr>
                <w:rFonts w:ascii="Arial" w:hAnsi="Arial" w:cs="Arial"/>
              </w:rPr>
              <w:t>Memória/Armazenamento</w:t>
            </w:r>
            <w:r w:rsidRPr="006C10AB">
              <w:rPr>
                <w:rFonts w:ascii="Arial" w:hAnsi="Arial" w:cs="Arial"/>
                <w:b/>
                <w:bCs/>
              </w:rPr>
              <w:t>:</w:t>
            </w:r>
            <w:r w:rsidRPr="006C10AB">
              <w:rPr>
                <w:rFonts w:ascii="Arial" w:hAnsi="Arial" w:cs="Arial"/>
              </w:rPr>
              <w:t xml:space="preserve"> Varia (</w:t>
            </w:r>
            <w:proofErr w:type="spellStart"/>
            <w:r w:rsidRPr="006C10AB">
              <w:rPr>
                <w:rFonts w:ascii="Arial" w:hAnsi="Arial" w:cs="Arial"/>
              </w:rPr>
              <w:t>ex</w:t>
            </w:r>
            <w:proofErr w:type="spellEnd"/>
            <w:r w:rsidRPr="006C10AB">
              <w:rPr>
                <w:rFonts w:ascii="Arial" w:hAnsi="Arial" w:cs="Arial"/>
              </w:rPr>
              <w:t>: 8GB RAM, 256GB/512GB armazenamento).</w:t>
            </w:r>
          </w:p>
          <w:p w14:paraId="5E33C6CF" w14:textId="77777777" w:rsidR="000B18CF" w:rsidRPr="006C10AB" w:rsidRDefault="000B18CF" w:rsidP="000B18CF">
            <w:pPr>
              <w:numPr>
                <w:ilvl w:val="0"/>
                <w:numId w:val="69"/>
              </w:numPr>
              <w:rPr>
                <w:rFonts w:ascii="Arial" w:hAnsi="Arial" w:cs="Arial"/>
              </w:rPr>
            </w:pPr>
            <w:r w:rsidRPr="006C10AB">
              <w:rPr>
                <w:rFonts w:ascii="Arial" w:hAnsi="Arial" w:cs="Arial"/>
              </w:rPr>
              <w:t xml:space="preserve">Sistema: Android 14 com </w:t>
            </w:r>
            <w:proofErr w:type="spellStart"/>
            <w:r w:rsidRPr="006C10AB">
              <w:rPr>
                <w:rFonts w:ascii="Arial" w:hAnsi="Arial" w:cs="Arial"/>
              </w:rPr>
              <w:t>One</w:t>
            </w:r>
            <w:proofErr w:type="spellEnd"/>
            <w:r w:rsidRPr="006C10AB">
              <w:rPr>
                <w:rFonts w:ascii="Arial" w:hAnsi="Arial" w:cs="Arial"/>
              </w:rPr>
              <w:t xml:space="preserve"> UI 6.1, muitos recursos de IA.</w:t>
            </w:r>
          </w:p>
          <w:p w14:paraId="035EDCED" w14:textId="77777777" w:rsidR="000B18CF" w:rsidRPr="006C10AB" w:rsidRDefault="000B18CF" w:rsidP="000B18CF">
            <w:pPr>
              <w:numPr>
                <w:ilvl w:val="0"/>
                <w:numId w:val="69"/>
              </w:numPr>
              <w:rPr>
                <w:rFonts w:ascii="Arial" w:hAnsi="Arial" w:cs="Arial"/>
              </w:rPr>
            </w:pPr>
            <w:r w:rsidRPr="006C10AB">
              <w:rPr>
                <w:rFonts w:ascii="Arial" w:hAnsi="Arial" w:cs="Arial"/>
                <w:b/>
                <w:bCs/>
              </w:rPr>
              <w:t>Conectividade:</w:t>
            </w:r>
            <w:r w:rsidRPr="006C10AB">
              <w:rPr>
                <w:rFonts w:ascii="Arial" w:hAnsi="Arial" w:cs="Arial"/>
              </w:rPr>
              <w:t xml:space="preserve"> 5G, Wi-Fi 6E/7, Bluetooth 5.3, NFC, USB-C.</w:t>
            </w:r>
          </w:p>
          <w:p w14:paraId="694E2EE3" w14:textId="77777777" w:rsidR="000B18CF" w:rsidRPr="006C10AB" w:rsidRDefault="000B18CF" w:rsidP="000B18CF">
            <w:pPr>
              <w:numPr>
                <w:ilvl w:val="0"/>
                <w:numId w:val="69"/>
              </w:numPr>
              <w:rPr>
                <w:rFonts w:ascii="Arial" w:eastAsia="Arial" w:hAnsi="Arial" w:cs="Arial"/>
              </w:rPr>
            </w:pPr>
            <w:r w:rsidRPr="006C10AB">
              <w:rPr>
                <w:rFonts w:ascii="Arial" w:hAnsi="Arial" w:cs="Arial"/>
              </w:rPr>
              <w:t>Recursos IA</w:t>
            </w:r>
            <w:r w:rsidRPr="006C10AB">
              <w:rPr>
                <w:rFonts w:ascii="Arial" w:hAnsi="Arial" w:cs="Arial"/>
                <w:b/>
                <w:bCs/>
              </w:rPr>
              <w:t>:</w:t>
            </w:r>
            <w:r w:rsidRPr="006C10AB">
              <w:rPr>
                <w:rFonts w:ascii="Arial" w:hAnsi="Arial" w:cs="Arial"/>
              </w:rPr>
              <w:t xml:space="preserve"> Tradução de chamadas, Live </w:t>
            </w:r>
            <w:proofErr w:type="spellStart"/>
            <w:r w:rsidRPr="006C10AB">
              <w:rPr>
                <w:rFonts w:ascii="Arial" w:hAnsi="Arial" w:cs="Arial"/>
              </w:rPr>
              <w:t>Translate</w:t>
            </w:r>
            <w:proofErr w:type="spellEnd"/>
            <w:r w:rsidRPr="006C10AB">
              <w:rPr>
                <w:rFonts w:ascii="Arial" w:hAnsi="Arial" w:cs="Arial"/>
              </w:rPr>
              <w:t xml:space="preserve">, </w:t>
            </w:r>
            <w:hyperlink r:id="rId10" w:history="1">
              <w:r w:rsidRPr="006C10AB">
                <w:rPr>
                  <w:rStyle w:val="Hyperlink"/>
                  <w:rFonts w:ascii="Arial" w:hAnsi="Arial" w:cs="Arial"/>
                  <w:color w:val="000000" w:themeColor="text1"/>
                </w:rPr>
                <w:t>Circule para Pesquisar</w:t>
              </w:r>
            </w:hyperlink>
            <w:r w:rsidRPr="006C10AB">
              <w:rPr>
                <w:rFonts w:ascii="Arial" w:hAnsi="Arial" w:cs="Arial"/>
                <w:color w:val="000000" w:themeColor="text1"/>
              </w:rPr>
              <w:t xml:space="preserve">, </w:t>
            </w:r>
            <w:hyperlink r:id="rId11" w:history="1">
              <w:r w:rsidRPr="006C10AB">
                <w:rPr>
                  <w:rStyle w:val="Hyperlink"/>
                  <w:rFonts w:ascii="Arial" w:hAnsi="Arial" w:cs="Arial"/>
                  <w:color w:val="000000" w:themeColor="text1"/>
                </w:rPr>
                <w:t>Assistente de Transcrição</w:t>
              </w:r>
            </w:hyperlink>
            <w:r w:rsidRPr="006C10AB">
              <w:rPr>
                <w:rFonts w:ascii="Arial" w:hAnsi="Arial" w:cs="Arial"/>
              </w:rPr>
              <w:t>, Edição Generativa de Fotos. </w:t>
            </w:r>
          </w:p>
          <w:p w14:paraId="77699C8B" w14:textId="77777777" w:rsidR="000B18CF" w:rsidRPr="006C10AB" w:rsidRDefault="000B18CF" w:rsidP="005774F3">
            <w:pPr>
              <w:ind w:left="720"/>
              <w:rPr>
                <w:rFonts w:ascii="Arial" w:eastAsia="Arial" w:hAnsi="Arial" w:cs="Arial"/>
              </w:rPr>
            </w:pPr>
          </w:p>
        </w:tc>
      </w:tr>
    </w:tbl>
    <w:p w14:paraId="18AB1417" w14:textId="77777777" w:rsidR="000B18CF" w:rsidRDefault="000B18CF" w:rsidP="000B18CF">
      <w:pPr>
        <w:spacing w:line="360" w:lineRule="auto"/>
        <w:jc w:val="both"/>
        <w:rPr>
          <w:rFonts w:ascii="Arial" w:hAnsi="Arial" w:cs="Arial"/>
        </w:rPr>
      </w:pPr>
    </w:p>
    <w:p w14:paraId="762E876D" w14:textId="77777777" w:rsidR="000B18CF" w:rsidRPr="006C10AB" w:rsidRDefault="000B18CF" w:rsidP="000B18CF">
      <w:pPr>
        <w:spacing w:line="360" w:lineRule="auto"/>
        <w:jc w:val="both"/>
        <w:rPr>
          <w:rFonts w:ascii="Arial" w:hAnsi="Arial" w:cs="Arial"/>
        </w:rPr>
      </w:pPr>
      <w:r w:rsidRPr="006C10AB">
        <w:rPr>
          <w:rFonts w:ascii="Arial" w:hAnsi="Arial" w:cs="Arial"/>
        </w:rPr>
        <w:t>9.2 Requisitos legais: Lei 14.133/2021 - Lei de Licitações e Contratos;</w:t>
      </w:r>
    </w:p>
    <w:p w14:paraId="720E4EF7" w14:textId="77777777" w:rsidR="000B18CF" w:rsidRPr="006C10AB" w:rsidRDefault="000B18CF" w:rsidP="000B18CF">
      <w:pPr>
        <w:spacing w:line="360" w:lineRule="auto"/>
        <w:jc w:val="both"/>
        <w:rPr>
          <w:rFonts w:ascii="Arial" w:hAnsi="Arial" w:cs="Arial"/>
          <w:b/>
        </w:rPr>
      </w:pPr>
      <w:r w:rsidRPr="006C10AB">
        <w:rPr>
          <w:rFonts w:ascii="Arial" w:hAnsi="Arial" w:cs="Arial"/>
          <w:b/>
        </w:rPr>
        <w:t xml:space="preserve">10. DA GARANTIA DO OBJETO </w:t>
      </w:r>
    </w:p>
    <w:p w14:paraId="29F84900" w14:textId="77777777" w:rsidR="000B18CF" w:rsidRPr="006C10AB" w:rsidRDefault="000B18CF" w:rsidP="000B18CF">
      <w:pPr>
        <w:spacing w:line="360" w:lineRule="auto"/>
        <w:jc w:val="both"/>
        <w:rPr>
          <w:rFonts w:ascii="Arial" w:hAnsi="Arial" w:cs="Arial"/>
        </w:rPr>
      </w:pPr>
      <w:r w:rsidRPr="006C10AB">
        <w:rPr>
          <w:rFonts w:ascii="Arial" w:hAnsi="Arial" w:cs="Arial"/>
        </w:rPr>
        <w:t>10.1. A garantia mínima de fábrica para 01 (um) ano ou mais;</w:t>
      </w:r>
    </w:p>
    <w:p w14:paraId="351554CD" w14:textId="77777777" w:rsidR="000B18CF" w:rsidRPr="006C10AB" w:rsidRDefault="000B18CF" w:rsidP="000B18CF">
      <w:pPr>
        <w:spacing w:line="360" w:lineRule="auto"/>
        <w:jc w:val="both"/>
        <w:rPr>
          <w:rFonts w:ascii="Arial" w:hAnsi="Arial" w:cs="Arial"/>
        </w:rPr>
      </w:pPr>
      <w:r w:rsidRPr="006C10AB">
        <w:rPr>
          <w:rFonts w:ascii="Arial" w:hAnsi="Arial" w:cs="Arial"/>
        </w:rPr>
        <w:lastRenderedPageBreak/>
        <w:t>10.2. A garantia mínima contra defeitos de fabricação de 3 meses (sendo que prevalecerá a garantia oferecida pelo fabricante – caso o prazo seja superior ao exigido, contados a partir do recebimento definitivo do objeto).</w:t>
      </w:r>
    </w:p>
    <w:p w14:paraId="0E63011C" w14:textId="77777777" w:rsidR="000B18CF" w:rsidRPr="006C10AB" w:rsidRDefault="000B18CF" w:rsidP="000B18CF">
      <w:pPr>
        <w:spacing w:line="360" w:lineRule="auto"/>
        <w:jc w:val="both"/>
        <w:rPr>
          <w:rFonts w:ascii="Arial" w:hAnsi="Arial" w:cs="Arial"/>
        </w:rPr>
      </w:pPr>
      <w:r w:rsidRPr="006C10AB">
        <w:rPr>
          <w:rFonts w:ascii="Arial" w:hAnsi="Arial" w:cs="Arial"/>
        </w:rPr>
        <w:t>10.3. As garantias descritas nos itens 5.1 e 5.2 deverão ser prestadas pela própria contratada, ou, se for o caso, pela assistência técnica/concessionária autorizada do fabricante.</w:t>
      </w:r>
    </w:p>
    <w:p w14:paraId="072E5156" w14:textId="77777777" w:rsidR="000B18CF" w:rsidRPr="006C10AB" w:rsidRDefault="000B18CF" w:rsidP="000B18CF">
      <w:pPr>
        <w:spacing w:line="360" w:lineRule="auto"/>
        <w:jc w:val="both"/>
        <w:rPr>
          <w:rFonts w:ascii="Arial" w:hAnsi="Arial" w:cs="Arial"/>
        </w:rPr>
      </w:pPr>
      <w:r w:rsidRPr="006C10AB">
        <w:rPr>
          <w:rFonts w:ascii="Arial" w:hAnsi="Arial" w:cs="Arial"/>
        </w:rPr>
        <w:t xml:space="preserve">10.4. A garantia do item 5.1 será prestado pela autorizada no caso de substituição de peças e componentes de reposição se necessário apenas originais; </w:t>
      </w:r>
    </w:p>
    <w:p w14:paraId="16F312A2" w14:textId="77777777" w:rsidR="000B18CF" w:rsidRPr="006C10AB" w:rsidRDefault="000B18CF" w:rsidP="000B18CF">
      <w:pPr>
        <w:spacing w:line="360" w:lineRule="auto"/>
        <w:jc w:val="both"/>
        <w:rPr>
          <w:rFonts w:ascii="Arial" w:hAnsi="Arial" w:cs="Arial"/>
        </w:rPr>
      </w:pPr>
      <w:r w:rsidRPr="006C10AB">
        <w:rPr>
          <w:rFonts w:ascii="Arial" w:hAnsi="Arial" w:cs="Arial"/>
        </w:rPr>
        <w:t xml:space="preserve">10.5. Entende-se por manutenção corretiva aquela destinada a corrigir os defeitos apresentados, compreendendo a substituição por outras novas, de primeiro uso, e originais, que apresentem padrões de qualidade e desempenho iguais ou superiores aos das peças utilizadas na fabricação. </w:t>
      </w:r>
    </w:p>
    <w:p w14:paraId="061E81C9" w14:textId="77777777" w:rsidR="000B18CF" w:rsidRPr="006C10AB" w:rsidRDefault="000B18CF" w:rsidP="000B18CF">
      <w:pPr>
        <w:spacing w:line="360" w:lineRule="auto"/>
        <w:jc w:val="both"/>
        <w:rPr>
          <w:rFonts w:ascii="Arial" w:hAnsi="Arial" w:cs="Arial"/>
        </w:rPr>
      </w:pPr>
      <w:r w:rsidRPr="006C10AB">
        <w:rPr>
          <w:rFonts w:ascii="Arial" w:hAnsi="Arial" w:cs="Arial"/>
        </w:rPr>
        <w:t xml:space="preserve">10.6. As peças vinculadas a garantia descritas nos itens 5.1. e 5.2., que apresentarem vícios ou defeitos no período de vigência das referidas garantias, deverão ser substituídos por outras novas, de primeiro uso, e originais, que apresentarem padrões de qualidade e desempenho iguais ou superiores aos das peças utilizadas na fabricação. </w:t>
      </w:r>
    </w:p>
    <w:p w14:paraId="5B65A095" w14:textId="77777777" w:rsidR="000B18CF" w:rsidRPr="006C10AB" w:rsidRDefault="000B18CF" w:rsidP="000B18CF">
      <w:pPr>
        <w:spacing w:line="360" w:lineRule="auto"/>
        <w:jc w:val="both"/>
        <w:rPr>
          <w:rFonts w:ascii="Arial" w:hAnsi="Arial" w:cs="Arial"/>
        </w:rPr>
      </w:pPr>
      <w:r w:rsidRPr="006C10AB">
        <w:rPr>
          <w:rFonts w:ascii="Arial" w:hAnsi="Arial" w:cs="Arial"/>
        </w:rPr>
        <w:t xml:space="preserve">10.6.1. A Contratada deverá realizar a reparação ou substituição dos bens que apresentarem vícios ou defeitos no prazo de até 10 (dez) dias úteis, podendo ser prorrogado uma única vez, por igual período, mediante solicitação escrita e justificada da Contratada, aceita da Contratante. </w:t>
      </w:r>
    </w:p>
    <w:p w14:paraId="64CE668B" w14:textId="77777777" w:rsidR="000B18CF" w:rsidRPr="006C10AB" w:rsidRDefault="000B18CF" w:rsidP="000B18CF">
      <w:pPr>
        <w:spacing w:line="360" w:lineRule="auto"/>
        <w:jc w:val="both"/>
        <w:rPr>
          <w:rFonts w:ascii="Arial" w:hAnsi="Arial" w:cs="Arial"/>
        </w:rPr>
      </w:pPr>
      <w:r w:rsidRPr="006C10AB">
        <w:rPr>
          <w:rFonts w:ascii="Arial" w:hAnsi="Arial" w:cs="Arial"/>
        </w:rPr>
        <w:t>10.7. O que for considerado inadequado à especificação, ou que tenham sofrido dano ou avaria no transporte ou descarga, que comprometam o seu uso regular e adequado, será substituído pela empresa contratada/fornecedora, por sua conta e no prazo de 10 (dez) dias úteis.</w:t>
      </w:r>
    </w:p>
    <w:p w14:paraId="5D40CA58" w14:textId="77777777" w:rsidR="000B18CF" w:rsidRDefault="000B18CF" w:rsidP="000B18CF">
      <w:pPr>
        <w:spacing w:line="360" w:lineRule="auto"/>
        <w:jc w:val="both"/>
        <w:rPr>
          <w:rFonts w:ascii="Arial" w:hAnsi="Arial" w:cs="Arial"/>
          <w:b/>
        </w:rPr>
      </w:pPr>
    </w:p>
    <w:p w14:paraId="199F88BC" w14:textId="77777777" w:rsidR="000B18CF" w:rsidRDefault="000B18CF" w:rsidP="000B18CF">
      <w:pPr>
        <w:spacing w:line="360" w:lineRule="auto"/>
        <w:jc w:val="both"/>
        <w:rPr>
          <w:rFonts w:ascii="Arial" w:hAnsi="Arial" w:cs="Arial"/>
          <w:b/>
        </w:rPr>
      </w:pPr>
    </w:p>
    <w:p w14:paraId="184D43F4" w14:textId="77777777" w:rsidR="000B18CF" w:rsidRPr="006C10AB" w:rsidRDefault="000B18CF" w:rsidP="000B18CF">
      <w:pPr>
        <w:spacing w:line="360" w:lineRule="auto"/>
        <w:jc w:val="both"/>
        <w:rPr>
          <w:rFonts w:ascii="Arial" w:hAnsi="Arial" w:cs="Arial"/>
          <w:b/>
        </w:rPr>
      </w:pPr>
      <w:r w:rsidRPr="006C10AB">
        <w:rPr>
          <w:rFonts w:ascii="Arial" w:hAnsi="Arial" w:cs="Arial"/>
          <w:b/>
        </w:rPr>
        <w:t>11. JUSTIFICATIVAS PARA O PARCELAMENTO OU NÃO DA CONTRATAÇÃO</w:t>
      </w:r>
    </w:p>
    <w:p w14:paraId="6734AF32" w14:textId="77777777" w:rsidR="000B18CF" w:rsidRPr="006C10AB" w:rsidRDefault="000B18CF" w:rsidP="000B18CF">
      <w:pPr>
        <w:spacing w:line="360" w:lineRule="auto"/>
        <w:jc w:val="both"/>
        <w:rPr>
          <w:rFonts w:ascii="Arial" w:hAnsi="Arial" w:cs="Arial"/>
          <w:b/>
        </w:rPr>
      </w:pPr>
      <w:r w:rsidRPr="006C10AB">
        <w:rPr>
          <w:rFonts w:ascii="Arial" w:hAnsi="Arial" w:cs="Arial"/>
          <w:b/>
        </w:rPr>
        <w:t xml:space="preserve">Fundamentação Legal: Art. 18, § 1º, VIII, da Lei nº 14.133/21  </w:t>
      </w:r>
    </w:p>
    <w:p w14:paraId="6B31FCE9" w14:textId="77777777" w:rsidR="000B18CF" w:rsidRPr="006C10AB" w:rsidRDefault="000B18CF" w:rsidP="000B18CF">
      <w:pPr>
        <w:spacing w:line="360" w:lineRule="auto"/>
        <w:jc w:val="both"/>
        <w:rPr>
          <w:rFonts w:ascii="Arial" w:hAnsi="Arial" w:cs="Arial"/>
        </w:rPr>
      </w:pPr>
      <w:r w:rsidRPr="006C10AB">
        <w:rPr>
          <w:rFonts w:ascii="Arial" w:hAnsi="Arial" w:cs="Arial"/>
        </w:rPr>
        <w:t xml:space="preserve">11.1 Conforme preceitua o art. 40, V, “b”, da Lei n.º 14.133/2021, o planejamento deverá observar a diretriz do parcelamento, quando for tecnicamente viável e economicamente vantajoso. Dessa forma, o não parcelamento deverá ser justificado apontando a inviabilidade técnica ou que se mostra economicamente desvantajoso. </w:t>
      </w:r>
    </w:p>
    <w:p w14:paraId="77C05820" w14:textId="77777777" w:rsidR="000B18CF" w:rsidRPr="00A13142" w:rsidRDefault="000B18CF" w:rsidP="000B18CF">
      <w:pPr>
        <w:spacing w:line="360" w:lineRule="auto"/>
        <w:jc w:val="both"/>
        <w:rPr>
          <w:rFonts w:ascii="Arial" w:hAnsi="Arial" w:cs="Arial"/>
          <w:b/>
          <w:bCs/>
        </w:rPr>
      </w:pPr>
      <w:r w:rsidRPr="006C10AB">
        <w:rPr>
          <w:rFonts w:ascii="Arial" w:hAnsi="Arial" w:cs="Arial"/>
          <w:b/>
          <w:bCs/>
        </w:rPr>
        <w:lastRenderedPageBreak/>
        <w:t>11.2 Observado o princípio do parcelamento, previsto no inciso V, alínea b), parágrafo 3º, inciso II, do Art. 40, da lei nº 14.133/21, não haverá parcelamento da solução</w:t>
      </w:r>
      <w:r w:rsidRPr="00A13142">
        <w:rPr>
          <w:rFonts w:ascii="Arial" w:hAnsi="Arial" w:cs="Arial"/>
          <w:b/>
          <w:bCs/>
          <w:color w:val="000000" w:themeColor="text1"/>
        </w:rPr>
        <w:t>.</w:t>
      </w:r>
    </w:p>
    <w:p w14:paraId="2901A99B" w14:textId="77777777" w:rsidR="000B18CF" w:rsidRPr="006C10AB" w:rsidRDefault="000B18CF" w:rsidP="000B18CF">
      <w:pPr>
        <w:spacing w:line="360" w:lineRule="auto"/>
        <w:jc w:val="both"/>
        <w:rPr>
          <w:rFonts w:ascii="Arial" w:hAnsi="Arial" w:cs="Arial"/>
        </w:rPr>
      </w:pPr>
      <w:r w:rsidRPr="006C10AB">
        <w:rPr>
          <w:rFonts w:ascii="Arial" w:hAnsi="Arial" w:cs="Arial"/>
        </w:rPr>
        <w:t xml:space="preserve">11.3 Os itens a serem obtidos foram reunidos em grupo, a fim de possibilitar maior concorrência entre as licitantes. </w:t>
      </w:r>
    </w:p>
    <w:p w14:paraId="3FD45B07" w14:textId="77777777" w:rsidR="000B18CF" w:rsidRPr="006C10AB" w:rsidRDefault="000B18CF" w:rsidP="000B18CF">
      <w:pPr>
        <w:spacing w:line="360" w:lineRule="auto"/>
        <w:jc w:val="both"/>
        <w:rPr>
          <w:rFonts w:ascii="Arial" w:hAnsi="Arial" w:cs="Arial"/>
        </w:rPr>
      </w:pPr>
      <w:r w:rsidRPr="006C10AB">
        <w:rPr>
          <w:rFonts w:ascii="Arial" w:hAnsi="Arial" w:cs="Arial"/>
        </w:rPr>
        <w:t>11.4 Coadunando ao entendimento buscou-se proporcionar maior segurança ao(s) gestor (ES) e fiscal</w:t>
      </w:r>
      <w:r>
        <w:rPr>
          <w:rFonts w:ascii="Arial" w:hAnsi="Arial" w:cs="Arial"/>
        </w:rPr>
        <w:t xml:space="preserve"> </w:t>
      </w:r>
      <w:r w:rsidRPr="006C10AB">
        <w:rPr>
          <w:rFonts w:ascii="Arial" w:hAnsi="Arial" w:cs="Arial"/>
        </w:rPr>
        <w:t>(</w:t>
      </w:r>
      <w:proofErr w:type="spellStart"/>
      <w:r w:rsidRPr="006C10AB">
        <w:rPr>
          <w:rFonts w:ascii="Arial" w:hAnsi="Arial" w:cs="Arial"/>
        </w:rPr>
        <w:t>is</w:t>
      </w:r>
      <w:proofErr w:type="spellEnd"/>
      <w:r w:rsidRPr="006C10AB">
        <w:rPr>
          <w:rFonts w:ascii="Arial" w:hAnsi="Arial" w:cs="Arial"/>
        </w:rPr>
        <w:t xml:space="preserve">). </w:t>
      </w:r>
    </w:p>
    <w:p w14:paraId="50B4EC77" w14:textId="77777777" w:rsidR="000B18CF" w:rsidRPr="006C10AB" w:rsidRDefault="000B18CF" w:rsidP="000B18CF">
      <w:pPr>
        <w:spacing w:line="360" w:lineRule="auto"/>
        <w:jc w:val="both"/>
        <w:rPr>
          <w:rFonts w:ascii="Arial" w:hAnsi="Arial" w:cs="Arial"/>
        </w:rPr>
      </w:pPr>
      <w:r w:rsidRPr="006C10AB">
        <w:rPr>
          <w:rFonts w:ascii="Arial" w:hAnsi="Arial" w:cs="Arial"/>
        </w:rPr>
        <w:t>11.5. Corrobora para a justificativa, a busca em garantir a máxima eficiência na gestão dos contratos, uma vez que, além de se tratar de objeto da mesma natureza, o que impacta positivamente no processo de governança do órgão, ao adotar essa modalidade, a Administração alcançará maior eficiência e controle dos equipamentos a serem obtidos.</w:t>
      </w:r>
    </w:p>
    <w:p w14:paraId="47E071AA" w14:textId="77777777" w:rsidR="000B18CF" w:rsidRPr="006C10AB" w:rsidRDefault="000B18CF" w:rsidP="000B18CF">
      <w:pPr>
        <w:spacing w:line="360" w:lineRule="auto"/>
        <w:jc w:val="both"/>
        <w:rPr>
          <w:rFonts w:ascii="Arial" w:hAnsi="Arial" w:cs="Arial"/>
        </w:rPr>
      </w:pPr>
      <w:r w:rsidRPr="006C10AB">
        <w:rPr>
          <w:rFonts w:ascii="Arial" w:hAnsi="Arial" w:cs="Arial"/>
        </w:rPr>
        <w:t>11.6 Para embasar esta decisão foram consideradas a viabilidade técnica, celeridade, ganhos de escala, aproveitamento do mercado, e ampliação da competitividade.</w:t>
      </w:r>
    </w:p>
    <w:p w14:paraId="087557D5" w14:textId="77777777" w:rsidR="000B18CF" w:rsidRPr="006C10AB" w:rsidRDefault="000B18CF" w:rsidP="000B18CF">
      <w:pPr>
        <w:spacing w:line="360" w:lineRule="auto"/>
        <w:jc w:val="both"/>
        <w:rPr>
          <w:rFonts w:ascii="Arial" w:hAnsi="Arial" w:cs="Arial"/>
          <w:b/>
        </w:rPr>
      </w:pPr>
      <w:r w:rsidRPr="006C10AB">
        <w:rPr>
          <w:rFonts w:ascii="Arial" w:hAnsi="Arial" w:cs="Arial"/>
          <w:b/>
        </w:rPr>
        <w:t xml:space="preserve">12. DEMAIS INFORMAÇÕES </w:t>
      </w:r>
    </w:p>
    <w:p w14:paraId="18B74E63" w14:textId="77777777" w:rsidR="000B18CF" w:rsidRPr="006C10AB" w:rsidRDefault="000B18CF" w:rsidP="000B18CF">
      <w:pPr>
        <w:spacing w:line="360" w:lineRule="auto"/>
        <w:jc w:val="both"/>
        <w:rPr>
          <w:rFonts w:ascii="Arial" w:hAnsi="Arial" w:cs="Arial"/>
        </w:rPr>
      </w:pPr>
      <w:r w:rsidRPr="006C10AB">
        <w:rPr>
          <w:rFonts w:ascii="Arial" w:hAnsi="Arial" w:cs="Arial"/>
        </w:rPr>
        <w:t>12.1. O objeto da licitação será recebido da seguinte forma:</w:t>
      </w:r>
    </w:p>
    <w:p w14:paraId="4B46F4CB" w14:textId="77777777" w:rsidR="000B18CF" w:rsidRPr="006C10AB" w:rsidRDefault="000B18CF" w:rsidP="000B18CF">
      <w:pPr>
        <w:spacing w:line="360" w:lineRule="auto"/>
        <w:jc w:val="both"/>
        <w:rPr>
          <w:rFonts w:ascii="Arial" w:hAnsi="Arial" w:cs="Arial"/>
        </w:rPr>
      </w:pPr>
      <w:r w:rsidRPr="006C10AB">
        <w:rPr>
          <w:rFonts w:ascii="Arial" w:hAnsi="Arial" w:cs="Arial"/>
        </w:rPr>
        <w:t xml:space="preserve">12.1.1. Provisoriamente, no momento da entrega, para verificação de sua conformidade com as especificações exigidas e com a proposta, ficando, nesta ocasião, suspensa a fluência do prazo de entrega inicialmente fixado; </w:t>
      </w:r>
    </w:p>
    <w:p w14:paraId="7C29FEDD" w14:textId="77777777" w:rsidR="000B18CF" w:rsidRPr="006C10AB" w:rsidRDefault="000B18CF" w:rsidP="000B18CF">
      <w:pPr>
        <w:spacing w:line="360" w:lineRule="auto"/>
        <w:jc w:val="both"/>
        <w:rPr>
          <w:rFonts w:ascii="Arial" w:hAnsi="Arial" w:cs="Arial"/>
        </w:rPr>
      </w:pPr>
      <w:r w:rsidRPr="006C10AB">
        <w:rPr>
          <w:rFonts w:ascii="Arial" w:hAnsi="Arial" w:cs="Arial"/>
        </w:rPr>
        <w:t xml:space="preserve">12.1.2. Definitivamente, no prazo de 05 (cinco) dias úteis após o recebimento provisório, a fiscalização avaliará as características do material que, estando em conformidade com as especificações exigidas, será recebido definitivamente. </w:t>
      </w:r>
    </w:p>
    <w:p w14:paraId="72234C6F" w14:textId="77777777" w:rsidR="000B18CF" w:rsidRPr="006C10AB" w:rsidRDefault="000B18CF" w:rsidP="000B18CF">
      <w:pPr>
        <w:spacing w:line="360" w:lineRule="auto"/>
        <w:jc w:val="both"/>
        <w:rPr>
          <w:rFonts w:ascii="Arial" w:hAnsi="Arial" w:cs="Arial"/>
        </w:rPr>
      </w:pPr>
      <w:r w:rsidRPr="006C10AB">
        <w:rPr>
          <w:rFonts w:ascii="Arial" w:hAnsi="Arial" w:cs="Arial"/>
        </w:rPr>
        <w:t xml:space="preserve">12.2. O recebimento definitivo não desobrigará a fornecedora por quaisquer vícios e danos decorrentes do objeto que possam vir a surgir e que prejudique seu adequado uso, conforme disposições do Código de Proteção e Defesa do Consumidor, instituído pela </w:t>
      </w:r>
      <w:r w:rsidRPr="006C10AB">
        <w:rPr>
          <w:rFonts w:ascii="Arial" w:hAnsi="Arial" w:cs="Arial"/>
          <w:color w:val="000000" w:themeColor="text1"/>
        </w:rPr>
        <w:t>Lei nº 8.078, de 11 de setembro de 1990, Código Civil, e demais</w:t>
      </w:r>
      <w:r w:rsidRPr="006C10AB">
        <w:rPr>
          <w:rFonts w:ascii="Arial" w:hAnsi="Arial" w:cs="Arial"/>
        </w:rPr>
        <w:t xml:space="preserve"> leis aplicadas ao caso. </w:t>
      </w:r>
    </w:p>
    <w:p w14:paraId="4F382ABF" w14:textId="77777777" w:rsidR="000B18CF" w:rsidRPr="006C10AB" w:rsidRDefault="000B18CF" w:rsidP="000B18CF">
      <w:pPr>
        <w:spacing w:line="360" w:lineRule="auto"/>
        <w:jc w:val="both"/>
        <w:rPr>
          <w:rFonts w:ascii="Arial" w:hAnsi="Arial" w:cs="Arial"/>
        </w:rPr>
      </w:pPr>
      <w:r w:rsidRPr="006C10AB">
        <w:rPr>
          <w:rFonts w:ascii="Arial" w:hAnsi="Arial" w:cs="Arial"/>
        </w:rPr>
        <w:t xml:space="preserve">12.3. Em caso de irregularidades apuradas no momento da entrega, o material poderá ser recusado de pronto, mediante termo correspondente, ficando dispensado o recebimento provisório, e fazendo-se disso imediata comunicação escrita ao fornecedor. </w:t>
      </w:r>
    </w:p>
    <w:p w14:paraId="38CCB4EF" w14:textId="77777777" w:rsidR="000B18CF" w:rsidRPr="006C10AB" w:rsidRDefault="000B18CF" w:rsidP="000B18CF">
      <w:pPr>
        <w:spacing w:line="360" w:lineRule="auto"/>
        <w:jc w:val="both"/>
        <w:rPr>
          <w:rFonts w:ascii="Arial" w:hAnsi="Arial" w:cs="Arial"/>
        </w:rPr>
      </w:pPr>
      <w:r w:rsidRPr="006C10AB">
        <w:rPr>
          <w:rFonts w:ascii="Arial" w:hAnsi="Arial" w:cs="Arial"/>
        </w:rPr>
        <w:t xml:space="preserve">12.4. Se após o recebimento provisório, constatar-se que o fornecimento foi executado em desacordo com o pactuado ou foi entregue quantitativo inferior ao solicitado, o setor responsável </w:t>
      </w:r>
      <w:r w:rsidRPr="006C10AB">
        <w:rPr>
          <w:rFonts w:ascii="Arial" w:hAnsi="Arial" w:cs="Arial"/>
        </w:rPr>
        <w:lastRenderedPageBreak/>
        <w:t xml:space="preserve">pelo recebimento notificará por escrito a fornecedora para, sem prejuízo da aplicação das penalidades previstas: </w:t>
      </w:r>
    </w:p>
    <w:p w14:paraId="2045FC9C" w14:textId="77777777" w:rsidR="000B18CF" w:rsidRPr="006C10AB" w:rsidRDefault="000B18CF" w:rsidP="000B18CF">
      <w:pPr>
        <w:spacing w:line="360" w:lineRule="auto"/>
        <w:jc w:val="both"/>
        <w:rPr>
          <w:rFonts w:ascii="Arial" w:hAnsi="Arial" w:cs="Arial"/>
        </w:rPr>
      </w:pPr>
      <w:r w:rsidRPr="006C10AB">
        <w:rPr>
          <w:rFonts w:ascii="Arial" w:hAnsi="Arial" w:cs="Arial"/>
        </w:rPr>
        <w:t xml:space="preserve">12.4.1. Substituir o material recusado, às suas expensas, no prazo de 10 (dez) dias úteis, a contar da notificação da fornecedora, ou </w:t>
      </w:r>
    </w:p>
    <w:p w14:paraId="37F8A099" w14:textId="77777777" w:rsidR="000B18CF" w:rsidRPr="006C10AB" w:rsidRDefault="000B18CF" w:rsidP="000B18CF">
      <w:pPr>
        <w:spacing w:line="360" w:lineRule="auto"/>
        <w:jc w:val="both"/>
        <w:rPr>
          <w:rFonts w:ascii="Arial" w:hAnsi="Arial" w:cs="Arial"/>
        </w:rPr>
      </w:pPr>
      <w:r w:rsidRPr="006C10AB">
        <w:rPr>
          <w:rFonts w:ascii="Arial" w:hAnsi="Arial" w:cs="Arial"/>
        </w:rPr>
        <w:t xml:space="preserve">12.4.2. Complementar ou corrigir o material ou equipamento faltante ou defeituoso até o decurso do prazo original para a entrega. </w:t>
      </w:r>
    </w:p>
    <w:p w14:paraId="5835E2B3" w14:textId="77777777" w:rsidR="000B18CF" w:rsidRPr="006C10AB" w:rsidRDefault="000B18CF" w:rsidP="000B18CF">
      <w:pPr>
        <w:spacing w:line="360" w:lineRule="auto"/>
        <w:jc w:val="both"/>
        <w:rPr>
          <w:rFonts w:ascii="Arial" w:hAnsi="Arial" w:cs="Arial"/>
        </w:rPr>
      </w:pPr>
      <w:r w:rsidRPr="006C10AB">
        <w:rPr>
          <w:rFonts w:ascii="Arial" w:hAnsi="Arial" w:cs="Arial"/>
        </w:rPr>
        <w:t xml:space="preserve">12.5. Se a fornecedora não substituir ou complementar o material entregue em desconformidade com as especificações deste Termo de Referência, o setor responsável informará a necessidade glosa a nota fiscal, no valor do material não entregue ou recusado, e a encaminhará para pagamento, acompanhada de relatório circunstanciado. </w:t>
      </w:r>
    </w:p>
    <w:p w14:paraId="2646D40E" w14:textId="77777777" w:rsidR="000B18CF" w:rsidRPr="006C10AB" w:rsidRDefault="000B18CF" w:rsidP="000B18CF">
      <w:pPr>
        <w:spacing w:line="360" w:lineRule="auto"/>
        <w:jc w:val="both"/>
        <w:rPr>
          <w:rFonts w:ascii="Arial" w:hAnsi="Arial" w:cs="Arial"/>
        </w:rPr>
      </w:pPr>
      <w:r w:rsidRPr="006C10AB">
        <w:rPr>
          <w:rFonts w:ascii="Arial" w:hAnsi="Arial" w:cs="Arial"/>
        </w:rPr>
        <w:t>12.6. A Fornecedora será notificada para que proceda à retirada do objeto a serem devolvidos, às suas expensas, no prazo de até 10 (dez) dias úteis, contados do recebimento da notificação.</w:t>
      </w:r>
    </w:p>
    <w:p w14:paraId="0641ED90" w14:textId="77777777" w:rsidR="000B18CF" w:rsidRPr="006C10AB" w:rsidRDefault="000B18CF" w:rsidP="000B18CF">
      <w:pPr>
        <w:spacing w:line="360" w:lineRule="auto"/>
        <w:jc w:val="both"/>
        <w:rPr>
          <w:rFonts w:ascii="Arial" w:hAnsi="Arial" w:cs="Arial"/>
        </w:rPr>
      </w:pPr>
      <w:r w:rsidRPr="006C10AB">
        <w:rPr>
          <w:rFonts w:ascii="Arial" w:hAnsi="Arial" w:cs="Arial"/>
        </w:rPr>
        <w:t xml:space="preserve">12.7. A fornecedora garantirá a qualidade de cada unidade do material fornecido, obrigando-se a substituir aqueles que estiverem danificados em razão de transporte, descarga ou outra situação que não possa ser imputada à Administração. </w:t>
      </w:r>
    </w:p>
    <w:p w14:paraId="2A4363F0" w14:textId="77777777" w:rsidR="000B18CF" w:rsidRPr="006C10AB" w:rsidRDefault="000B18CF" w:rsidP="000B18CF">
      <w:pPr>
        <w:spacing w:line="360" w:lineRule="auto"/>
        <w:jc w:val="both"/>
        <w:rPr>
          <w:rFonts w:ascii="Arial" w:hAnsi="Arial" w:cs="Arial"/>
        </w:rPr>
      </w:pPr>
      <w:r w:rsidRPr="006C10AB">
        <w:rPr>
          <w:rFonts w:ascii="Arial" w:hAnsi="Arial" w:cs="Arial"/>
        </w:rPr>
        <w:t xml:space="preserve">12.8. A fornecedora fará constar da nota fiscal os valores unitários e respectivos valores totais, em conformidade com a proposta apresentada no processo licitatório correspondente. </w:t>
      </w:r>
    </w:p>
    <w:p w14:paraId="765DB19F" w14:textId="77777777" w:rsidR="000B18CF" w:rsidRPr="006C10AB" w:rsidRDefault="000B18CF" w:rsidP="000B18CF">
      <w:pPr>
        <w:spacing w:line="360" w:lineRule="auto"/>
        <w:jc w:val="both"/>
        <w:rPr>
          <w:rFonts w:ascii="Arial" w:hAnsi="Arial" w:cs="Arial"/>
          <w:color w:val="000000" w:themeColor="text1"/>
        </w:rPr>
      </w:pPr>
      <w:r w:rsidRPr="006C10AB">
        <w:rPr>
          <w:rFonts w:ascii="Arial" w:hAnsi="Arial" w:cs="Arial"/>
        </w:rPr>
        <w:t xml:space="preserve">12.9. O veículo ofertado deverá atender às exigências </w:t>
      </w:r>
      <w:r w:rsidRPr="006C10AB">
        <w:rPr>
          <w:rFonts w:ascii="Arial" w:hAnsi="Arial" w:cs="Arial"/>
          <w:color w:val="000000" w:themeColor="text1"/>
        </w:rPr>
        <w:t>da Lei n° 8.723/93 e da Resolução n° 418/2009 do CONAMA, que tratam do controle e redução de emissão de poluentes por veículos automotores.</w:t>
      </w:r>
    </w:p>
    <w:p w14:paraId="03740CE3" w14:textId="77777777" w:rsidR="000B18CF" w:rsidRPr="006C10AB" w:rsidRDefault="000B18CF" w:rsidP="000B18CF">
      <w:pPr>
        <w:spacing w:line="360" w:lineRule="auto"/>
        <w:jc w:val="both"/>
        <w:rPr>
          <w:rFonts w:ascii="Arial" w:hAnsi="Arial" w:cs="Arial"/>
          <w:b/>
        </w:rPr>
      </w:pPr>
      <w:r w:rsidRPr="006C10AB">
        <w:rPr>
          <w:rFonts w:ascii="Arial" w:hAnsi="Arial" w:cs="Arial"/>
          <w:b/>
        </w:rPr>
        <w:t>13.  OBRIGAÇÕES DA CONTRATADA</w:t>
      </w:r>
    </w:p>
    <w:p w14:paraId="161F1824" w14:textId="77777777" w:rsidR="000B18CF" w:rsidRPr="006C10AB" w:rsidRDefault="000B18CF" w:rsidP="000B18CF">
      <w:pPr>
        <w:spacing w:line="360" w:lineRule="auto"/>
        <w:jc w:val="both"/>
        <w:rPr>
          <w:rFonts w:ascii="Arial" w:hAnsi="Arial" w:cs="Arial"/>
        </w:rPr>
      </w:pPr>
      <w:r w:rsidRPr="006C10AB">
        <w:rPr>
          <w:rFonts w:ascii="Arial" w:hAnsi="Arial" w:cs="Arial"/>
        </w:rPr>
        <w:t xml:space="preserve">13.1. Caberá à Contratada: </w:t>
      </w:r>
    </w:p>
    <w:p w14:paraId="41EDCEFB" w14:textId="77777777" w:rsidR="000B18CF" w:rsidRPr="006C10AB" w:rsidRDefault="000B18CF" w:rsidP="000B18CF">
      <w:pPr>
        <w:spacing w:line="360" w:lineRule="auto"/>
        <w:jc w:val="both"/>
        <w:rPr>
          <w:rFonts w:ascii="Arial" w:hAnsi="Arial" w:cs="Arial"/>
        </w:rPr>
      </w:pPr>
      <w:r w:rsidRPr="006C10AB">
        <w:rPr>
          <w:rFonts w:ascii="Arial" w:hAnsi="Arial" w:cs="Arial"/>
        </w:rPr>
        <w:t xml:space="preserve">13.1.1. Efetuar a entrega dos itens previstos no objeto da presente licitação em perfeitas condições, no prazo e local indicados pela contratante, em estrita observância das especificações deste Termo de Referência e da proposta da contratação, acompanhado da respectiva nota fiscal constando os detalhes necessários para sua plena identificação. </w:t>
      </w:r>
    </w:p>
    <w:p w14:paraId="5B2A4BF9" w14:textId="77777777" w:rsidR="000B18CF" w:rsidRPr="006C10AB" w:rsidRDefault="000B18CF" w:rsidP="000B18CF">
      <w:pPr>
        <w:spacing w:line="360" w:lineRule="auto"/>
        <w:jc w:val="both"/>
        <w:rPr>
          <w:rFonts w:ascii="Arial" w:hAnsi="Arial" w:cs="Arial"/>
        </w:rPr>
      </w:pPr>
      <w:r w:rsidRPr="006C10AB">
        <w:rPr>
          <w:rFonts w:ascii="Arial" w:hAnsi="Arial" w:cs="Arial"/>
        </w:rPr>
        <w:t xml:space="preserve">13.1.2. Atender prontamente a quaisquer exigências da administração, inerentes ao objeto da presente licitação. </w:t>
      </w:r>
    </w:p>
    <w:p w14:paraId="00B172AB" w14:textId="77777777" w:rsidR="000B18CF" w:rsidRPr="006C10AB" w:rsidRDefault="000B18CF" w:rsidP="000B18CF">
      <w:pPr>
        <w:spacing w:line="360" w:lineRule="auto"/>
        <w:jc w:val="both"/>
        <w:rPr>
          <w:rFonts w:ascii="Arial" w:hAnsi="Arial" w:cs="Arial"/>
        </w:rPr>
      </w:pPr>
      <w:r w:rsidRPr="006C10AB">
        <w:rPr>
          <w:rFonts w:ascii="Arial" w:hAnsi="Arial" w:cs="Arial"/>
        </w:rPr>
        <w:lastRenderedPageBreak/>
        <w:t xml:space="preserve">13.1.3. Responsabilizar-se pelos vícios e danos decorrentes aos itens previstos no objeto da presente licitação, incluindo substituir, reparar, corrigir, remover, ou reconstruir, às suas expensas, no prazo máximo de 72h (setenta e duas horas). </w:t>
      </w:r>
    </w:p>
    <w:p w14:paraId="3288AA1E" w14:textId="77777777" w:rsidR="000B18CF" w:rsidRPr="006C10AB" w:rsidRDefault="000B18CF" w:rsidP="000B18CF">
      <w:pPr>
        <w:spacing w:line="360" w:lineRule="auto"/>
        <w:jc w:val="both"/>
        <w:rPr>
          <w:rFonts w:ascii="Arial" w:hAnsi="Arial" w:cs="Arial"/>
        </w:rPr>
      </w:pPr>
      <w:r w:rsidRPr="006C10AB">
        <w:rPr>
          <w:rFonts w:ascii="Arial" w:hAnsi="Arial" w:cs="Arial"/>
        </w:rPr>
        <w:t xml:space="preserve">13.1.4. Manter, durante toda a execução do contrato, em compatibilidade com as obrigações assumidas, todas as condições de habilitação e qualificação exigidas na licitação. </w:t>
      </w:r>
    </w:p>
    <w:p w14:paraId="3FF309E1" w14:textId="77777777" w:rsidR="000B18CF" w:rsidRPr="006C10AB" w:rsidRDefault="000B18CF" w:rsidP="000B18CF">
      <w:pPr>
        <w:spacing w:line="360" w:lineRule="auto"/>
        <w:jc w:val="both"/>
        <w:rPr>
          <w:rFonts w:ascii="Arial" w:hAnsi="Arial" w:cs="Arial"/>
        </w:rPr>
      </w:pPr>
      <w:r w:rsidRPr="006C10AB">
        <w:rPr>
          <w:rFonts w:ascii="Arial" w:hAnsi="Arial" w:cs="Arial"/>
        </w:rPr>
        <w:t xml:space="preserve">13.1.5. Não transferir a terceiros, por qualquer forma, nem mesmo parcialmente, as obrigações assumidas, nem subcontratar qualquer das prestações a que está obrigada, exceto nas condições autorizadas no Termo de Referência ou na minuta de contrato. </w:t>
      </w:r>
    </w:p>
    <w:p w14:paraId="69CEDEEE" w14:textId="77777777" w:rsidR="000B18CF" w:rsidRPr="006C10AB" w:rsidRDefault="000B18CF" w:rsidP="000B18CF">
      <w:pPr>
        <w:spacing w:line="360" w:lineRule="auto"/>
        <w:jc w:val="both"/>
        <w:rPr>
          <w:rFonts w:ascii="Arial" w:hAnsi="Arial" w:cs="Arial"/>
        </w:rPr>
      </w:pPr>
      <w:r w:rsidRPr="006C10AB">
        <w:rPr>
          <w:rFonts w:ascii="Arial" w:hAnsi="Arial" w:cs="Arial"/>
        </w:rPr>
        <w:t>13.1.6. Responsabilizarem-se pelas despesas dos tributos, encargos trabalhistas, previdenciários, fiscais, comerciais, taxas, fretes, seguros, deslocamento de pessoal, prestação de garantia e quaisquer outras que incidam ou venham a incidir na execução do contrato.</w:t>
      </w:r>
    </w:p>
    <w:p w14:paraId="404B3F0E" w14:textId="77777777" w:rsidR="000B18CF" w:rsidRPr="006C10AB" w:rsidRDefault="000B18CF" w:rsidP="000B18CF">
      <w:pPr>
        <w:spacing w:line="360" w:lineRule="auto"/>
        <w:jc w:val="both"/>
        <w:rPr>
          <w:rFonts w:ascii="Arial" w:hAnsi="Arial" w:cs="Arial"/>
        </w:rPr>
      </w:pPr>
      <w:r w:rsidRPr="006C10AB">
        <w:rPr>
          <w:rFonts w:ascii="Arial" w:hAnsi="Arial" w:cs="Arial"/>
        </w:rPr>
        <w:t>13.1.7. Acatar as decisões e observações feitas pela fiscalização da contratante.</w:t>
      </w:r>
    </w:p>
    <w:p w14:paraId="21BED9D3" w14:textId="77777777" w:rsidR="000B18CF" w:rsidRPr="006C10AB" w:rsidRDefault="000B18CF" w:rsidP="000B18CF">
      <w:pPr>
        <w:spacing w:line="360" w:lineRule="auto"/>
        <w:jc w:val="both"/>
        <w:rPr>
          <w:rFonts w:ascii="Arial" w:hAnsi="Arial" w:cs="Arial"/>
          <w:color w:val="000000" w:themeColor="text1"/>
        </w:rPr>
      </w:pPr>
      <w:r w:rsidRPr="006C10AB">
        <w:rPr>
          <w:rFonts w:ascii="Arial" w:hAnsi="Arial" w:cs="Arial"/>
        </w:rPr>
        <w:t>13.1.8</w:t>
      </w:r>
      <w:r w:rsidRPr="00A13142">
        <w:rPr>
          <w:rFonts w:ascii="Arial" w:hAnsi="Arial" w:cs="Arial"/>
          <w:color w:val="000000" w:themeColor="text1"/>
        </w:rPr>
        <w:t>.</w:t>
      </w:r>
      <w:r w:rsidRPr="006C10AB">
        <w:rPr>
          <w:rFonts w:ascii="Arial" w:hAnsi="Arial" w:cs="Arial"/>
          <w:color w:val="FF0000"/>
        </w:rPr>
        <w:t xml:space="preserve"> </w:t>
      </w:r>
      <w:r w:rsidRPr="006C10AB">
        <w:rPr>
          <w:rFonts w:ascii="Arial" w:hAnsi="Arial" w:cs="Arial"/>
          <w:color w:val="000000" w:themeColor="text1"/>
        </w:rPr>
        <w:t xml:space="preserve">Fornecedor dos equipamentos, deverá fornecer no prazo estabelecido ou quando necessário o fornecimento, informando em tempo hábil qualquer motivo impeditivo ou que impossibilite assumir o estabelecido. </w:t>
      </w:r>
    </w:p>
    <w:p w14:paraId="31B7300C" w14:textId="77777777" w:rsidR="000B18CF" w:rsidRPr="006C10AB" w:rsidRDefault="000B18CF" w:rsidP="000B18CF">
      <w:pPr>
        <w:spacing w:line="360" w:lineRule="auto"/>
        <w:jc w:val="both"/>
        <w:rPr>
          <w:rFonts w:ascii="Arial" w:hAnsi="Arial" w:cs="Arial"/>
        </w:rPr>
      </w:pPr>
      <w:r w:rsidRPr="006C10AB">
        <w:rPr>
          <w:rFonts w:ascii="Arial" w:hAnsi="Arial" w:cs="Arial"/>
        </w:rPr>
        <w:t xml:space="preserve">13.1.9. Assumir inteira responsabilidade quanto à garantia e qualidade dos itens previstos no objeto da presente licitação, reservando à contratante o direito de recusá-lo caso não satisfaça aos padrões especificados. </w:t>
      </w:r>
    </w:p>
    <w:p w14:paraId="5BBAFF45" w14:textId="77777777" w:rsidR="000B18CF" w:rsidRPr="006C10AB" w:rsidRDefault="000B18CF" w:rsidP="000B18CF">
      <w:pPr>
        <w:spacing w:line="360" w:lineRule="auto"/>
        <w:jc w:val="both"/>
        <w:rPr>
          <w:rFonts w:ascii="Arial" w:hAnsi="Arial" w:cs="Arial"/>
        </w:rPr>
      </w:pPr>
      <w:r w:rsidRPr="006C10AB">
        <w:rPr>
          <w:rFonts w:ascii="Arial" w:hAnsi="Arial" w:cs="Arial"/>
        </w:rPr>
        <w:t xml:space="preserve">13.1.10. Quando for o caso, comunicar imediatamente à contratante qualquer anormalidade verificada, inclusive de ordem funcional, para que sejam adotadas as providências de regularização necessárias. </w:t>
      </w:r>
    </w:p>
    <w:p w14:paraId="2FDFDBC6" w14:textId="77777777" w:rsidR="000B18CF" w:rsidRPr="006C10AB" w:rsidRDefault="000B18CF" w:rsidP="000B18CF">
      <w:pPr>
        <w:spacing w:line="360" w:lineRule="auto"/>
        <w:jc w:val="both"/>
        <w:rPr>
          <w:rFonts w:ascii="Arial" w:hAnsi="Arial" w:cs="Arial"/>
        </w:rPr>
      </w:pPr>
      <w:r w:rsidRPr="006C10AB">
        <w:rPr>
          <w:rFonts w:ascii="Arial" w:hAnsi="Arial" w:cs="Arial"/>
        </w:rPr>
        <w:t>13.1.11. Responder objetivamente por quaisquer danos pessoais ou materiais decorrentes do fornecimento dos itens previstos no objeto da presente licitação, seja por vício de fabricação ou por ação ou omissão de seus empregados.</w:t>
      </w:r>
    </w:p>
    <w:p w14:paraId="39FF0F60" w14:textId="77777777" w:rsidR="000B18CF" w:rsidRPr="006C10AB" w:rsidRDefault="000B18CF" w:rsidP="000B18CF">
      <w:pPr>
        <w:spacing w:line="360" w:lineRule="auto"/>
        <w:jc w:val="both"/>
        <w:rPr>
          <w:rFonts w:ascii="Arial" w:hAnsi="Arial" w:cs="Arial"/>
          <w:b/>
        </w:rPr>
      </w:pPr>
      <w:r w:rsidRPr="006C10AB">
        <w:rPr>
          <w:rFonts w:ascii="Arial" w:hAnsi="Arial" w:cs="Arial"/>
          <w:b/>
        </w:rPr>
        <w:t xml:space="preserve">14. OBRIGAÇÃO DA CONTRATANTE: </w:t>
      </w:r>
    </w:p>
    <w:p w14:paraId="08FDA48E" w14:textId="77777777" w:rsidR="000B18CF" w:rsidRPr="006C10AB" w:rsidRDefault="000B18CF" w:rsidP="000B18CF">
      <w:pPr>
        <w:spacing w:line="360" w:lineRule="auto"/>
        <w:jc w:val="both"/>
        <w:rPr>
          <w:rFonts w:ascii="Arial" w:hAnsi="Arial" w:cs="Arial"/>
        </w:rPr>
      </w:pPr>
      <w:r w:rsidRPr="006C10AB">
        <w:rPr>
          <w:rFonts w:ascii="Arial" w:hAnsi="Arial" w:cs="Arial"/>
        </w:rPr>
        <w:t xml:space="preserve">14.1. Receber provisoriamente os itens previstos no objeto da presente licitação, disponibilizando local, data e horário. </w:t>
      </w:r>
    </w:p>
    <w:p w14:paraId="059E846D" w14:textId="77777777" w:rsidR="000B18CF" w:rsidRPr="006C10AB" w:rsidRDefault="000B18CF" w:rsidP="000B18CF">
      <w:pPr>
        <w:spacing w:line="360" w:lineRule="auto"/>
        <w:jc w:val="both"/>
        <w:rPr>
          <w:rFonts w:ascii="Arial" w:hAnsi="Arial" w:cs="Arial"/>
        </w:rPr>
      </w:pPr>
      <w:r w:rsidRPr="006C10AB">
        <w:rPr>
          <w:rFonts w:ascii="Arial" w:hAnsi="Arial" w:cs="Arial"/>
        </w:rPr>
        <w:t xml:space="preserve">14.2. Verificar minuciosamente, no prazo fixado, a conformidade dos itens recebidos provisoriamente com as especificações constantes do edital e da proposta, para fins de aceitação e recebimento definitivos. </w:t>
      </w:r>
    </w:p>
    <w:p w14:paraId="2D4AFCDA" w14:textId="77777777" w:rsidR="000B18CF" w:rsidRPr="006C10AB" w:rsidRDefault="000B18CF" w:rsidP="000B18CF">
      <w:pPr>
        <w:spacing w:line="360" w:lineRule="auto"/>
        <w:jc w:val="both"/>
        <w:rPr>
          <w:rFonts w:ascii="Arial" w:hAnsi="Arial" w:cs="Arial"/>
        </w:rPr>
      </w:pPr>
      <w:r w:rsidRPr="006C10AB">
        <w:rPr>
          <w:rFonts w:ascii="Arial" w:hAnsi="Arial" w:cs="Arial"/>
        </w:rPr>
        <w:lastRenderedPageBreak/>
        <w:t xml:space="preserve">14.3. Acompanhar e fiscalizar o cumprimento das obrigações da contratada, através de servidor especialmente designado. </w:t>
      </w:r>
    </w:p>
    <w:p w14:paraId="30D2F3F7" w14:textId="77777777" w:rsidR="000B18CF" w:rsidRPr="006C10AB" w:rsidRDefault="000B18CF" w:rsidP="000B18CF">
      <w:pPr>
        <w:spacing w:line="360" w:lineRule="auto"/>
        <w:jc w:val="both"/>
        <w:rPr>
          <w:rFonts w:ascii="Arial" w:hAnsi="Arial" w:cs="Arial"/>
        </w:rPr>
      </w:pPr>
      <w:r w:rsidRPr="006C10AB">
        <w:rPr>
          <w:rFonts w:ascii="Arial" w:hAnsi="Arial" w:cs="Arial"/>
        </w:rPr>
        <w:t>14.4. Efetuar o pagamento à contratada mediante a apresentação da respectiva nota fiscal, devidamente discriminada e atestada pelo setor responsável, por meio de crédito em conta corrente bancária.</w:t>
      </w:r>
    </w:p>
    <w:p w14:paraId="27E60A1F" w14:textId="77777777" w:rsidR="000B18CF" w:rsidRPr="006C10AB" w:rsidRDefault="000B18CF" w:rsidP="000B18CF">
      <w:pPr>
        <w:spacing w:line="360" w:lineRule="auto"/>
        <w:jc w:val="both"/>
        <w:rPr>
          <w:rFonts w:ascii="Arial" w:hAnsi="Arial" w:cs="Arial"/>
        </w:rPr>
      </w:pPr>
      <w:r w:rsidRPr="006C10AB">
        <w:rPr>
          <w:rFonts w:ascii="Arial" w:hAnsi="Arial" w:cs="Arial"/>
        </w:rPr>
        <w:t xml:space="preserve">14.5. Conferir o fornecimento dos itens, embora a contratada seja a única e responsável pelo fornecimento nas condições especificadas. </w:t>
      </w:r>
    </w:p>
    <w:p w14:paraId="3F1F145D" w14:textId="77777777" w:rsidR="000B18CF" w:rsidRPr="006C10AB" w:rsidRDefault="000B18CF" w:rsidP="000B18CF">
      <w:pPr>
        <w:spacing w:line="360" w:lineRule="auto"/>
        <w:jc w:val="both"/>
        <w:rPr>
          <w:rFonts w:ascii="Arial" w:hAnsi="Arial" w:cs="Arial"/>
        </w:rPr>
      </w:pPr>
      <w:r w:rsidRPr="006C10AB">
        <w:rPr>
          <w:rFonts w:ascii="Arial" w:hAnsi="Arial" w:cs="Arial"/>
        </w:rPr>
        <w:t xml:space="preserve">14.6. Atestar o adimplemento da obrigação, desde que satisfaça às exigências previstas neste termo. </w:t>
      </w:r>
    </w:p>
    <w:p w14:paraId="265D0A1B" w14:textId="77777777" w:rsidR="000B18CF" w:rsidRPr="006C10AB" w:rsidRDefault="000B18CF" w:rsidP="000B18CF">
      <w:pPr>
        <w:spacing w:line="360" w:lineRule="auto"/>
        <w:jc w:val="both"/>
        <w:rPr>
          <w:rFonts w:ascii="Arial" w:hAnsi="Arial" w:cs="Arial"/>
        </w:rPr>
      </w:pPr>
      <w:r w:rsidRPr="006C10AB">
        <w:rPr>
          <w:rFonts w:ascii="Arial" w:hAnsi="Arial" w:cs="Arial"/>
        </w:rPr>
        <w:t xml:space="preserve">14.7. Prestar as informações e os esclarecimentos que venham a ser solicitados pela contratada viabilizando a boa execução do objeto contratado. </w:t>
      </w:r>
    </w:p>
    <w:p w14:paraId="5A596AE0" w14:textId="77777777" w:rsidR="000B18CF" w:rsidRPr="006C10AB" w:rsidRDefault="000B18CF" w:rsidP="000B18CF">
      <w:pPr>
        <w:spacing w:line="360" w:lineRule="auto"/>
        <w:jc w:val="both"/>
        <w:rPr>
          <w:rFonts w:ascii="Arial" w:hAnsi="Arial" w:cs="Arial"/>
        </w:rPr>
      </w:pPr>
      <w:r w:rsidRPr="006C10AB">
        <w:rPr>
          <w:rFonts w:ascii="Arial" w:hAnsi="Arial" w:cs="Arial"/>
        </w:rPr>
        <w:t xml:space="preserve">14.8. Proporcionar à contratada as condições para que possa fornecer os itens dentro das normas estabelecidas. </w:t>
      </w:r>
    </w:p>
    <w:p w14:paraId="3365EEA4" w14:textId="77777777" w:rsidR="000B18CF" w:rsidRPr="006C10AB" w:rsidRDefault="000B18CF" w:rsidP="000B18CF">
      <w:pPr>
        <w:spacing w:line="360" w:lineRule="auto"/>
        <w:jc w:val="both"/>
        <w:rPr>
          <w:rFonts w:ascii="Arial" w:hAnsi="Arial" w:cs="Arial"/>
          <w:b/>
        </w:rPr>
      </w:pPr>
      <w:r w:rsidRPr="006C10AB">
        <w:rPr>
          <w:rFonts w:ascii="Arial" w:hAnsi="Arial" w:cs="Arial"/>
          <w:b/>
        </w:rPr>
        <w:t xml:space="preserve">15. DO PREÇO E PAGAMENTO </w:t>
      </w:r>
    </w:p>
    <w:p w14:paraId="6880C631" w14:textId="77777777" w:rsidR="000B18CF" w:rsidRPr="006C10AB" w:rsidRDefault="000B18CF" w:rsidP="000B18CF">
      <w:pPr>
        <w:spacing w:line="360" w:lineRule="auto"/>
        <w:jc w:val="both"/>
        <w:rPr>
          <w:rFonts w:ascii="Arial" w:hAnsi="Arial" w:cs="Arial"/>
        </w:rPr>
      </w:pPr>
      <w:r w:rsidRPr="006C10AB">
        <w:rPr>
          <w:rFonts w:ascii="Arial" w:hAnsi="Arial" w:cs="Arial"/>
        </w:rPr>
        <w:t xml:space="preserve">15.1. O objeto da presente licitação deverá ser disponibilizado em Águia </w:t>
      </w:r>
      <w:proofErr w:type="spellStart"/>
      <w:r w:rsidRPr="006C10AB">
        <w:rPr>
          <w:rFonts w:ascii="Arial" w:hAnsi="Arial" w:cs="Arial"/>
        </w:rPr>
        <w:t>Branca-ES</w:t>
      </w:r>
      <w:proofErr w:type="spellEnd"/>
      <w:r w:rsidRPr="006C10AB">
        <w:rPr>
          <w:rFonts w:ascii="Arial" w:hAnsi="Arial" w:cs="Arial"/>
        </w:rPr>
        <w:t xml:space="preserve">, no local indicado pela Secretaria responsável, com eventuais custas sob responsabilidade do fornecedor contratado, em até 05 (cinco) dias úteis após o recebimento da autorização de fornecimento ou documento semelhante expressamente indicado pela contratante. </w:t>
      </w:r>
    </w:p>
    <w:p w14:paraId="2F4043FB" w14:textId="77777777" w:rsidR="000B18CF" w:rsidRPr="006C10AB" w:rsidRDefault="000B18CF" w:rsidP="000B18CF">
      <w:pPr>
        <w:spacing w:line="360" w:lineRule="auto"/>
        <w:jc w:val="both"/>
        <w:rPr>
          <w:rFonts w:ascii="Arial" w:hAnsi="Arial" w:cs="Arial"/>
        </w:rPr>
      </w:pPr>
      <w:r w:rsidRPr="006C10AB">
        <w:rPr>
          <w:rFonts w:ascii="Arial" w:hAnsi="Arial" w:cs="Arial"/>
        </w:rPr>
        <w:t xml:space="preserve">15.2. Verificada a não conformidade de algum dos produtos, o licitante vencedor deverá promover as correções necessárias no prazo máximo de 48 (quarenta e oito) horas, sujeitando-se às penalidades previstas no TR. </w:t>
      </w:r>
    </w:p>
    <w:p w14:paraId="4F7CC987" w14:textId="77777777" w:rsidR="000B18CF" w:rsidRPr="006C10AB" w:rsidRDefault="000B18CF" w:rsidP="000B18CF">
      <w:pPr>
        <w:spacing w:line="360" w:lineRule="auto"/>
        <w:jc w:val="both"/>
        <w:rPr>
          <w:rFonts w:ascii="Arial" w:hAnsi="Arial" w:cs="Arial"/>
        </w:rPr>
      </w:pPr>
      <w:r w:rsidRPr="006C10AB">
        <w:rPr>
          <w:rFonts w:ascii="Arial" w:hAnsi="Arial" w:cs="Arial"/>
        </w:rPr>
        <w:t xml:space="preserve">15.3. A Nota Fiscal/Fatura deve, obrigatoriamente, ser entregue junto com o seu objeto. </w:t>
      </w:r>
    </w:p>
    <w:p w14:paraId="014C159D" w14:textId="77777777" w:rsidR="000B18CF" w:rsidRPr="006C10AB" w:rsidRDefault="000B18CF" w:rsidP="000B18CF">
      <w:pPr>
        <w:spacing w:line="360" w:lineRule="auto"/>
        <w:jc w:val="both"/>
        <w:rPr>
          <w:rFonts w:ascii="Arial" w:hAnsi="Arial" w:cs="Arial"/>
        </w:rPr>
      </w:pPr>
      <w:r w:rsidRPr="006C10AB">
        <w:rPr>
          <w:rFonts w:ascii="Arial" w:hAnsi="Arial" w:cs="Arial"/>
        </w:rPr>
        <w:t>15.4. É concedido um prazo de 03 (três) dias, contados da data da protocolização da Nota Fiscal/Fatura perante este município contratante, para conferência e aprovação do recebimento definitivo do objeto deste termo de referência.</w:t>
      </w:r>
    </w:p>
    <w:p w14:paraId="5EE5EC25" w14:textId="77777777" w:rsidR="000B18CF" w:rsidRPr="006C10AB" w:rsidRDefault="000B18CF" w:rsidP="000B18CF">
      <w:pPr>
        <w:spacing w:line="360" w:lineRule="auto"/>
        <w:jc w:val="both"/>
        <w:rPr>
          <w:rFonts w:ascii="Arial" w:hAnsi="Arial" w:cs="Arial"/>
        </w:rPr>
      </w:pPr>
      <w:r w:rsidRPr="006C10AB">
        <w:rPr>
          <w:rFonts w:ascii="Arial" w:hAnsi="Arial" w:cs="Arial"/>
        </w:rPr>
        <w:t xml:space="preserve">15.5. Após o prazo de conferência e aprovação do recebimento definitivo do objeto e comprovada a manutenção das exigências da habilitação, as notas fiscais de fatura serão encaminhadas à contabilidade/tesouraria para o efetivo pagamento, no prazo de até 30 (trinta) dias, contado da data do atesto de conformidade da nota fiscal. </w:t>
      </w:r>
    </w:p>
    <w:p w14:paraId="35A1258E" w14:textId="77777777" w:rsidR="000B18CF" w:rsidRPr="006C10AB" w:rsidRDefault="000B18CF" w:rsidP="000B18CF">
      <w:pPr>
        <w:spacing w:line="360" w:lineRule="auto"/>
        <w:jc w:val="both"/>
        <w:rPr>
          <w:rFonts w:ascii="Arial" w:hAnsi="Arial" w:cs="Arial"/>
        </w:rPr>
      </w:pPr>
      <w:r w:rsidRPr="006C10AB">
        <w:rPr>
          <w:rFonts w:ascii="Arial" w:hAnsi="Arial" w:cs="Arial"/>
        </w:rPr>
        <w:lastRenderedPageBreak/>
        <w:t xml:space="preserve">15.6. Os pagamentos serão creditados em favor da contratada, por meio de depósito Bancário em conta corrente indicada na proposta, contendo o nome do banco, agência, localidade e número da conta corrente em que deverá ser efetivado o crédito. </w:t>
      </w:r>
    </w:p>
    <w:p w14:paraId="022A7CED" w14:textId="77777777" w:rsidR="000B18CF" w:rsidRPr="006C10AB" w:rsidRDefault="000B18CF" w:rsidP="000B18CF">
      <w:pPr>
        <w:spacing w:line="360" w:lineRule="auto"/>
        <w:jc w:val="both"/>
        <w:rPr>
          <w:rFonts w:ascii="Arial" w:hAnsi="Arial" w:cs="Arial"/>
        </w:rPr>
      </w:pPr>
      <w:r w:rsidRPr="006C10AB">
        <w:rPr>
          <w:rFonts w:ascii="Arial" w:hAnsi="Arial" w:cs="Arial"/>
        </w:rPr>
        <w:t xml:space="preserve">15.7. Na ocorrência de rejeição da nota fiscal, motivada por erros ou incorreções, o prazo estipulado no subitem anterior passará a ser contado a partir da data da sua reapresentação. </w:t>
      </w:r>
    </w:p>
    <w:p w14:paraId="33073663" w14:textId="77777777" w:rsidR="000B18CF" w:rsidRPr="006C10AB" w:rsidRDefault="000B18CF" w:rsidP="000B18CF">
      <w:pPr>
        <w:spacing w:line="360" w:lineRule="auto"/>
        <w:jc w:val="both"/>
        <w:rPr>
          <w:rFonts w:ascii="Arial" w:hAnsi="Arial" w:cs="Arial"/>
        </w:rPr>
      </w:pPr>
      <w:r w:rsidRPr="006C10AB">
        <w:rPr>
          <w:rFonts w:ascii="Arial" w:hAnsi="Arial" w:cs="Arial"/>
        </w:rPr>
        <w:t>15.8. Para a efetivação do pagamento, o fornecedor deverá apresentar as certidões negativas de débitos para com o Sistema de Seguridade Social (INSS), o Fundo de Garantia por Tempo de Serviço (FGTS), certidões negativas de tributos e contribuições federais expedidas pela Secretaria da Receita Federal e pela Procuradoria da Fazenda Nacional, Prova de inexistência de débitos inadimplidos perante a Justiça do Trabalho, mediante a apresentação de Certidão Negativa de Débitos Trabalhistas e certidões negativas de tributos municipais e estaduais. O fornecedor deverá manter a regularidade durante todo o período da contratação.</w:t>
      </w:r>
    </w:p>
    <w:p w14:paraId="36BE46D7" w14:textId="77777777" w:rsidR="000B18CF" w:rsidRPr="006C10AB" w:rsidRDefault="000B18CF" w:rsidP="000B18CF">
      <w:pPr>
        <w:spacing w:line="360" w:lineRule="auto"/>
        <w:jc w:val="both"/>
        <w:rPr>
          <w:rFonts w:ascii="Arial" w:hAnsi="Arial" w:cs="Arial"/>
          <w:b/>
        </w:rPr>
      </w:pPr>
      <w:r w:rsidRPr="006C10AB">
        <w:rPr>
          <w:rFonts w:ascii="Arial" w:hAnsi="Arial" w:cs="Arial"/>
          <w:b/>
        </w:rPr>
        <w:t xml:space="preserve">16. DAS SANÇÕES </w:t>
      </w:r>
    </w:p>
    <w:p w14:paraId="3CB06C8A" w14:textId="77777777" w:rsidR="000B18CF" w:rsidRPr="006C10AB" w:rsidRDefault="000B18CF" w:rsidP="000B18CF">
      <w:pPr>
        <w:spacing w:line="360" w:lineRule="auto"/>
        <w:jc w:val="both"/>
        <w:rPr>
          <w:rFonts w:ascii="Arial" w:hAnsi="Arial" w:cs="Arial"/>
        </w:rPr>
      </w:pPr>
      <w:r w:rsidRPr="006C10AB">
        <w:rPr>
          <w:rFonts w:ascii="Arial" w:hAnsi="Arial" w:cs="Arial"/>
        </w:rPr>
        <w:t xml:space="preserve">16.1. Comete infração administrativa nos termos da legislação vigente a Contratada que: </w:t>
      </w:r>
    </w:p>
    <w:p w14:paraId="5740BA15" w14:textId="77777777" w:rsidR="000B18CF" w:rsidRPr="006C10AB" w:rsidRDefault="000B18CF" w:rsidP="000B18CF">
      <w:pPr>
        <w:spacing w:line="360" w:lineRule="auto"/>
        <w:jc w:val="both"/>
        <w:rPr>
          <w:rFonts w:ascii="Arial" w:hAnsi="Arial" w:cs="Arial"/>
        </w:rPr>
      </w:pPr>
      <w:r w:rsidRPr="006C10AB">
        <w:rPr>
          <w:rFonts w:ascii="Arial" w:hAnsi="Arial" w:cs="Arial"/>
        </w:rPr>
        <w:t xml:space="preserve">16.1.1. Inexecução total ou parcialmente qualquer das obrigações assumidas em decorrência da contratação, concomitantemente, sem prejuízo de outras; </w:t>
      </w:r>
    </w:p>
    <w:p w14:paraId="692F8A33" w14:textId="77777777" w:rsidR="000B18CF" w:rsidRPr="006C10AB" w:rsidRDefault="000B18CF" w:rsidP="000B18CF">
      <w:pPr>
        <w:spacing w:line="360" w:lineRule="auto"/>
        <w:jc w:val="both"/>
        <w:rPr>
          <w:rFonts w:ascii="Arial" w:hAnsi="Arial" w:cs="Arial"/>
        </w:rPr>
      </w:pPr>
      <w:r w:rsidRPr="006C10AB">
        <w:rPr>
          <w:rFonts w:ascii="Arial" w:hAnsi="Arial" w:cs="Arial"/>
        </w:rPr>
        <w:t xml:space="preserve">16.1.2. Ensejar o retardamento da execução do objeto; </w:t>
      </w:r>
    </w:p>
    <w:p w14:paraId="5FD5A6CF" w14:textId="77777777" w:rsidR="000B18CF" w:rsidRPr="006C10AB" w:rsidRDefault="000B18CF" w:rsidP="000B18CF">
      <w:pPr>
        <w:spacing w:line="360" w:lineRule="auto"/>
        <w:jc w:val="both"/>
        <w:rPr>
          <w:rFonts w:ascii="Arial" w:hAnsi="Arial" w:cs="Arial"/>
        </w:rPr>
      </w:pPr>
      <w:r w:rsidRPr="006C10AB">
        <w:rPr>
          <w:rFonts w:ascii="Arial" w:hAnsi="Arial" w:cs="Arial"/>
        </w:rPr>
        <w:t xml:space="preserve">16.1.3. Fraudar na execução do contrato; </w:t>
      </w:r>
    </w:p>
    <w:p w14:paraId="226D3CB3" w14:textId="77777777" w:rsidR="000B18CF" w:rsidRPr="006C10AB" w:rsidRDefault="000B18CF" w:rsidP="000B18CF">
      <w:pPr>
        <w:spacing w:line="360" w:lineRule="auto"/>
        <w:jc w:val="both"/>
        <w:rPr>
          <w:rFonts w:ascii="Arial" w:hAnsi="Arial" w:cs="Arial"/>
        </w:rPr>
      </w:pPr>
      <w:r w:rsidRPr="006C10AB">
        <w:rPr>
          <w:rFonts w:ascii="Arial" w:hAnsi="Arial" w:cs="Arial"/>
        </w:rPr>
        <w:t xml:space="preserve">16.1.4. Comportar-se de modo inidôneo; </w:t>
      </w:r>
    </w:p>
    <w:p w14:paraId="53BE6F46" w14:textId="77777777" w:rsidR="000B18CF" w:rsidRPr="006C10AB" w:rsidRDefault="000B18CF" w:rsidP="000B18CF">
      <w:pPr>
        <w:spacing w:line="360" w:lineRule="auto"/>
        <w:jc w:val="both"/>
        <w:rPr>
          <w:rFonts w:ascii="Arial" w:hAnsi="Arial" w:cs="Arial"/>
        </w:rPr>
      </w:pPr>
      <w:r w:rsidRPr="006C10AB">
        <w:rPr>
          <w:rFonts w:ascii="Arial" w:hAnsi="Arial" w:cs="Arial"/>
        </w:rPr>
        <w:t xml:space="preserve">16.1.5. Cometer fraude fiscal; </w:t>
      </w:r>
    </w:p>
    <w:p w14:paraId="4BBFBEE0" w14:textId="77777777" w:rsidR="000B18CF" w:rsidRPr="006C10AB" w:rsidRDefault="000B18CF" w:rsidP="000B18CF">
      <w:pPr>
        <w:spacing w:line="360" w:lineRule="auto"/>
        <w:jc w:val="both"/>
        <w:rPr>
          <w:rFonts w:ascii="Arial" w:hAnsi="Arial" w:cs="Arial"/>
        </w:rPr>
      </w:pPr>
      <w:r w:rsidRPr="006C10AB">
        <w:rPr>
          <w:rFonts w:ascii="Arial" w:hAnsi="Arial" w:cs="Arial"/>
        </w:rPr>
        <w:t>16.1.6. Não mantiver a proposta;</w:t>
      </w:r>
    </w:p>
    <w:p w14:paraId="160A672D" w14:textId="77777777" w:rsidR="000B18CF" w:rsidRPr="006C10AB" w:rsidRDefault="000B18CF" w:rsidP="000B18CF">
      <w:pPr>
        <w:spacing w:line="360" w:lineRule="auto"/>
        <w:jc w:val="both"/>
        <w:rPr>
          <w:rFonts w:ascii="Arial" w:hAnsi="Arial" w:cs="Arial"/>
        </w:rPr>
      </w:pPr>
      <w:r w:rsidRPr="006C10AB">
        <w:rPr>
          <w:rFonts w:ascii="Arial" w:hAnsi="Arial" w:cs="Arial"/>
        </w:rPr>
        <w:t xml:space="preserve">16.2. Pela inexecução total ou parcial do objeto deste Termo, a Administração pode aplicar à CONTRATADA as seguintes sanções: </w:t>
      </w:r>
    </w:p>
    <w:p w14:paraId="2824EDFC" w14:textId="77777777" w:rsidR="000B18CF" w:rsidRPr="006C10AB" w:rsidRDefault="000B18CF" w:rsidP="000B18CF">
      <w:pPr>
        <w:spacing w:line="360" w:lineRule="auto"/>
        <w:jc w:val="both"/>
        <w:rPr>
          <w:rFonts w:ascii="Arial" w:hAnsi="Arial" w:cs="Arial"/>
        </w:rPr>
      </w:pPr>
      <w:r w:rsidRPr="006C10AB">
        <w:rPr>
          <w:rFonts w:ascii="Arial" w:hAnsi="Arial" w:cs="Arial"/>
        </w:rPr>
        <w:t xml:space="preserve">16.2.1. Advertência por escrito; </w:t>
      </w:r>
    </w:p>
    <w:p w14:paraId="2BCA9EB6" w14:textId="77777777" w:rsidR="000B18CF" w:rsidRPr="006C10AB" w:rsidRDefault="000B18CF" w:rsidP="000B18CF">
      <w:pPr>
        <w:spacing w:line="360" w:lineRule="auto"/>
        <w:jc w:val="both"/>
        <w:rPr>
          <w:rFonts w:ascii="Arial" w:hAnsi="Arial" w:cs="Arial"/>
        </w:rPr>
      </w:pPr>
      <w:r w:rsidRPr="006C10AB">
        <w:rPr>
          <w:rFonts w:ascii="Arial" w:hAnsi="Arial" w:cs="Arial"/>
        </w:rPr>
        <w:t xml:space="preserve">16.2.2. Multa de 0,5% (meio por cento) ao dia, sobre o valor estimado do Contrato, nos casos de atraso injustificado no cumprimento dos prazos especificados no Termo de Referência anexo e neste Contrato, limitada ao percentual máximo de 10% (dez por cento); </w:t>
      </w:r>
    </w:p>
    <w:p w14:paraId="17376E82" w14:textId="77777777" w:rsidR="000B18CF" w:rsidRPr="006C10AB" w:rsidRDefault="000B18CF" w:rsidP="000B18CF">
      <w:pPr>
        <w:spacing w:line="360" w:lineRule="auto"/>
        <w:jc w:val="both"/>
        <w:rPr>
          <w:rFonts w:ascii="Arial" w:hAnsi="Arial" w:cs="Arial"/>
        </w:rPr>
      </w:pPr>
      <w:r w:rsidRPr="006C10AB">
        <w:rPr>
          <w:rFonts w:ascii="Arial" w:hAnsi="Arial" w:cs="Arial"/>
        </w:rPr>
        <w:lastRenderedPageBreak/>
        <w:t xml:space="preserve">16.2.3. Multa de 5% (cinco por cento) sobre o valor estimado do Contrato, pela inexecução parcial das obrigações contidas no Termo de Referência anexo e neste Contrato; </w:t>
      </w:r>
    </w:p>
    <w:p w14:paraId="44972228" w14:textId="77777777" w:rsidR="000B18CF" w:rsidRPr="006C10AB" w:rsidRDefault="000B18CF" w:rsidP="000B18CF">
      <w:pPr>
        <w:spacing w:line="360" w:lineRule="auto"/>
        <w:jc w:val="both"/>
        <w:rPr>
          <w:rFonts w:ascii="Arial" w:hAnsi="Arial" w:cs="Arial"/>
        </w:rPr>
      </w:pPr>
      <w:r w:rsidRPr="006C10AB">
        <w:rPr>
          <w:rFonts w:ascii="Arial" w:hAnsi="Arial" w:cs="Arial"/>
        </w:rPr>
        <w:t xml:space="preserve">16.2.4. Multa de 10% (dez por cento) sobre o valor estimado do Contrato, pela inexecução total das obrigações contidas no Termo de Referência anexo e neste Contrato; </w:t>
      </w:r>
    </w:p>
    <w:p w14:paraId="75062375" w14:textId="77777777" w:rsidR="000B18CF" w:rsidRPr="006C10AB" w:rsidRDefault="000B18CF" w:rsidP="000B18CF">
      <w:pPr>
        <w:spacing w:line="360" w:lineRule="auto"/>
        <w:jc w:val="both"/>
        <w:rPr>
          <w:rFonts w:ascii="Arial" w:hAnsi="Arial" w:cs="Arial"/>
        </w:rPr>
      </w:pPr>
      <w:r w:rsidRPr="006C10AB">
        <w:rPr>
          <w:rFonts w:ascii="Arial" w:hAnsi="Arial" w:cs="Arial"/>
        </w:rPr>
        <w:t xml:space="preserve">16.2.5. Suspensão temporária de participação em licitação; </w:t>
      </w:r>
    </w:p>
    <w:p w14:paraId="078B31EC" w14:textId="77777777" w:rsidR="000B18CF" w:rsidRPr="006C10AB" w:rsidRDefault="000B18CF" w:rsidP="000B18CF">
      <w:pPr>
        <w:spacing w:line="360" w:lineRule="auto"/>
        <w:jc w:val="both"/>
        <w:rPr>
          <w:rFonts w:ascii="Arial" w:hAnsi="Arial" w:cs="Arial"/>
        </w:rPr>
      </w:pPr>
      <w:r w:rsidRPr="006C10AB">
        <w:rPr>
          <w:rFonts w:ascii="Arial" w:hAnsi="Arial" w:cs="Arial"/>
        </w:rPr>
        <w:t xml:space="preserve">16.2.6. Impedimento de licitar e contratar com a União e descredenciamento do SICAF, ou nos sistemas de cadastramento de fornecedores a que se refere o inciso XIV do art. 4º desta Lei, pelo prazo de até 5 (cinco) anos, nos termos do art. 7.º da Lei n.º 10.520/2002; </w:t>
      </w:r>
    </w:p>
    <w:p w14:paraId="0206EC4D" w14:textId="77777777" w:rsidR="000B18CF" w:rsidRPr="006C10AB" w:rsidRDefault="000B18CF" w:rsidP="000B18CF">
      <w:pPr>
        <w:spacing w:line="360" w:lineRule="auto"/>
        <w:jc w:val="both"/>
        <w:rPr>
          <w:rFonts w:ascii="Arial" w:hAnsi="Arial" w:cs="Arial"/>
        </w:rPr>
      </w:pPr>
      <w:r w:rsidRPr="006C10AB">
        <w:rPr>
          <w:rFonts w:ascii="Arial" w:hAnsi="Arial" w:cs="Arial"/>
        </w:rPr>
        <w:t xml:space="preserve">16.2.7. Declaração de inidoneidade para licitar ou contratar com a Administração Pública enquanto perdurarem os motivos determinantes da punição ou até que seja promovida a reabilitação perante a própria autoridade que aplicou a penalidade, art. 163 da lei 14.133/2021. </w:t>
      </w:r>
    </w:p>
    <w:p w14:paraId="5EA3F6F9" w14:textId="77777777" w:rsidR="000B18CF" w:rsidRPr="006C10AB" w:rsidRDefault="000B18CF" w:rsidP="000B18CF">
      <w:pPr>
        <w:spacing w:line="360" w:lineRule="auto"/>
        <w:jc w:val="both"/>
        <w:rPr>
          <w:rFonts w:ascii="Arial" w:hAnsi="Arial" w:cs="Arial"/>
        </w:rPr>
      </w:pPr>
      <w:r w:rsidRPr="006C10AB">
        <w:rPr>
          <w:rFonts w:ascii="Arial" w:hAnsi="Arial" w:cs="Arial"/>
        </w:rPr>
        <w:t>16.3. Se o motivo ocorrer por comprovado impedimento ou reconhecida força maior, devidamente justificado e aceito pela Administração da PMAB/ES, a CONTRATADA ficará isenta das penalidades mencionadas.</w:t>
      </w:r>
    </w:p>
    <w:p w14:paraId="5346A6B8" w14:textId="77777777" w:rsidR="000B18CF" w:rsidRPr="006C10AB" w:rsidRDefault="000B18CF" w:rsidP="000B18CF">
      <w:pPr>
        <w:spacing w:line="360" w:lineRule="auto"/>
        <w:jc w:val="both"/>
        <w:rPr>
          <w:rFonts w:ascii="Arial" w:hAnsi="Arial" w:cs="Arial"/>
        </w:rPr>
      </w:pPr>
      <w:r w:rsidRPr="006C10AB">
        <w:rPr>
          <w:rFonts w:ascii="Arial" w:hAnsi="Arial" w:cs="Arial"/>
        </w:rPr>
        <w:t xml:space="preserve">16.4. As sanções estabelecidas nos itens 11.2.1, 11.2.5, 11.2.6 e 11.2.7 poderão ser aplicadas à CONTRATADA juntamente àquelas previstas nos itens 11.2.3 e 11.2.4, descontando-se esses valores dos pagamentos a serem efetuados à CONTRATADA. </w:t>
      </w:r>
    </w:p>
    <w:p w14:paraId="5876BFC7" w14:textId="77777777" w:rsidR="000B18CF" w:rsidRPr="006C10AB" w:rsidRDefault="000B18CF" w:rsidP="000B18CF">
      <w:pPr>
        <w:spacing w:line="360" w:lineRule="auto"/>
        <w:jc w:val="both"/>
        <w:rPr>
          <w:rFonts w:ascii="Arial" w:hAnsi="Arial" w:cs="Arial"/>
        </w:rPr>
      </w:pPr>
      <w:r w:rsidRPr="006C10AB">
        <w:rPr>
          <w:rFonts w:ascii="Arial" w:hAnsi="Arial" w:cs="Arial"/>
        </w:rPr>
        <w:t>16.5. As situações de penalidades serão previamente analisadas pelo gestor do Contrato, que deverá informar detalhadamente o fato ocorrido e o(s) eventual(</w:t>
      </w:r>
      <w:proofErr w:type="spellStart"/>
      <w:r w:rsidRPr="006C10AB">
        <w:rPr>
          <w:rFonts w:ascii="Arial" w:hAnsi="Arial" w:cs="Arial"/>
        </w:rPr>
        <w:t>is</w:t>
      </w:r>
      <w:proofErr w:type="spellEnd"/>
      <w:r w:rsidRPr="006C10AB">
        <w:rPr>
          <w:rFonts w:ascii="Arial" w:hAnsi="Arial" w:cs="Arial"/>
        </w:rPr>
        <w:t xml:space="preserve">) prejuízo(s) sofrido(s) pela Administração, observado o devido contraditório. </w:t>
      </w:r>
    </w:p>
    <w:p w14:paraId="5EA81473" w14:textId="77777777" w:rsidR="000B18CF" w:rsidRPr="006C10AB" w:rsidRDefault="000B18CF" w:rsidP="000B18CF">
      <w:pPr>
        <w:spacing w:line="360" w:lineRule="auto"/>
        <w:jc w:val="both"/>
        <w:rPr>
          <w:rFonts w:ascii="Arial" w:hAnsi="Arial" w:cs="Arial"/>
        </w:rPr>
      </w:pPr>
      <w:r w:rsidRPr="006C10AB">
        <w:rPr>
          <w:rFonts w:ascii="Arial" w:hAnsi="Arial" w:cs="Arial"/>
        </w:rPr>
        <w:t>1.6. Da aplicação das penalidades previstas caberá recurso no prazo de 5 (cinco) dias úteis a partir da data da intimação.</w:t>
      </w:r>
    </w:p>
    <w:p w14:paraId="712573D7" w14:textId="77777777" w:rsidR="000B18CF" w:rsidRPr="006C10AB" w:rsidRDefault="000B18CF" w:rsidP="000B18CF">
      <w:pPr>
        <w:spacing w:line="360" w:lineRule="auto"/>
        <w:jc w:val="both"/>
        <w:rPr>
          <w:rFonts w:ascii="Arial" w:hAnsi="Arial" w:cs="Arial"/>
        </w:rPr>
      </w:pPr>
      <w:r w:rsidRPr="006C10AB">
        <w:rPr>
          <w:rFonts w:ascii="Arial" w:hAnsi="Arial" w:cs="Arial"/>
        </w:rPr>
        <w:t xml:space="preserve">16.7. Os atos administrativos de aplicação das sanções serão publicados resumidamente no Diário Oficial Eletrônico do Tribunal de Contas do Estado do Espírito Santo e cadastrados no SICAF. </w:t>
      </w:r>
    </w:p>
    <w:p w14:paraId="44D9E6CE" w14:textId="77777777" w:rsidR="000B18CF" w:rsidRPr="006C10AB" w:rsidRDefault="000B18CF" w:rsidP="000B18CF">
      <w:pPr>
        <w:spacing w:line="360" w:lineRule="auto"/>
        <w:jc w:val="both"/>
        <w:rPr>
          <w:rFonts w:ascii="Arial" w:hAnsi="Arial" w:cs="Arial"/>
        </w:rPr>
      </w:pPr>
      <w:r w:rsidRPr="006C10AB">
        <w:rPr>
          <w:rFonts w:ascii="Arial" w:hAnsi="Arial" w:cs="Arial"/>
        </w:rPr>
        <w:t xml:space="preserve">16.8. Após o trânsito em julgado do processo de aplicação de penalidade, o valor da multa porventura aplicada à CONTRATADA será descontado automaticamente da nota fiscal a que vier fazer jus, inclusive de faturas oriundas de outros contratos celebrados com a PMAB/ES. Em caso de inexistência ou insuficiência de crédito, será enviada à CONTRATADA o Guia de Recolhimento, e, caso não haja o pagamento no prazo estipulado, o valor devido será objeto de inscrição em </w:t>
      </w:r>
      <w:r w:rsidRPr="006C10AB">
        <w:rPr>
          <w:rFonts w:ascii="Arial" w:hAnsi="Arial" w:cs="Arial"/>
        </w:rPr>
        <w:lastRenderedPageBreak/>
        <w:t>Dívida Ativa, cobrado com base na Lei, sem prejuízo da correção monetária pelo Índice Geral de Preços do Mercado (IGPM), ou outro índice que porventura venha a substituí-lo.</w:t>
      </w:r>
    </w:p>
    <w:p w14:paraId="767855A8" w14:textId="77777777" w:rsidR="000B18CF" w:rsidRPr="006C10AB" w:rsidRDefault="000B18CF" w:rsidP="000B18CF">
      <w:pPr>
        <w:spacing w:line="360" w:lineRule="auto"/>
        <w:jc w:val="both"/>
        <w:rPr>
          <w:rFonts w:ascii="Arial" w:hAnsi="Arial" w:cs="Arial"/>
          <w:b/>
        </w:rPr>
      </w:pPr>
      <w:r w:rsidRPr="006C10AB">
        <w:rPr>
          <w:rFonts w:ascii="Arial" w:hAnsi="Arial" w:cs="Arial"/>
          <w:b/>
        </w:rPr>
        <w:t xml:space="preserve">17. DA UNIDADE FISCALIZADORA </w:t>
      </w:r>
    </w:p>
    <w:p w14:paraId="017B12A9" w14:textId="77777777" w:rsidR="000B18CF" w:rsidRPr="006C10AB" w:rsidRDefault="000B18CF" w:rsidP="000B18CF">
      <w:pPr>
        <w:spacing w:line="360" w:lineRule="auto"/>
        <w:jc w:val="both"/>
        <w:rPr>
          <w:rFonts w:ascii="Arial" w:hAnsi="Arial" w:cs="Arial"/>
        </w:rPr>
      </w:pPr>
      <w:r w:rsidRPr="006C10AB">
        <w:rPr>
          <w:rFonts w:ascii="Arial" w:hAnsi="Arial" w:cs="Arial"/>
        </w:rPr>
        <w:t xml:space="preserve">17.1. A fiscalização caberá à Secretaria de Educação e Cultura/ departamento de cultura do município de Águia </w:t>
      </w:r>
      <w:proofErr w:type="spellStart"/>
      <w:r w:rsidRPr="006C10AB">
        <w:rPr>
          <w:rFonts w:ascii="Arial" w:hAnsi="Arial" w:cs="Arial"/>
        </w:rPr>
        <w:t>Branca-ES</w:t>
      </w:r>
      <w:proofErr w:type="spellEnd"/>
      <w:r w:rsidRPr="006C10AB">
        <w:rPr>
          <w:rFonts w:ascii="Arial" w:hAnsi="Arial" w:cs="Arial"/>
        </w:rPr>
        <w:t xml:space="preserve">, que determinará o que for necessário e, na sua falta ou impedimento, pelo seu substituto legal. </w:t>
      </w:r>
    </w:p>
    <w:p w14:paraId="69877DFC" w14:textId="77777777" w:rsidR="000B18CF" w:rsidRPr="006C10AB" w:rsidRDefault="000B18CF" w:rsidP="000B18CF">
      <w:pPr>
        <w:spacing w:line="360" w:lineRule="auto"/>
        <w:jc w:val="both"/>
        <w:rPr>
          <w:rFonts w:ascii="Arial" w:hAnsi="Arial" w:cs="Arial"/>
        </w:rPr>
      </w:pPr>
      <w:r w:rsidRPr="006C10AB">
        <w:rPr>
          <w:rFonts w:ascii="Arial" w:hAnsi="Arial" w:cs="Arial"/>
        </w:rPr>
        <w:t>17.2. Competirá ao responsável pela fiscalização acompanhar o fornecimento do objeto, inclusive observância quanto às especificações previstas.</w:t>
      </w:r>
    </w:p>
    <w:p w14:paraId="0DF92D47" w14:textId="77777777" w:rsidR="000B18CF" w:rsidRPr="006C10AB" w:rsidRDefault="000B18CF" w:rsidP="000B18CF">
      <w:pPr>
        <w:spacing w:line="360" w:lineRule="auto"/>
        <w:jc w:val="both"/>
        <w:rPr>
          <w:rFonts w:ascii="Arial" w:hAnsi="Arial" w:cs="Arial"/>
          <w:b/>
        </w:rPr>
      </w:pPr>
      <w:r w:rsidRPr="006C10AB">
        <w:rPr>
          <w:rFonts w:ascii="Arial" w:hAnsi="Arial" w:cs="Arial"/>
          <w:b/>
        </w:rPr>
        <w:t xml:space="preserve">18. FORMA E CRITÉRIOS DE SELEÇÃO DO FORNECEDOR </w:t>
      </w:r>
    </w:p>
    <w:p w14:paraId="2B4ABDFB" w14:textId="77777777" w:rsidR="000B18CF" w:rsidRPr="006C10AB" w:rsidRDefault="000B18CF" w:rsidP="000B18CF">
      <w:pPr>
        <w:spacing w:line="360" w:lineRule="auto"/>
        <w:jc w:val="both"/>
        <w:rPr>
          <w:rFonts w:ascii="Arial" w:hAnsi="Arial" w:cs="Arial"/>
        </w:rPr>
      </w:pPr>
      <w:r w:rsidRPr="006C10AB">
        <w:rPr>
          <w:rFonts w:ascii="Arial" w:hAnsi="Arial" w:cs="Arial"/>
        </w:rPr>
        <w:t>18.1. O fornecedor será selecionado por meio da realização de procedimento de LICITAÇÃO, na modalidade PREGÃO sob a forma ELETRÔNICA, com adoção do critério de julgamento pelo MENOR PREÇO.</w:t>
      </w:r>
    </w:p>
    <w:p w14:paraId="6D672112" w14:textId="77777777" w:rsidR="000B18CF" w:rsidRPr="006C10AB" w:rsidRDefault="000B18CF" w:rsidP="000B18CF">
      <w:pPr>
        <w:spacing w:line="360" w:lineRule="auto"/>
        <w:jc w:val="both"/>
        <w:rPr>
          <w:rFonts w:ascii="Arial" w:hAnsi="Arial" w:cs="Arial"/>
          <w:b/>
        </w:rPr>
      </w:pPr>
      <w:r w:rsidRPr="006C10AB">
        <w:rPr>
          <w:rFonts w:ascii="Arial" w:hAnsi="Arial" w:cs="Arial"/>
          <w:b/>
        </w:rPr>
        <w:t xml:space="preserve">19. ESTIMATIVA DO VALOR DA CONTRATAÇÃO </w:t>
      </w:r>
    </w:p>
    <w:p w14:paraId="286C960B" w14:textId="77777777" w:rsidR="000B18CF" w:rsidRPr="006C10AB" w:rsidRDefault="000B18CF" w:rsidP="000B18CF">
      <w:pPr>
        <w:spacing w:line="360" w:lineRule="auto"/>
        <w:jc w:val="both"/>
        <w:rPr>
          <w:rFonts w:ascii="Arial" w:hAnsi="Arial" w:cs="Arial"/>
        </w:rPr>
      </w:pPr>
      <w:r w:rsidRPr="006C10AB">
        <w:rPr>
          <w:rFonts w:ascii="Arial" w:hAnsi="Arial" w:cs="Arial"/>
        </w:rPr>
        <w:t>19.1. O valor estimado foi considerado com base na pesquisa mercadológica que será considerado como preço de referência para o procedimento licitatório</w:t>
      </w:r>
    </w:p>
    <w:p w14:paraId="68C4EA0D" w14:textId="77777777" w:rsidR="000B18CF" w:rsidRPr="006C10AB" w:rsidRDefault="000B18CF" w:rsidP="000B18CF">
      <w:pPr>
        <w:spacing w:line="360" w:lineRule="auto"/>
        <w:jc w:val="both"/>
        <w:rPr>
          <w:rFonts w:ascii="Arial" w:hAnsi="Arial" w:cs="Arial"/>
          <w:b/>
        </w:rPr>
      </w:pPr>
      <w:r w:rsidRPr="006C10AB">
        <w:rPr>
          <w:rFonts w:ascii="Arial" w:hAnsi="Arial" w:cs="Arial"/>
          <w:b/>
        </w:rPr>
        <w:t xml:space="preserve">20. DAS DISPOSIÇÕES GERAIS </w:t>
      </w:r>
    </w:p>
    <w:p w14:paraId="6553EE8E" w14:textId="77777777" w:rsidR="000B18CF" w:rsidRPr="006C10AB" w:rsidRDefault="000B18CF" w:rsidP="000B18CF">
      <w:pPr>
        <w:spacing w:line="360" w:lineRule="auto"/>
        <w:jc w:val="both"/>
        <w:rPr>
          <w:rFonts w:ascii="Arial" w:hAnsi="Arial" w:cs="Arial"/>
        </w:rPr>
      </w:pPr>
      <w:r w:rsidRPr="006C10AB">
        <w:rPr>
          <w:rFonts w:ascii="Arial" w:hAnsi="Arial" w:cs="Arial"/>
        </w:rPr>
        <w:t>20.1. Esclarecimentos com relação a eventuais dúvidas deste Termo de Referência poderão ser esclarecidos nos dias úteis, nos horários das 8 às 12h e das 14h às 17h, na Secretaria de Educação e Cultura;</w:t>
      </w:r>
    </w:p>
    <w:p w14:paraId="5FF3A4C3" w14:textId="77777777" w:rsidR="000B18CF" w:rsidRPr="006C10AB" w:rsidRDefault="000B18CF" w:rsidP="000B18CF">
      <w:pPr>
        <w:spacing w:line="360" w:lineRule="auto"/>
        <w:jc w:val="both"/>
        <w:rPr>
          <w:rFonts w:ascii="Arial" w:hAnsi="Arial" w:cs="Arial"/>
        </w:rPr>
      </w:pPr>
      <w:r w:rsidRPr="006C10AB">
        <w:rPr>
          <w:rFonts w:ascii="Arial" w:hAnsi="Arial" w:cs="Arial"/>
        </w:rPr>
        <w:t xml:space="preserve">20.2. A apresentação de proposta indica que a Interessada concorda plenamente com todas as condições estabelecidas neste Termo de Referência. </w:t>
      </w:r>
    </w:p>
    <w:p w14:paraId="2104AB40" w14:textId="77777777" w:rsidR="000B18CF" w:rsidRPr="006C10AB" w:rsidRDefault="000B18CF" w:rsidP="000B18CF">
      <w:pPr>
        <w:spacing w:line="360" w:lineRule="auto"/>
        <w:jc w:val="both"/>
        <w:rPr>
          <w:rFonts w:ascii="Arial" w:hAnsi="Arial" w:cs="Arial"/>
        </w:rPr>
      </w:pPr>
      <w:r w:rsidRPr="006C10AB">
        <w:rPr>
          <w:rFonts w:ascii="Arial" w:hAnsi="Arial" w:cs="Arial"/>
        </w:rPr>
        <w:t xml:space="preserve">20.3. Os preços são fixos e irreajustáveis, pois a Contratada deverá fazer a entrega dos produtos de forma imediata quando solicitada. Desta forma não há razão se falar em reajusta de preços para este fornecimento em virtude de sua temporalidade. </w:t>
      </w:r>
    </w:p>
    <w:p w14:paraId="4B2A8AFE" w14:textId="77777777" w:rsidR="000B18CF" w:rsidRPr="006C10AB" w:rsidRDefault="000B18CF" w:rsidP="000B18CF">
      <w:pPr>
        <w:spacing w:line="360" w:lineRule="auto"/>
        <w:jc w:val="both"/>
        <w:rPr>
          <w:rFonts w:ascii="Arial" w:hAnsi="Arial" w:cs="Arial"/>
        </w:rPr>
      </w:pPr>
      <w:r w:rsidRPr="006C10AB">
        <w:rPr>
          <w:rFonts w:ascii="Arial" w:hAnsi="Arial" w:cs="Arial"/>
        </w:rPr>
        <w:t xml:space="preserve">20.4. Já deverão estar incluídas no preço ofertado pela Interessada as despesas de frete, embalagens, impostos, transporte, mão de obra, e demais encargos indispensáveis a prestação dos serviços objetos desta Licitação. </w:t>
      </w:r>
    </w:p>
    <w:p w14:paraId="3A231CD2" w14:textId="77777777" w:rsidR="000B18CF" w:rsidRPr="006C10AB" w:rsidRDefault="000B18CF" w:rsidP="000B18CF">
      <w:pPr>
        <w:spacing w:line="360" w:lineRule="auto"/>
        <w:jc w:val="both"/>
        <w:rPr>
          <w:rFonts w:ascii="Arial" w:hAnsi="Arial" w:cs="Arial"/>
        </w:rPr>
      </w:pPr>
      <w:r w:rsidRPr="006C10AB">
        <w:rPr>
          <w:rFonts w:ascii="Arial" w:hAnsi="Arial" w:cs="Arial"/>
        </w:rPr>
        <w:t>20.5. Fica eleito o foro da Comarca de Águia Branca para a solução de qualquer conflito deste Contrato, com a exclusão de qualquer outro por mais privilegiado que seja;</w:t>
      </w:r>
    </w:p>
    <w:p w14:paraId="7015895D" w14:textId="77777777" w:rsidR="000B18CF" w:rsidRPr="006C10AB" w:rsidRDefault="000B18CF" w:rsidP="000B18CF">
      <w:pPr>
        <w:spacing w:line="360" w:lineRule="auto"/>
        <w:jc w:val="both"/>
        <w:rPr>
          <w:rFonts w:ascii="Arial" w:hAnsi="Arial" w:cs="Arial"/>
        </w:rPr>
      </w:pPr>
      <w:r w:rsidRPr="006C10AB">
        <w:rPr>
          <w:rFonts w:ascii="Arial" w:hAnsi="Arial" w:cs="Arial"/>
        </w:rPr>
        <w:lastRenderedPageBreak/>
        <w:t xml:space="preserve">20.6. O Adquirente não aceitará, sob o pretexto algum, a transferência de responsabilidade da Fornecedora para terceiros. </w:t>
      </w:r>
    </w:p>
    <w:p w14:paraId="0543B644" w14:textId="77777777" w:rsidR="000B18CF" w:rsidRPr="006C10AB" w:rsidRDefault="000B18CF" w:rsidP="000B18CF">
      <w:pPr>
        <w:spacing w:line="360" w:lineRule="auto"/>
        <w:jc w:val="both"/>
        <w:rPr>
          <w:rFonts w:ascii="Arial" w:hAnsi="Arial" w:cs="Arial"/>
        </w:rPr>
      </w:pPr>
      <w:r w:rsidRPr="006C10AB">
        <w:rPr>
          <w:rFonts w:ascii="Arial" w:hAnsi="Arial" w:cs="Arial"/>
        </w:rPr>
        <w:t xml:space="preserve">20.7. Na aplicação desta dispensa de licitação, serão observados os princípios da legalidade, da impessoalidade, da moralidade, da publicidade, da eficiência, do interesse público, da probidade administrativa, da igualdade, do planejamento, da transparência, da eficácia, da segregação de funções, da motivação, da vinculação ao edital, do julgamento objetivo, da segurança jurídica, da razoabilidade, da competitividade, da proporcionalidade, da celeridade, da economicidade e do desenvolvimento nacional sustentável, assim como as disposições previstas em leis especificas. </w:t>
      </w:r>
    </w:p>
    <w:p w14:paraId="11B3FD63" w14:textId="77777777" w:rsidR="000B18CF" w:rsidRPr="006C10AB" w:rsidRDefault="000B18CF" w:rsidP="000B18CF">
      <w:pPr>
        <w:spacing w:line="360" w:lineRule="auto"/>
        <w:jc w:val="both"/>
        <w:rPr>
          <w:rFonts w:ascii="Arial" w:hAnsi="Arial" w:cs="Arial"/>
        </w:rPr>
      </w:pPr>
      <w:r w:rsidRPr="006C10AB">
        <w:rPr>
          <w:rFonts w:ascii="Arial" w:hAnsi="Arial" w:cs="Arial"/>
        </w:rPr>
        <w:t>20.8. Pela inexecução total ou parcial das obrigações assumidas neste Termo de Referência, o Adquirente poderá garantida a prévia defesa, aplicar à Fornecedora/Contratada as penalidades previstas nos artigos 155 a 163 da Lei Federal nº 14.133/2021 e suas alterações posteriores.</w:t>
      </w:r>
    </w:p>
    <w:p w14:paraId="410C78A9" w14:textId="77777777" w:rsidR="000B18CF" w:rsidRDefault="000B18CF" w:rsidP="000B18CF">
      <w:pPr>
        <w:spacing w:after="360" w:line="360" w:lineRule="auto"/>
        <w:rPr>
          <w:rFonts w:ascii="Arial" w:hAnsi="Arial" w:cs="Arial"/>
        </w:rPr>
      </w:pPr>
      <w:r>
        <w:rPr>
          <w:rFonts w:ascii="Arial" w:hAnsi="Arial" w:cs="Arial"/>
        </w:rPr>
        <w:t xml:space="preserve">                                </w:t>
      </w:r>
    </w:p>
    <w:p w14:paraId="167DBFFE" w14:textId="77777777" w:rsidR="000B18CF" w:rsidRDefault="000B18CF" w:rsidP="000B18CF">
      <w:pPr>
        <w:spacing w:after="360" w:line="360" w:lineRule="auto"/>
        <w:rPr>
          <w:rFonts w:ascii="Arial" w:hAnsi="Arial" w:cs="Arial"/>
        </w:rPr>
      </w:pPr>
    </w:p>
    <w:p w14:paraId="713B2985" w14:textId="77777777" w:rsidR="000B18CF" w:rsidRPr="006C10AB" w:rsidRDefault="000B18CF" w:rsidP="000B18CF">
      <w:pPr>
        <w:spacing w:after="360" w:line="360" w:lineRule="auto"/>
        <w:jc w:val="center"/>
        <w:rPr>
          <w:rFonts w:ascii="Arial" w:hAnsi="Arial" w:cs="Arial"/>
        </w:rPr>
      </w:pPr>
      <w:r w:rsidRPr="006C10AB">
        <w:rPr>
          <w:rFonts w:ascii="Arial" w:hAnsi="Arial" w:cs="Arial"/>
        </w:rPr>
        <w:t xml:space="preserve">Águia </w:t>
      </w:r>
      <w:proofErr w:type="spellStart"/>
      <w:r w:rsidRPr="006C10AB">
        <w:rPr>
          <w:rFonts w:ascii="Arial" w:hAnsi="Arial" w:cs="Arial"/>
        </w:rPr>
        <w:t>Branca-ES</w:t>
      </w:r>
      <w:proofErr w:type="spellEnd"/>
      <w:r w:rsidRPr="006C10AB">
        <w:rPr>
          <w:rFonts w:ascii="Arial" w:hAnsi="Arial" w:cs="Arial"/>
        </w:rPr>
        <w:t xml:space="preserve">, </w:t>
      </w:r>
      <w:r>
        <w:rPr>
          <w:rFonts w:ascii="Arial" w:hAnsi="Arial" w:cs="Arial"/>
        </w:rPr>
        <w:t>19</w:t>
      </w:r>
      <w:r w:rsidRPr="006C10AB">
        <w:rPr>
          <w:rFonts w:ascii="Arial" w:hAnsi="Arial" w:cs="Arial"/>
        </w:rPr>
        <w:t xml:space="preserve"> </w:t>
      </w:r>
      <w:r>
        <w:rPr>
          <w:rFonts w:ascii="Arial" w:hAnsi="Arial" w:cs="Arial"/>
        </w:rPr>
        <w:t>de fevereiro de 2026</w:t>
      </w:r>
      <w:r w:rsidRPr="006C10AB">
        <w:rPr>
          <w:rFonts w:ascii="Arial" w:hAnsi="Arial" w:cs="Arial"/>
        </w:rPr>
        <w:t>.</w:t>
      </w:r>
    </w:p>
    <w:p w14:paraId="05B4C0A4" w14:textId="77777777" w:rsidR="000B18CF" w:rsidRPr="006C10AB" w:rsidRDefault="000B18CF" w:rsidP="000B18CF">
      <w:pPr>
        <w:spacing w:after="120" w:line="360" w:lineRule="auto"/>
        <w:jc w:val="center"/>
        <w:rPr>
          <w:rFonts w:ascii="Arial" w:hAnsi="Arial" w:cs="Arial"/>
          <w:u w:val="single"/>
        </w:rPr>
      </w:pPr>
      <w:r w:rsidRPr="006C10AB">
        <w:rPr>
          <w:rFonts w:ascii="Arial" w:hAnsi="Arial" w:cs="Arial"/>
          <w:u w:val="single"/>
        </w:rPr>
        <w:t>Secretaria de Educação e Cultura</w:t>
      </w:r>
    </w:p>
    <w:p w14:paraId="024F07A8" w14:textId="77777777" w:rsidR="000B18CF" w:rsidRPr="006C10AB" w:rsidRDefault="000B18CF" w:rsidP="000B18CF">
      <w:pPr>
        <w:spacing w:after="120" w:line="360" w:lineRule="auto"/>
        <w:jc w:val="center"/>
        <w:rPr>
          <w:rFonts w:ascii="Arial" w:hAnsi="Arial" w:cs="Arial"/>
          <w:bCs/>
        </w:rPr>
      </w:pPr>
      <w:r w:rsidRPr="006C10AB">
        <w:rPr>
          <w:rFonts w:ascii="Arial" w:hAnsi="Arial" w:cs="Arial"/>
          <w:bCs/>
        </w:rPr>
        <w:t xml:space="preserve">  Maria Aparecida </w:t>
      </w:r>
      <w:proofErr w:type="spellStart"/>
      <w:r w:rsidRPr="006C10AB">
        <w:rPr>
          <w:rFonts w:ascii="Arial" w:hAnsi="Arial" w:cs="Arial"/>
          <w:bCs/>
        </w:rPr>
        <w:t>Quiuqui</w:t>
      </w:r>
      <w:proofErr w:type="spellEnd"/>
      <w:r w:rsidRPr="006C10AB">
        <w:rPr>
          <w:rFonts w:ascii="Arial" w:hAnsi="Arial" w:cs="Arial"/>
          <w:bCs/>
        </w:rPr>
        <w:t xml:space="preserve"> de Abreu</w:t>
      </w:r>
    </w:p>
    <w:p w14:paraId="397FB463" w14:textId="77777777" w:rsidR="00DE09F1" w:rsidRDefault="00DE09F1" w:rsidP="00DE09F1">
      <w:pPr>
        <w:autoSpaceDE w:val="0"/>
        <w:autoSpaceDN w:val="0"/>
        <w:adjustRightInd w:val="0"/>
        <w:spacing w:after="0" w:line="360" w:lineRule="auto"/>
        <w:jc w:val="both"/>
        <w:rPr>
          <w:rFonts w:ascii="Arial" w:eastAsiaTheme="minorHAnsi" w:hAnsi="Arial" w:cs="Arial"/>
          <w:bCs/>
          <w:sz w:val="20"/>
          <w:szCs w:val="20"/>
          <w:lang w:eastAsia="en-US"/>
        </w:rPr>
      </w:pPr>
    </w:p>
    <w:p w14:paraId="2114B09A" w14:textId="77777777" w:rsidR="00400246" w:rsidRDefault="00400246" w:rsidP="00DE09F1">
      <w:pPr>
        <w:autoSpaceDE w:val="0"/>
        <w:autoSpaceDN w:val="0"/>
        <w:adjustRightInd w:val="0"/>
        <w:spacing w:after="0" w:line="360" w:lineRule="auto"/>
        <w:jc w:val="both"/>
        <w:rPr>
          <w:rFonts w:ascii="Arial" w:eastAsiaTheme="minorHAnsi" w:hAnsi="Arial" w:cs="Arial"/>
          <w:bCs/>
          <w:sz w:val="20"/>
          <w:szCs w:val="20"/>
          <w:lang w:eastAsia="en-US"/>
        </w:rPr>
      </w:pPr>
    </w:p>
    <w:p w14:paraId="5A49A890" w14:textId="77777777" w:rsidR="00400246" w:rsidRDefault="00400246" w:rsidP="00DE09F1">
      <w:pPr>
        <w:autoSpaceDE w:val="0"/>
        <w:autoSpaceDN w:val="0"/>
        <w:adjustRightInd w:val="0"/>
        <w:spacing w:after="0" w:line="360" w:lineRule="auto"/>
        <w:jc w:val="both"/>
        <w:rPr>
          <w:rFonts w:ascii="Arial" w:eastAsiaTheme="minorHAnsi" w:hAnsi="Arial" w:cs="Arial"/>
          <w:bCs/>
          <w:sz w:val="20"/>
          <w:szCs w:val="20"/>
          <w:lang w:eastAsia="en-US"/>
        </w:rPr>
      </w:pPr>
    </w:p>
    <w:p w14:paraId="31BC9135" w14:textId="77777777" w:rsidR="00400246" w:rsidRDefault="00400246" w:rsidP="00DE09F1">
      <w:pPr>
        <w:autoSpaceDE w:val="0"/>
        <w:autoSpaceDN w:val="0"/>
        <w:adjustRightInd w:val="0"/>
        <w:spacing w:after="0" w:line="360" w:lineRule="auto"/>
        <w:jc w:val="both"/>
        <w:rPr>
          <w:rFonts w:ascii="Arial" w:eastAsiaTheme="minorHAnsi" w:hAnsi="Arial" w:cs="Arial"/>
          <w:bCs/>
          <w:sz w:val="20"/>
          <w:szCs w:val="20"/>
          <w:lang w:eastAsia="en-US"/>
        </w:rPr>
      </w:pPr>
    </w:p>
    <w:p w14:paraId="7BF1D5D8" w14:textId="77777777" w:rsidR="00400246" w:rsidRDefault="00400246" w:rsidP="00DE09F1">
      <w:pPr>
        <w:autoSpaceDE w:val="0"/>
        <w:autoSpaceDN w:val="0"/>
        <w:adjustRightInd w:val="0"/>
        <w:spacing w:after="0" w:line="360" w:lineRule="auto"/>
        <w:jc w:val="both"/>
        <w:rPr>
          <w:rFonts w:ascii="Arial" w:eastAsiaTheme="minorHAnsi" w:hAnsi="Arial" w:cs="Arial"/>
          <w:bCs/>
          <w:sz w:val="20"/>
          <w:szCs w:val="20"/>
          <w:lang w:eastAsia="en-US"/>
        </w:rPr>
      </w:pPr>
    </w:p>
    <w:p w14:paraId="7A3BB7E2" w14:textId="77777777" w:rsidR="00400246" w:rsidRDefault="00400246" w:rsidP="00DE09F1">
      <w:pPr>
        <w:autoSpaceDE w:val="0"/>
        <w:autoSpaceDN w:val="0"/>
        <w:adjustRightInd w:val="0"/>
        <w:spacing w:after="0" w:line="360" w:lineRule="auto"/>
        <w:jc w:val="both"/>
        <w:rPr>
          <w:rFonts w:ascii="Arial" w:eastAsiaTheme="minorHAnsi" w:hAnsi="Arial" w:cs="Arial"/>
          <w:bCs/>
          <w:sz w:val="20"/>
          <w:szCs w:val="20"/>
          <w:lang w:eastAsia="en-US"/>
        </w:rPr>
      </w:pPr>
    </w:p>
    <w:p w14:paraId="0897F115" w14:textId="77777777" w:rsidR="00400246" w:rsidRDefault="00400246" w:rsidP="00DE09F1">
      <w:pPr>
        <w:autoSpaceDE w:val="0"/>
        <w:autoSpaceDN w:val="0"/>
        <w:adjustRightInd w:val="0"/>
        <w:spacing w:after="0" w:line="360" w:lineRule="auto"/>
        <w:jc w:val="both"/>
        <w:rPr>
          <w:rFonts w:ascii="Arial" w:eastAsiaTheme="minorHAnsi" w:hAnsi="Arial" w:cs="Arial"/>
          <w:bCs/>
          <w:sz w:val="20"/>
          <w:szCs w:val="20"/>
          <w:lang w:eastAsia="en-US"/>
        </w:rPr>
      </w:pPr>
    </w:p>
    <w:p w14:paraId="06FF7770" w14:textId="77777777" w:rsidR="00400246" w:rsidRDefault="00400246" w:rsidP="00DE09F1">
      <w:pPr>
        <w:autoSpaceDE w:val="0"/>
        <w:autoSpaceDN w:val="0"/>
        <w:adjustRightInd w:val="0"/>
        <w:spacing w:after="0" w:line="360" w:lineRule="auto"/>
        <w:jc w:val="both"/>
        <w:rPr>
          <w:rFonts w:ascii="Arial" w:eastAsiaTheme="minorHAnsi" w:hAnsi="Arial" w:cs="Arial"/>
          <w:bCs/>
          <w:sz w:val="20"/>
          <w:szCs w:val="20"/>
          <w:lang w:eastAsia="en-US"/>
        </w:rPr>
      </w:pPr>
    </w:p>
    <w:p w14:paraId="3991E18F" w14:textId="77777777" w:rsidR="00400246" w:rsidRPr="001060BC" w:rsidRDefault="00400246" w:rsidP="00DE09F1">
      <w:pPr>
        <w:autoSpaceDE w:val="0"/>
        <w:autoSpaceDN w:val="0"/>
        <w:adjustRightInd w:val="0"/>
        <w:spacing w:after="0" w:line="360" w:lineRule="auto"/>
        <w:jc w:val="both"/>
        <w:rPr>
          <w:rFonts w:ascii="Arial" w:eastAsiaTheme="minorHAnsi" w:hAnsi="Arial" w:cs="Arial"/>
          <w:bCs/>
          <w:sz w:val="20"/>
          <w:szCs w:val="20"/>
          <w:lang w:eastAsia="en-US"/>
        </w:rPr>
      </w:pPr>
    </w:p>
    <w:p w14:paraId="7C8AF6D0" w14:textId="12BE753B" w:rsidR="00B87B80" w:rsidRDefault="00B87B80" w:rsidP="00B87B80">
      <w:pPr>
        <w:spacing w:after="360" w:line="360" w:lineRule="auto"/>
        <w:ind w:left="2124" w:firstLine="708"/>
        <w:rPr>
          <w:rFonts w:ascii="Arial" w:hAnsi="Arial" w:cs="Arial"/>
          <w:b/>
          <w:u w:val="single"/>
        </w:rPr>
      </w:pPr>
    </w:p>
    <w:p w14:paraId="3BC86F1F" w14:textId="77777777" w:rsidR="000B18CF" w:rsidRDefault="000B18CF" w:rsidP="00B87B80">
      <w:pPr>
        <w:spacing w:after="360" w:line="360" w:lineRule="auto"/>
        <w:ind w:left="2124" w:firstLine="708"/>
        <w:rPr>
          <w:rFonts w:ascii="Arial" w:hAnsi="Arial" w:cs="Arial"/>
          <w:b/>
          <w:u w:val="single"/>
        </w:rPr>
      </w:pPr>
    </w:p>
    <w:p w14:paraId="4178E512" w14:textId="77777777" w:rsidR="000B18CF" w:rsidRPr="005C4EB2" w:rsidRDefault="000B18CF" w:rsidP="00B87B80">
      <w:pPr>
        <w:spacing w:after="360" w:line="360" w:lineRule="auto"/>
        <w:ind w:left="2124" w:firstLine="708"/>
        <w:rPr>
          <w:rFonts w:ascii="Arial" w:hAnsi="Arial" w:cs="Arial"/>
          <w:b/>
          <w:u w:val="single"/>
        </w:rPr>
      </w:pPr>
    </w:p>
    <w:p w14:paraId="7A2B8F4E" w14:textId="77777777" w:rsidR="00B87B80" w:rsidRPr="00B675A2" w:rsidRDefault="00B87B80" w:rsidP="00B87B80">
      <w:pPr>
        <w:spacing w:line="360" w:lineRule="auto"/>
        <w:jc w:val="both"/>
        <w:rPr>
          <w:rFonts w:ascii="Arial" w:hAnsi="Arial" w:cs="Arial"/>
        </w:rPr>
      </w:pPr>
    </w:p>
    <w:p w14:paraId="4C0D58C7" w14:textId="0B816151" w:rsidR="009027EB" w:rsidRPr="00D52E7B" w:rsidRDefault="00D52E7B" w:rsidP="00D52E7B">
      <w:pPr>
        <w:pStyle w:val="Corpodetexto"/>
        <w:spacing w:after="0" w:line="200" w:lineRule="atLeast"/>
        <w:jc w:val="center"/>
        <w:rPr>
          <w:b/>
        </w:rPr>
      </w:pPr>
      <w:r w:rsidRPr="00D52E7B">
        <w:rPr>
          <w:b/>
        </w:rPr>
        <w:t>ANEXO II</w:t>
      </w:r>
    </w:p>
    <w:p w14:paraId="3713B6A4" w14:textId="77777777" w:rsidR="009027EB" w:rsidRPr="00D52E7B" w:rsidRDefault="009027EB" w:rsidP="00D52E7B">
      <w:pPr>
        <w:pStyle w:val="Corpodetexto"/>
        <w:spacing w:after="0" w:line="200" w:lineRule="atLeast"/>
        <w:jc w:val="center"/>
        <w:rPr>
          <w:b/>
        </w:rPr>
      </w:pPr>
    </w:p>
    <w:p w14:paraId="0A527E15" w14:textId="77777777" w:rsidR="009027EB" w:rsidRPr="00D52E7B" w:rsidRDefault="009027EB" w:rsidP="00D52E7B">
      <w:pPr>
        <w:pStyle w:val="Corpodetexto"/>
        <w:spacing w:after="0" w:line="200" w:lineRule="atLeast"/>
        <w:jc w:val="center"/>
        <w:rPr>
          <w:b/>
        </w:rPr>
      </w:pPr>
      <w:r w:rsidRPr="00D52E7B">
        <w:rPr>
          <w:b/>
        </w:rPr>
        <w:t>MODELO PADRÃO DE PROPOSTA COMERCIAL</w:t>
      </w:r>
    </w:p>
    <w:p w14:paraId="19BBB091" w14:textId="77777777" w:rsidR="009027EB" w:rsidRPr="00D52E7B" w:rsidRDefault="009027EB" w:rsidP="00D52E7B">
      <w:pPr>
        <w:pStyle w:val="Corpodetexto"/>
        <w:spacing w:after="0" w:line="200" w:lineRule="atLeast"/>
        <w:jc w:val="center"/>
        <w:rPr>
          <w:b/>
        </w:rPr>
      </w:pPr>
    </w:p>
    <w:p w14:paraId="50716259" w14:textId="77777777" w:rsidR="009027EB" w:rsidRDefault="009027EB" w:rsidP="00687C08">
      <w:pPr>
        <w:pStyle w:val="Corpodetexto"/>
        <w:spacing w:after="0" w:line="200" w:lineRule="atLeast"/>
        <w:jc w:val="both"/>
      </w:pPr>
      <w:r>
        <w:t xml:space="preserve">Dispensa nº XXX/XXXX </w:t>
      </w:r>
    </w:p>
    <w:p w14:paraId="28D6C899" w14:textId="77777777" w:rsidR="009027EB" w:rsidRDefault="009027EB" w:rsidP="00687C08">
      <w:pPr>
        <w:pStyle w:val="Corpodetexto"/>
        <w:spacing w:after="0" w:line="200" w:lineRule="atLeast"/>
        <w:jc w:val="both"/>
      </w:pPr>
      <w:r>
        <w:t xml:space="preserve">Processo nº XXX/XXXX </w:t>
      </w:r>
    </w:p>
    <w:p w14:paraId="52DA6E5F" w14:textId="77777777" w:rsidR="009027EB" w:rsidRDefault="009027EB" w:rsidP="00687C08">
      <w:pPr>
        <w:pStyle w:val="Corpodetexto"/>
        <w:spacing w:after="0" w:line="200" w:lineRule="atLeast"/>
        <w:jc w:val="both"/>
      </w:pPr>
      <w:r>
        <w:t xml:space="preserve">Razão Social da Proponente: </w:t>
      </w:r>
    </w:p>
    <w:p w14:paraId="20C915B8" w14:textId="77777777" w:rsidR="009027EB" w:rsidRDefault="009027EB" w:rsidP="00687C08">
      <w:pPr>
        <w:pStyle w:val="Corpodetexto"/>
        <w:spacing w:after="0" w:line="200" w:lineRule="atLeast"/>
        <w:jc w:val="both"/>
      </w:pPr>
      <w:r>
        <w:t xml:space="preserve">CNPJ nº: </w:t>
      </w:r>
    </w:p>
    <w:p w14:paraId="5D52FA33" w14:textId="77777777" w:rsidR="009027EB" w:rsidRDefault="009027EB" w:rsidP="00687C08">
      <w:pPr>
        <w:pStyle w:val="Corpodetexto"/>
        <w:spacing w:after="0" w:line="200" w:lineRule="atLeast"/>
        <w:jc w:val="both"/>
      </w:pPr>
      <w:r>
        <w:t xml:space="preserve">Endereço: </w:t>
      </w:r>
    </w:p>
    <w:p w14:paraId="535565DF" w14:textId="77777777" w:rsidR="009027EB" w:rsidRDefault="009027EB" w:rsidP="00687C08">
      <w:pPr>
        <w:pStyle w:val="Corpodetexto"/>
        <w:spacing w:after="0" w:line="200" w:lineRule="atLeast"/>
        <w:jc w:val="both"/>
      </w:pPr>
      <w:r>
        <w:t xml:space="preserve">Telefone: </w:t>
      </w:r>
    </w:p>
    <w:p w14:paraId="0E31F2B5" w14:textId="77777777" w:rsidR="009027EB" w:rsidRDefault="009027EB" w:rsidP="00687C08">
      <w:pPr>
        <w:pStyle w:val="Corpodetexto"/>
        <w:spacing w:after="0" w:line="200" w:lineRule="atLeast"/>
        <w:jc w:val="both"/>
      </w:pPr>
      <w:r>
        <w:t xml:space="preserve">e-mail Institucional: </w:t>
      </w:r>
    </w:p>
    <w:p w14:paraId="2D38C34D" w14:textId="77777777" w:rsidR="009027EB" w:rsidRDefault="009027EB" w:rsidP="00687C08">
      <w:pPr>
        <w:pStyle w:val="Corpodetexto"/>
        <w:spacing w:after="0" w:line="200" w:lineRule="atLeast"/>
        <w:jc w:val="both"/>
      </w:pPr>
      <w:r>
        <w:t xml:space="preserve">Dados Bancários: </w:t>
      </w:r>
    </w:p>
    <w:p w14:paraId="75A927A1" w14:textId="77777777" w:rsidR="009027EB" w:rsidRDefault="009027EB" w:rsidP="00687C08">
      <w:pPr>
        <w:pStyle w:val="Corpodetexto"/>
        <w:spacing w:after="0" w:line="200" w:lineRule="atLeast"/>
        <w:jc w:val="both"/>
      </w:pPr>
      <w:r>
        <w:t xml:space="preserve">Banco: </w:t>
      </w:r>
    </w:p>
    <w:p w14:paraId="75623057" w14:textId="77777777" w:rsidR="009027EB" w:rsidRDefault="009027EB" w:rsidP="00687C08">
      <w:pPr>
        <w:pStyle w:val="Corpodetexto"/>
        <w:spacing w:after="0" w:line="200" w:lineRule="atLeast"/>
        <w:jc w:val="both"/>
      </w:pPr>
      <w:r>
        <w:t xml:space="preserve">Nº da Agência: </w:t>
      </w:r>
    </w:p>
    <w:p w14:paraId="52E56653" w14:textId="77777777" w:rsidR="009027EB" w:rsidRDefault="009027EB" w:rsidP="00687C08">
      <w:pPr>
        <w:pStyle w:val="Corpodetexto"/>
        <w:spacing w:after="0" w:line="200" w:lineRule="atLeast"/>
        <w:jc w:val="both"/>
      </w:pPr>
      <w:r>
        <w:t>Nº da Conta Corrente:</w:t>
      </w:r>
    </w:p>
    <w:p w14:paraId="45936D92" w14:textId="77777777" w:rsidR="009027EB" w:rsidRDefault="009027EB" w:rsidP="00687C08">
      <w:pPr>
        <w:pStyle w:val="Corpodetexto"/>
        <w:spacing w:after="0" w:line="200" w:lineRule="atLeast"/>
        <w:jc w:val="both"/>
      </w:pPr>
    </w:p>
    <w:tbl>
      <w:tblPr>
        <w:tblStyle w:val="Tabelacomgrade"/>
        <w:tblW w:w="9322" w:type="dxa"/>
        <w:tblLook w:val="04A0" w:firstRow="1" w:lastRow="0" w:firstColumn="1" w:lastColumn="0" w:noHBand="0" w:noVBand="1"/>
      </w:tblPr>
      <w:tblGrid>
        <w:gridCol w:w="857"/>
        <w:gridCol w:w="5196"/>
        <w:gridCol w:w="1426"/>
        <w:gridCol w:w="1843"/>
      </w:tblGrid>
      <w:tr w:rsidR="009027EB" w14:paraId="3B123849" w14:textId="77777777" w:rsidTr="009027EB">
        <w:tc>
          <w:tcPr>
            <w:tcW w:w="857" w:type="dxa"/>
          </w:tcPr>
          <w:p w14:paraId="43DF57B3" w14:textId="77777777" w:rsidR="009027EB" w:rsidRPr="009027EB" w:rsidRDefault="009027EB" w:rsidP="009027EB">
            <w:pPr>
              <w:pStyle w:val="Corpodetexto"/>
              <w:spacing w:after="0" w:line="200" w:lineRule="atLeast"/>
              <w:jc w:val="center"/>
              <w:rPr>
                <w:b/>
              </w:rPr>
            </w:pPr>
            <w:r w:rsidRPr="009027EB">
              <w:rPr>
                <w:b/>
              </w:rPr>
              <w:t>ITEM</w:t>
            </w:r>
          </w:p>
        </w:tc>
        <w:tc>
          <w:tcPr>
            <w:tcW w:w="5196" w:type="dxa"/>
          </w:tcPr>
          <w:p w14:paraId="6A3449D0" w14:textId="77777777" w:rsidR="009027EB" w:rsidRPr="009027EB" w:rsidRDefault="009027EB" w:rsidP="009027EB">
            <w:pPr>
              <w:pStyle w:val="Corpodetexto"/>
              <w:spacing w:after="0" w:line="200" w:lineRule="atLeast"/>
              <w:jc w:val="center"/>
              <w:rPr>
                <w:b/>
              </w:rPr>
            </w:pPr>
            <w:r w:rsidRPr="009027EB">
              <w:rPr>
                <w:b/>
              </w:rPr>
              <w:t>DESCRIÇÃO</w:t>
            </w:r>
          </w:p>
        </w:tc>
        <w:tc>
          <w:tcPr>
            <w:tcW w:w="1426" w:type="dxa"/>
          </w:tcPr>
          <w:p w14:paraId="73009DF4" w14:textId="77777777" w:rsidR="009027EB" w:rsidRPr="009027EB" w:rsidRDefault="009027EB" w:rsidP="009027EB">
            <w:pPr>
              <w:pStyle w:val="Corpodetexto"/>
              <w:spacing w:after="0" w:line="200" w:lineRule="atLeast"/>
              <w:jc w:val="center"/>
              <w:rPr>
                <w:b/>
              </w:rPr>
            </w:pPr>
            <w:r w:rsidRPr="009027EB">
              <w:rPr>
                <w:b/>
              </w:rPr>
              <w:t>VALOR UNITARIO</w:t>
            </w:r>
          </w:p>
        </w:tc>
        <w:tc>
          <w:tcPr>
            <w:tcW w:w="1843" w:type="dxa"/>
          </w:tcPr>
          <w:p w14:paraId="79B8A155" w14:textId="77777777" w:rsidR="009027EB" w:rsidRPr="009027EB" w:rsidRDefault="009027EB" w:rsidP="009027EB">
            <w:pPr>
              <w:pStyle w:val="Corpodetexto"/>
              <w:spacing w:after="0" w:line="200" w:lineRule="atLeast"/>
              <w:jc w:val="center"/>
              <w:rPr>
                <w:b/>
              </w:rPr>
            </w:pPr>
            <w:r w:rsidRPr="009027EB">
              <w:rPr>
                <w:b/>
              </w:rPr>
              <w:t>VALOR TOTAL</w:t>
            </w:r>
          </w:p>
        </w:tc>
      </w:tr>
      <w:tr w:rsidR="009027EB" w14:paraId="7C33B80F" w14:textId="77777777" w:rsidTr="009027EB">
        <w:tc>
          <w:tcPr>
            <w:tcW w:w="857" w:type="dxa"/>
          </w:tcPr>
          <w:p w14:paraId="45060C7B" w14:textId="77777777" w:rsidR="009027EB" w:rsidRDefault="009027EB" w:rsidP="00687C08">
            <w:pPr>
              <w:pStyle w:val="Corpodetexto"/>
              <w:spacing w:after="0" w:line="200" w:lineRule="atLeast"/>
              <w:jc w:val="both"/>
            </w:pPr>
          </w:p>
        </w:tc>
        <w:tc>
          <w:tcPr>
            <w:tcW w:w="5196" w:type="dxa"/>
          </w:tcPr>
          <w:p w14:paraId="14199ADC" w14:textId="77777777" w:rsidR="009027EB" w:rsidRDefault="009027EB" w:rsidP="00687C08">
            <w:pPr>
              <w:pStyle w:val="Corpodetexto"/>
              <w:spacing w:after="0" w:line="200" w:lineRule="atLeast"/>
              <w:jc w:val="both"/>
            </w:pPr>
          </w:p>
        </w:tc>
        <w:tc>
          <w:tcPr>
            <w:tcW w:w="1426" w:type="dxa"/>
          </w:tcPr>
          <w:p w14:paraId="3556AB09" w14:textId="77777777" w:rsidR="009027EB" w:rsidRDefault="009027EB" w:rsidP="00687C08">
            <w:pPr>
              <w:pStyle w:val="Corpodetexto"/>
              <w:spacing w:after="0" w:line="200" w:lineRule="atLeast"/>
              <w:jc w:val="both"/>
            </w:pPr>
          </w:p>
        </w:tc>
        <w:tc>
          <w:tcPr>
            <w:tcW w:w="1843" w:type="dxa"/>
          </w:tcPr>
          <w:p w14:paraId="58EC4C30" w14:textId="77777777" w:rsidR="009027EB" w:rsidRDefault="009027EB" w:rsidP="00687C08">
            <w:pPr>
              <w:pStyle w:val="Corpodetexto"/>
              <w:spacing w:after="0" w:line="200" w:lineRule="atLeast"/>
              <w:jc w:val="both"/>
            </w:pPr>
          </w:p>
        </w:tc>
      </w:tr>
      <w:tr w:rsidR="009027EB" w14:paraId="615B212F" w14:textId="77777777" w:rsidTr="009027EB">
        <w:tc>
          <w:tcPr>
            <w:tcW w:w="857" w:type="dxa"/>
          </w:tcPr>
          <w:p w14:paraId="6729037E" w14:textId="77777777" w:rsidR="009027EB" w:rsidRDefault="009027EB" w:rsidP="00687C08">
            <w:pPr>
              <w:pStyle w:val="Corpodetexto"/>
              <w:spacing w:after="0" w:line="200" w:lineRule="atLeast"/>
              <w:jc w:val="both"/>
            </w:pPr>
          </w:p>
        </w:tc>
        <w:tc>
          <w:tcPr>
            <w:tcW w:w="5196" w:type="dxa"/>
          </w:tcPr>
          <w:p w14:paraId="2B77F648" w14:textId="77777777" w:rsidR="009027EB" w:rsidRDefault="009027EB" w:rsidP="00687C08">
            <w:pPr>
              <w:pStyle w:val="Corpodetexto"/>
              <w:spacing w:after="0" w:line="200" w:lineRule="atLeast"/>
              <w:jc w:val="both"/>
            </w:pPr>
          </w:p>
        </w:tc>
        <w:tc>
          <w:tcPr>
            <w:tcW w:w="1426" w:type="dxa"/>
          </w:tcPr>
          <w:p w14:paraId="342FE526" w14:textId="77777777" w:rsidR="009027EB" w:rsidRDefault="009027EB" w:rsidP="00687C08">
            <w:pPr>
              <w:pStyle w:val="Corpodetexto"/>
              <w:spacing w:after="0" w:line="200" w:lineRule="atLeast"/>
              <w:jc w:val="both"/>
            </w:pPr>
          </w:p>
        </w:tc>
        <w:tc>
          <w:tcPr>
            <w:tcW w:w="1843" w:type="dxa"/>
          </w:tcPr>
          <w:p w14:paraId="2C76B71A" w14:textId="77777777" w:rsidR="009027EB" w:rsidRDefault="009027EB" w:rsidP="00687C08">
            <w:pPr>
              <w:pStyle w:val="Corpodetexto"/>
              <w:spacing w:after="0" w:line="200" w:lineRule="atLeast"/>
              <w:jc w:val="both"/>
            </w:pPr>
          </w:p>
        </w:tc>
      </w:tr>
    </w:tbl>
    <w:p w14:paraId="0014DF85" w14:textId="77777777" w:rsidR="009027EB" w:rsidRDefault="009027EB" w:rsidP="00687C08">
      <w:pPr>
        <w:pStyle w:val="Corpodetexto"/>
        <w:spacing w:after="0" w:line="200" w:lineRule="atLeast"/>
        <w:jc w:val="both"/>
      </w:pPr>
    </w:p>
    <w:p w14:paraId="3BCFA3D2" w14:textId="77777777" w:rsidR="00805526" w:rsidRDefault="00805526" w:rsidP="00687C08">
      <w:pPr>
        <w:pStyle w:val="Corpodetexto"/>
        <w:spacing w:after="0" w:line="200" w:lineRule="atLeast"/>
        <w:jc w:val="both"/>
      </w:pPr>
      <w:r>
        <w:t xml:space="preserve">A proponente obriga-se a cumprir as cláusulas prevista no Termo de referência e em minuta de contrato. </w:t>
      </w:r>
    </w:p>
    <w:p w14:paraId="27CC731A" w14:textId="77777777" w:rsidR="00805526" w:rsidRDefault="00805526" w:rsidP="00687C08">
      <w:pPr>
        <w:pStyle w:val="Corpodetexto"/>
        <w:spacing w:after="0" w:line="200" w:lineRule="atLeast"/>
        <w:jc w:val="both"/>
      </w:pPr>
    </w:p>
    <w:p w14:paraId="69687C51" w14:textId="77777777" w:rsidR="00805526" w:rsidRDefault="00805526" w:rsidP="00687C08">
      <w:pPr>
        <w:pStyle w:val="Corpodetexto"/>
        <w:spacing w:after="0" w:line="200" w:lineRule="atLeast"/>
        <w:jc w:val="both"/>
      </w:pPr>
      <w:r>
        <w:t xml:space="preserve">A validade desta proposta é de 60 (sessenta) dias corridos. </w:t>
      </w:r>
    </w:p>
    <w:p w14:paraId="68762164" w14:textId="77777777" w:rsidR="00805526" w:rsidRDefault="00805526" w:rsidP="00687C08">
      <w:pPr>
        <w:pStyle w:val="Corpodetexto"/>
        <w:spacing w:after="0" w:line="200" w:lineRule="atLeast"/>
        <w:jc w:val="both"/>
      </w:pPr>
    </w:p>
    <w:p w14:paraId="16EBDDBC" w14:textId="77777777" w:rsidR="00805526" w:rsidRDefault="00805526" w:rsidP="00687C08">
      <w:pPr>
        <w:pStyle w:val="Corpodetexto"/>
        <w:spacing w:after="0" w:line="200" w:lineRule="atLeast"/>
        <w:jc w:val="both"/>
      </w:pPr>
      <w:r>
        <w:t xml:space="preserve">Nome da cidade/UF, (dia) de (mês) de 202x. </w:t>
      </w:r>
    </w:p>
    <w:p w14:paraId="71A6380E" w14:textId="77777777" w:rsidR="00805526" w:rsidRDefault="00805526" w:rsidP="00687C08">
      <w:pPr>
        <w:pStyle w:val="Corpodetexto"/>
        <w:spacing w:after="0" w:line="200" w:lineRule="atLeast"/>
        <w:jc w:val="both"/>
      </w:pPr>
    </w:p>
    <w:p w14:paraId="10C16B39" w14:textId="77777777" w:rsidR="00805526" w:rsidRDefault="00805526" w:rsidP="00805526">
      <w:pPr>
        <w:pStyle w:val="Corpodetexto"/>
        <w:spacing w:after="0" w:line="200" w:lineRule="atLeast"/>
        <w:jc w:val="center"/>
      </w:pPr>
      <w:r>
        <w:t>(assinatura)</w:t>
      </w:r>
    </w:p>
    <w:p w14:paraId="673B202E" w14:textId="77777777" w:rsidR="00805526" w:rsidRDefault="00805526" w:rsidP="00805526">
      <w:pPr>
        <w:pStyle w:val="Corpodetexto"/>
        <w:spacing w:after="0" w:line="200" w:lineRule="atLeast"/>
        <w:jc w:val="center"/>
      </w:pPr>
      <w:r>
        <w:t>(Nome do representante legal da empresa proponente)</w:t>
      </w:r>
    </w:p>
    <w:p w14:paraId="624E6092" w14:textId="77777777" w:rsidR="00805526" w:rsidRDefault="00805526" w:rsidP="00805526">
      <w:pPr>
        <w:pStyle w:val="Corpodetexto"/>
        <w:spacing w:after="0" w:line="200" w:lineRule="atLeast"/>
        <w:jc w:val="center"/>
      </w:pPr>
      <w:r>
        <w:t>(RG e CPF)</w:t>
      </w:r>
    </w:p>
    <w:p w14:paraId="73DBB566" w14:textId="77777777" w:rsidR="00805526" w:rsidRDefault="00805526" w:rsidP="00687C08">
      <w:pPr>
        <w:pStyle w:val="Corpodetexto"/>
        <w:spacing w:after="0" w:line="200" w:lineRule="atLeast"/>
        <w:jc w:val="both"/>
      </w:pPr>
    </w:p>
    <w:p w14:paraId="4ECB0DA1" w14:textId="77777777" w:rsidR="00805526" w:rsidRDefault="00805526" w:rsidP="00687C08">
      <w:pPr>
        <w:pStyle w:val="Corpodetexto"/>
        <w:spacing w:after="0" w:line="200" w:lineRule="atLeast"/>
        <w:jc w:val="both"/>
      </w:pPr>
      <w:r>
        <w:t>Obs. Este documento deverá ser preenchido em papel timbrado da empresa proponente e assinado pelo(s) seu(s) representante(s) legal(</w:t>
      </w:r>
      <w:proofErr w:type="spellStart"/>
      <w:r>
        <w:t>is</w:t>
      </w:r>
      <w:proofErr w:type="spellEnd"/>
      <w:r>
        <w:t xml:space="preserve">) e/ou procurador(es) devidamente habilitado. </w:t>
      </w:r>
    </w:p>
    <w:p w14:paraId="5ED6B1D4" w14:textId="77777777" w:rsidR="00805526" w:rsidRDefault="00805526" w:rsidP="00687C08">
      <w:pPr>
        <w:pStyle w:val="Corpodetexto"/>
        <w:spacing w:after="0" w:line="200" w:lineRule="atLeast"/>
        <w:jc w:val="both"/>
      </w:pPr>
    </w:p>
    <w:p w14:paraId="6D70F1C6" w14:textId="77777777" w:rsidR="00805526" w:rsidRDefault="00805526" w:rsidP="00687C08">
      <w:pPr>
        <w:pStyle w:val="Corpodetexto"/>
        <w:spacing w:after="0" w:line="200" w:lineRule="atLeast"/>
        <w:jc w:val="both"/>
      </w:pPr>
    </w:p>
    <w:p w14:paraId="7F98FD26" w14:textId="77777777" w:rsidR="00B87B80" w:rsidRDefault="00B87B80" w:rsidP="00805526">
      <w:pPr>
        <w:pStyle w:val="Corpodetexto"/>
        <w:spacing w:after="0" w:line="200" w:lineRule="atLeast"/>
        <w:jc w:val="center"/>
        <w:rPr>
          <w:b/>
        </w:rPr>
      </w:pPr>
    </w:p>
    <w:p w14:paraId="4F62D280" w14:textId="77777777" w:rsidR="00400246" w:rsidRDefault="00400246" w:rsidP="00805526">
      <w:pPr>
        <w:pStyle w:val="Corpodetexto"/>
        <w:spacing w:after="0" w:line="200" w:lineRule="atLeast"/>
        <w:jc w:val="center"/>
        <w:rPr>
          <w:b/>
        </w:rPr>
      </w:pPr>
    </w:p>
    <w:p w14:paraId="2D2095B4" w14:textId="77777777" w:rsidR="00400246" w:rsidRDefault="00400246" w:rsidP="00805526">
      <w:pPr>
        <w:pStyle w:val="Corpodetexto"/>
        <w:spacing w:after="0" w:line="200" w:lineRule="atLeast"/>
        <w:jc w:val="center"/>
        <w:rPr>
          <w:b/>
        </w:rPr>
      </w:pPr>
    </w:p>
    <w:p w14:paraId="0756058D" w14:textId="77777777" w:rsidR="00400246" w:rsidRDefault="00400246" w:rsidP="00805526">
      <w:pPr>
        <w:pStyle w:val="Corpodetexto"/>
        <w:spacing w:after="0" w:line="200" w:lineRule="atLeast"/>
        <w:jc w:val="center"/>
        <w:rPr>
          <w:b/>
        </w:rPr>
      </w:pPr>
    </w:p>
    <w:p w14:paraId="2432FE76" w14:textId="77777777" w:rsidR="00400246" w:rsidRDefault="00400246" w:rsidP="00805526">
      <w:pPr>
        <w:pStyle w:val="Corpodetexto"/>
        <w:spacing w:after="0" w:line="200" w:lineRule="atLeast"/>
        <w:jc w:val="center"/>
        <w:rPr>
          <w:b/>
        </w:rPr>
      </w:pPr>
    </w:p>
    <w:p w14:paraId="0D16746F" w14:textId="77777777" w:rsidR="00400246" w:rsidRDefault="00400246" w:rsidP="00805526">
      <w:pPr>
        <w:pStyle w:val="Corpodetexto"/>
        <w:spacing w:after="0" w:line="200" w:lineRule="atLeast"/>
        <w:jc w:val="center"/>
        <w:rPr>
          <w:b/>
        </w:rPr>
      </w:pPr>
    </w:p>
    <w:p w14:paraId="37D8A693" w14:textId="77777777" w:rsidR="00400246" w:rsidRDefault="00400246" w:rsidP="00805526">
      <w:pPr>
        <w:pStyle w:val="Corpodetexto"/>
        <w:spacing w:after="0" w:line="200" w:lineRule="atLeast"/>
        <w:jc w:val="center"/>
        <w:rPr>
          <w:b/>
        </w:rPr>
      </w:pPr>
    </w:p>
    <w:p w14:paraId="47634B21" w14:textId="77777777" w:rsidR="00400246" w:rsidRDefault="00400246" w:rsidP="00805526">
      <w:pPr>
        <w:pStyle w:val="Corpodetexto"/>
        <w:spacing w:after="0" w:line="200" w:lineRule="atLeast"/>
        <w:jc w:val="center"/>
        <w:rPr>
          <w:b/>
        </w:rPr>
      </w:pPr>
    </w:p>
    <w:p w14:paraId="6633EC03" w14:textId="77777777" w:rsidR="00400246" w:rsidRDefault="00400246" w:rsidP="00805526">
      <w:pPr>
        <w:pStyle w:val="Corpodetexto"/>
        <w:spacing w:after="0" w:line="200" w:lineRule="atLeast"/>
        <w:jc w:val="center"/>
        <w:rPr>
          <w:b/>
        </w:rPr>
      </w:pPr>
    </w:p>
    <w:p w14:paraId="12F3C59D" w14:textId="77777777" w:rsidR="00400246" w:rsidRDefault="00400246" w:rsidP="00805526">
      <w:pPr>
        <w:pStyle w:val="Corpodetexto"/>
        <w:spacing w:after="0" w:line="200" w:lineRule="atLeast"/>
        <w:jc w:val="center"/>
        <w:rPr>
          <w:b/>
        </w:rPr>
      </w:pPr>
    </w:p>
    <w:p w14:paraId="306B07D8" w14:textId="77777777" w:rsidR="00400246" w:rsidRDefault="00400246" w:rsidP="00805526">
      <w:pPr>
        <w:pStyle w:val="Corpodetexto"/>
        <w:spacing w:after="0" w:line="200" w:lineRule="atLeast"/>
        <w:jc w:val="center"/>
        <w:rPr>
          <w:b/>
        </w:rPr>
      </w:pPr>
    </w:p>
    <w:p w14:paraId="35C8C79B" w14:textId="1E5D6283" w:rsidR="00805526" w:rsidRPr="00D52E7B" w:rsidRDefault="00C70232" w:rsidP="00805526">
      <w:pPr>
        <w:pStyle w:val="Corpodetexto"/>
        <w:spacing w:after="0" w:line="200" w:lineRule="atLeast"/>
        <w:jc w:val="center"/>
        <w:rPr>
          <w:b/>
        </w:rPr>
      </w:pPr>
      <w:r>
        <w:rPr>
          <w:b/>
        </w:rPr>
        <w:t>A</w:t>
      </w:r>
      <w:r w:rsidR="00805526" w:rsidRPr="00D52E7B">
        <w:rPr>
          <w:b/>
        </w:rPr>
        <w:t>NEXO III</w:t>
      </w:r>
    </w:p>
    <w:p w14:paraId="729E5435" w14:textId="77777777" w:rsidR="00805526" w:rsidRPr="00D52E7B" w:rsidRDefault="00805526" w:rsidP="00805526">
      <w:pPr>
        <w:pStyle w:val="Corpodetexto"/>
        <w:spacing w:after="0" w:line="200" w:lineRule="atLeast"/>
        <w:jc w:val="center"/>
        <w:rPr>
          <w:b/>
        </w:rPr>
      </w:pPr>
    </w:p>
    <w:p w14:paraId="3F11595C" w14:textId="77777777" w:rsidR="00805526" w:rsidRDefault="00805526" w:rsidP="00805526">
      <w:pPr>
        <w:pStyle w:val="Corpodetexto"/>
        <w:spacing w:after="0" w:line="200" w:lineRule="atLeast"/>
        <w:jc w:val="center"/>
        <w:rPr>
          <w:b/>
        </w:rPr>
      </w:pPr>
      <w:r w:rsidRPr="00D52E7B">
        <w:rPr>
          <w:b/>
        </w:rPr>
        <w:t>MINUTA DE CONTRATO</w:t>
      </w:r>
    </w:p>
    <w:p w14:paraId="4486B660" w14:textId="77777777" w:rsidR="00DC37F4" w:rsidRDefault="00DC37F4" w:rsidP="00805526">
      <w:pPr>
        <w:pStyle w:val="Corpodetexto"/>
        <w:spacing w:after="0" w:line="200" w:lineRule="atLeast"/>
        <w:jc w:val="center"/>
        <w:rPr>
          <w:b/>
        </w:rPr>
      </w:pPr>
    </w:p>
    <w:p w14:paraId="0C4002D6" w14:textId="77777777" w:rsidR="00DC37F4" w:rsidRDefault="00DC37F4" w:rsidP="00805526">
      <w:pPr>
        <w:pStyle w:val="Corpodetexto"/>
        <w:spacing w:after="0" w:line="200" w:lineRule="atLeast"/>
        <w:jc w:val="center"/>
        <w:rPr>
          <w:b/>
        </w:rPr>
      </w:pPr>
    </w:p>
    <w:p w14:paraId="279CD655" w14:textId="77777777" w:rsidR="00976961" w:rsidRDefault="00976961" w:rsidP="00805526">
      <w:pPr>
        <w:pStyle w:val="Corpodetexto"/>
        <w:spacing w:after="0" w:line="200" w:lineRule="atLeast"/>
        <w:jc w:val="center"/>
        <w:rPr>
          <w:b/>
        </w:rPr>
      </w:pPr>
    </w:p>
    <w:p w14:paraId="7CE51DED" w14:textId="77777777" w:rsidR="00DC37F4" w:rsidRDefault="00DC37F4" w:rsidP="00805526">
      <w:pPr>
        <w:pStyle w:val="Corpodetexto"/>
        <w:spacing w:after="0" w:line="200" w:lineRule="atLeast"/>
        <w:jc w:val="center"/>
        <w:rPr>
          <w:b/>
        </w:rPr>
      </w:pPr>
    </w:p>
    <w:p w14:paraId="09049011" w14:textId="45A5667C" w:rsidR="00DC37F4" w:rsidRDefault="00DC37F4" w:rsidP="00805526">
      <w:pPr>
        <w:pStyle w:val="Corpodetexto"/>
        <w:spacing w:after="0" w:line="200" w:lineRule="atLeast"/>
        <w:jc w:val="center"/>
        <w:rPr>
          <w:b/>
        </w:rPr>
      </w:pPr>
      <w:r>
        <w:rPr>
          <w:b/>
        </w:rPr>
        <w:t>AUSENTE</w:t>
      </w:r>
    </w:p>
    <w:p w14:paraId="032D5841" w14:textId="3E0F85DA" w:rsidR="00DC37F4" w:rsidRPr="00D52E7B" w:rsidRDefault="00DC37F4" w:rsidP="00805526">
      <w:pPr>
        <w:pStyle w:val="Corpodetexto"/>
        <w:spacing w:after="0" w:line="200" w:lineRule="atLeast"/>
        <w:jc w:val="center"/>
        <w:rPr>
          <w:b/>
        </w:rPr>
      </w:pPr>
      <w:r>
        <w:rPr>
          <w:b/>
        </w:rPr>
        <w:t>ENTREGA POR AUTORIZAÇÃO DE FORNECIMENTO</w:t>
      </w:r>
      <w:r w:rsidR="00491509">
        <w:rPr>
          <w:b/>
        </w:rPr>
        <w:t>/EMPENHO</w:t>
      </w:r>
    </w:p>
    <w:p w14:paraId="179DEBAD" w14:textId="77777777" w:rsidR="004C2708" w:rsidRDefault="004C2708" w:rsidP="00805526">
      <w:pPr>
        <w:pStyle w:val="Corpodetexto"/>
        <w:spacing w:after="0" w:line="200" w:lineRule="atLeast"/>
        <w:jc w:val="center"/>
      </w:pPr>
    </w:p>
    <w:p w14:paraId="000FBC7E" w14:textId="77777777" w:rsidR="00AF0AFE" w:rsidRDefault="00AF0AFE" w:rsidP="00AF0AFE">
      <w:pPr>
        <w:pStyle w:val="Corpodetexto"/>
        <w:spacing w:after="0" w:line="200" w:lineRule="atLeast"/>
        <w:jc w:val="center"/>
      </w:pPr>
    </w:p>
    <w:p w14:paraId="67AF1B3F" w14:textId="77777777" w:rsidR="00B108B0" w:rsidRDefault="00B108B0" w:rsidP="00AF0AFE">
      <w:pPr>
        <w:pStyle w:val="Corpodetexto"/>
        <w:spacing w:after="0" w:line="200" w:lineRule="atLeast"/>
        <w:jc w:val="center"/>
      </w:pPr>
    </w:p>
    <w:p w14:paraId="1B7F82FF" w14:textId="77777777" w:rsidR="00B108B0" w:rsidRDefault="00B108B0" w:rsidP="00AF0AFE">
      <w:pPr>
        <w:pStyle w:val="Corpodetexto"/>
        <w:spacing w:after="0" w:line="200" w:lineRule="atLeast"/>
        <w:jc w:val="center"/>
      </w:pPr>
    </w:p>
    <w:p w14:paraId="510D458C" w14:textId="77777777" w:rsidR="00B108B0" w:rsidRDefault="00B108B0" w:rsidP="00AF0AFE">
      <w:pPr>
        <w:pStyle w:val="Corpodetexto"/>
        <w:spacing w:after="0" w:line="200" w:lineRule="atLeast"/>
        <w:jc w:val="center"/>
      </w:pPr>
    </w:p>
    <w:p w14:paraId="76BEE60B" w14:textId="77777777" w:rsidR="00AF0AFE" w:rsidRDefault="00AF0AFE" w:rsidP="00AF0AFE">
      <w:pPr>
        <w:pStyle w:val="Corpodetexto"/>
        <w:spacing w:after="0" w:line="200" w:lineRule="atLeast"/>
        <w:jc w:val="center"/>
      </w:pPr>
    </w:p>
    <w:p w14:paraId="148C1DA6" w14:textId="77777777" w:rsidR="00AF0AFE" w:rsidRPr="00D52E7B" w:rsidRDefault="00AF0AFE" w:rsidP="00AF0AFE">
      <w:pPr>
        <w:pStyle w:val="Corpodetexto"/>
        <w:spacing w:after="0" w:line="200" w:lineRule="atLeast"/>
        <w:jc w:val="center"/>
        <w:rPr>
          <w:b/>
        </w:rPr>
      </w:pPr>
      <w:r w:rsidRPr="00D52E7B">
        <w:rPr>
          <w:b/>
        </w:rPr>
        <w:t xml:space="preserve">ANEXO V </w:t>
      </w:r>
    </w:p>
    <w:p w14:paraId="5E5A2EE9" w14:textId="77777777" w:rsidR="008C75BF" w:rsidRPr="00D52E7B" w:rsidRDefault="00AF0AFE" w:rsidP="00AF0AFE">
      <w:pPr>
        <w:pStyle w:val="Corpodetexto"/>
        <w:spacing w:after="0" w:line="200" w:lineRule="atLeast"/>
        <w:jc w:val="center"/>
        <w:rPr>
          <w:b/>
        </w:rPr>
      </w:pPr>
      <w:r w:rsidRPr="00D52E7B">
        <w:rPr>
          <w:b/>
        </w:rPr>
        <w:t xml:space="preserve">DECLARAÇÃO DE QUE NÃO POSSUI PARENTESCO </w:t>
      </w:r>
    </w:p>
    <w:p w14:paraId="44C69708" w14:textId="77777777" w:rsidR="008C75BF" w:rsidRPr="00D52E7B" w:rsidRDefault="008C75BF" w:rsidP="00AF0AFE">
      <w:pPr>
        <w:pStyle w:val="Corpodetexto"/>
        <w:spacing w:after="0" w:line="200" w:lineRule="atLeast"/>
        <w:jc w:val="center"/>
        <w:rPr>
          <w:b/>
        </w:rPr>
      </w:pPr>
    </w:p>
    <w:p w14:paraId="119CE773" w14:textId="77777777" w:rsidR="008C75BF" w:rsidRDefault="00AF0AFE" w:rsidP="00AF0AFE">
      <w:pPr>
        <w:pStyle w:val="Corpodetexto"/>
        <w:spacing w:after="0" w:line="200" w:lineRule="atLeast"/>
        <w:jc w:val="center"/>
      </w:pPr>
      <w:r>
        <w:t>DECLARAÇÃO</w:t>
      </w:r>
    </w:p>
    <w:p w14:paraId="4B67DC93" w14:textId="77777777" w:rsidR="008C75BF" w:rsidRDefault="008C75BF" w:rsidP="00AF0AFE">
      <w:pPr>
        <w:pStyle w:val="Corpodetexto"/>
        <w:spacing w:after="0" w:line="200" w:lineRule="atLeast"/>
        <w:jc w:val="center"/>
      </w:pPr>
    </w:p>
    <w:p w14:paraId="6A85DD46" w14:textId="77777777" w:rsidR="008C75BF" w:rsidRDefault="00AF0AFE" w:rsidP="008C75BF">
      <w:pPr>
        <w:pStyle w:val="Corpodetexto"/>
        <w:spacing w:after="0" w:line="200" w:lineRule="atLeast"/>
        <w:jc w:val="both"/>
      </w:pPr>
      <w:r>
        <w:t>AO</w:t>
      </w:r>
      <w:r w:rsidR="008C75BF">
        <w:t>:</w:t>
      </w:r>
      <w:r>
        <w:t xml:space="preserve"> MUNICÍPIO DE ÁGU</w:t>
      </w:r>
      <w:r w:rsidR="008C75BF">
        <w:t>IA BRANCA – ES</w:t>
      </w:r>
    </w:p>
    <w:p w14:paraId="2C86B985" w14:textId="77777777" w:rsidR="008C75BF" w:rsidRDefault="008C75BF" w:rsidP="008C75BF">
      <w:pPr>
        <w:pStyle w:val="Corpodetexto"/>
        <w:spacing w:after="0" w:line="200" w:lineRule="atLeast"/>
        <w:jc w:val="both"/>
      </w:pPr>
    </w:p>
    <w:p w14:paraId="4787FD28" w14:textId="77777777" w:rsidR="008C75BF" w:rsidRDefault="00AF0AFE" w:rsidP="008C75BF">
      <w:pPr>
        <w:pStyle w:val="Corpodetexto"/>
        <w:spacing w:after="0" w:line="200" w:lineRule="atLeast"/>
        <w:jc w:val="both"/>
      </w:pPr>
      <w:r>
        <w:t xml:space="preserve">PROCESSO LICITATÓRIO Nº XXX/XXXX </w:t>
      </w:r>
    </w:p>
    <w:p w14:paraId="4707B934" w14:textId="77777777" w:rsidR="008C75BF" w:rsidRDefault="008C75BF" w:rsidP="008C75BF">
      <w:pPr>
        <w:pStyle w:val="Corpodetexto"/>
        <w:spacing w:after="0" w:line="200" w:lineRule="atLeast"/>
        <w:jc w:val="both"/>
      </w:pPr>
    </w:p>
    <w:p w14:paraId="0E58D949" w14:textId="77777777" w:rsidR="008C75BF" w:rsidRDefault="00AF0AFE" w:rsidP="008C75BF">
      <w:pPr>
        <w:pStyle w:val="Corpodetexto"/>
        <w:spacing w:after="0" w:line="200" w:lineRule="atLeast"/>
        <w:jc w:val="both"/>
      </w:pPr>
      <w:r>
        <w:t xml:space="preserve">DISPENSA Nº XXX/XXXX </w:t>
      </w:r>
    </w:p>
    <w:p w14:paraId="01946D63" w14:textId="77777777" w:rsidR="008C75BF" w:rsidRDefault="008C75BF" w:rsidP="00AF0AFE">
      <w:pPr>
        <w:pStyle w:val="Corpodetexto"/>
        <w:spacing w:after="0" w:line="200" w:lineRule="atLeast"/>
        <w:jc w:val="center"/>
      </w:pPr>
    </w:p>
    <w:p w14:paraId="3635145B" w14:textId="77777777" w:rsidR="008C75BF" w:rsidRDefault="00AF0AFE" w:rsidP="00D52E7B">
      <w:pPr>
        <w:pStyle w:val="Corpodetexto"/>
        <w:spacing w:after="0" w:line="360" w:lineRule="auto"/>
        <w:jc w:val="both"/>
      </w:pPr>
      <w:r>
        <w:t xml:space="preserve">(Razão Social), inscrita no CNPJ nº </w:t>
      </w:r>
      <w:proofErr w:type="spellStart"/>
      <w:r>
        <w:t>xxxxxxxxxx</w:t>
      </w:r>
      <w:proofErr w:type="spellEnd"/>
      <w:r>
        <w:t>, com sede (endereço), por meio de seu representante legal infra assinado, DECLARA que não possui em seu quadro funcional servidor público ou dirigente de órgão ou entidade contratante ou responsável pela licitação e que não possui em seu quadro societário servidor público da ativa, ou empregado de empresa pública ou de sociedade de economia mista, em atendimento à vedação disposta no art. 18, XII da Lei 12.708/2012, e ainda não possui vínculo de parentesco em até 3º grau, com qualquer servidor público municipal.</w:t>
      </w:r>
    </w:p>
    <w:p w14:paraId="2D5AB30A" w14:textId="77777777" w:rsidR="008C75BF" w:rsidRDefault="008C75BF" w:rsidP="008C75BF">
      <w:pPr>
        <w:pStyle w:val="Corpodetexto"/>
        <w:spacing w:after="0" w:line="200" w:lineRule="atLeast"/>
        <w:jc w:val="both"/>
      </w:pPr>
    </w:p>
    <w:p w14:paraId="0B934C9F" w14:textId="77777777" w:rsidR="008C75BF" w:rsidRDefault="00AF0AFE" w:rsidP="008C75BF">
      <w:pPr>
        <w:pStyle w:val="Corpodetexto"/>
        <w:spacing w:after="0" w:line="200" w:lineRule="atLeast"/>
        <w:jc w:val="both"/>
      </w:pPr>
      <w:r>
        <w:t xml:space="preserve">Por ser expressão da verdade, assina o presente. </w:t>
      </w:r>
    </w:p>
    <w:p w14:paraId="2CEF15E7" w14:textId="77777777" w:rsidR="008C75BF" w:rsidRDefault="008C75BF" w:rsidP="008C75BF">
      <w:pPr>
        <w:pStyle w:val="Corpodetexto"/>
        <w:spacing w:after="0" w:line="200" w:lineRule="atLeast"/>
        <w:jc w:val="both"/>
      </w:pPr>
    </w:p>
    <w:p w14:paraId="6B2803DA" w14:textId="77777777" w:rsidR="00D52E7B" w:rsidRDefault="00D52E7B" w:rsidP="008C75BF">
      <w:pPr>
        <w:pStyle w:val="Corpodetexto"/>
        <w:spacing w:after="0" w:line="200" w:lineRule="atLeast"/>
        <w:jc w:val="both"/>
      </w:pPr>
    </w:p>
    <w:p w14:paraId="7928A03A" w14:textId="77777777" w:rsidR="008C75BF" w:rsidRDefault="00AF0AFE" w:rsidP="008C75BF">
      <w:pPr>
        <w:pStyle w:val="Corpodetexto"/>
        <w:spacing w:after="0" w:line="200" w:lineRule="atLeast"/>
        <w:jc w:val="both"/>
      </w:pPr>
      <w:r>
        <w:t>Nome da cidade/UF, (dia) de (mês) de 202xx.</w:t>
      </w:r>
    </w:p>
    <w:p w14:paraId="2697CFC7" w14:textId="77777777" w:rsidR="008C75BF" w:rsidRDefault="008C75BF" w:rsidP="008C75BF">
      <w:pPr>
        <w:pStyle w:val="Corpodetexto"/>
        <w:spacing w:after="0" w:line="200" w:lineRule="atLeast"/>
        <w:jc w:val="both"/>
      </w:pPr>
    </w:p>
    <w:p w14:paraId="290ABEC4" w14:textId="77777777" w:rsidR="00D52E7B" w:rsidRDefault="00D52E7B" w:rsidP="008C75BF">
      <w:pPr>
        <w:pStyle w:val="Corpodetexto"/>
        <w:spacing w:after="0" w:line="200" w:lineRule="atLeast"/>
        <w:jc w:val="center"/>
      </w:pPr>
    </w:p>
    <w:p w14:paraId="1C4524E5" w14:textId="77777777" w:rsidR="008C75BF" w:rsidRDefault="00AF0AFE" w:rsidP="008C75BF">
      <w:pPr>
        <w:pStyle w:val="Corpodetexto"/>
        <w:spacing w:after="0" w:line="200" w:lineRule="atLeast"/>
        <w:jc w:val="center"/>
      </w:pPr>
      <w:r>
        <w:t>Razão Social da Empresa</w:t>
      </w:r>
    </w:p>
    <w:p w14:paraId="23A527CE" w14:textId="77777777" w:rsidR="008C75BF" w:rsidRDefault="00AF0AFE" w:rsidP="008C75BF">
      <w:pPr>
        <w:pStyle w:val="Corpodetexto"/>
        <w:spacing w:after="0" w:line="200" w:lineRule="atLeast"/>
        <w:jc w:val="center"/>
      </w:pPr>
      <w:r>
        <w:t>Nome do responsável/procurador</w:t>
      </w:r>
    </w:p>
    <w:p w14:paraId="11F4CFAC" w14:textId="77777777" w:rsidR="008C75BF" w:rsidRDefault="00AF0AFE" w:rsidP="008C75BF">
      <w:pPr>
        <w:pStyle w:val="Corpodetexto"/>
        <w:spacing w:after="0" w:line="200" w:lineRule="atLeast"/>
        <w:jc w:val="center"/>
      </w:pPr>
      <w:r>
        <w:t>Cargo do responsável/procurador</w:t>
      </w:r>
    </w:p>
    <w:p w14:paraId="77CFB80C" w14:textId="77777777" w:rsidR="00AF0AFE" w:rsidRDefault="00AF0AFE" w:rsidP="008C75BF">
      <w:pPr>
        <w:pStyle w:val="Corpodetexto"/>
        <w:spacing w:after="0" w:line="200" w:lineRule="atLeast"/>
        <w:jc w:val="center"/>
      </w:pPr>
      <w:r>
        <w:t>Nº do documento de identidade</w:t>
      </w:r>
    </w:p>
    <w:sectPr w:rsidR="00AF0AFE" w:rsidSect="00C70232">
      <w:headerReference w:type="default" r:id="rId12"/>
      <w:footerReference w:type="default" r:id="rId13"/>
      <w:pgSz w:w="11906" w:h="16838"/>
      <w:pgMar w:top="1417" w:right="1133" w:bottom="284" w:left="127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826376" w14:textId="77777777" w:rsidR="00537815" w:rsidRDefault="00537815">
      <w:pPr>
        <w:spacing w:after="0" w:line="240" w:lineRule="auto"/>
      </w:pPr>
      <w:r>
        <w:separator/>
      </w:r>
    </w:p>
  </w:endnote>
  <w:endnote w:type="continuationSeparator" w:id="0">
    <w:p w14:paraId="416AA57F" w14:textId="77777777" w:rsidR="00537815" w:rsidRDefault="005378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Roboto">
    <w:charset w:val="00"/>
    <w:family w:val="auto"/>
    <w:pitch w:val="variable"/>
    <w:sig w:usb0="E0000AFF" w:usb1="5000217F" w:usb2="00000021" w:usb3="00000000" w:csb0="0000019F" w:csb1="00000000"/>
  </w:font>
  <w:font w:name="Tw Cen MT">
    <w:panose1 w:val="020B0602020104020603"/>
    <w:charset w:val="00"/>
    <w:family w:val="swiss"/>
    <w:pitch w:val="variable"/>
    <w:sig w:usb0="00000007"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5573A1" w14:textId="77777777" w:rsidR="00AF0AFE" w:rsidRPr="005422AC" w:rsidRDefault="00AF0AFE" w:rsidP="009737DE">
    <w:pPr>
      <w:pStyle w:val="Rodap"/>
      <w:jc w:val="center"/>
      <w:rPr>
        <w:rFonts w:ascii="Arial" w:hAnsi="Arial" w:cs="Arial"/>
        <w:b/>
        <w:bCs/>
        <w:sz w:val="12"/>
        <w:szCs w:val="12"/>
      </w:rPr>
    </w:pPr>
    <w:r w:rsidRPr="005422AC">
      <w:rPr>
        <w:rFonts w:ascii="Arial" w:hAnsi="Arial" w:cs="Arial"/>
        <w:b/>
        <w:bCs/>
        <w:sz w:val="12"/>
        <w:szCs w:val="12"/>
      </w:rPr>
      <w:t xml:space="preserve">RUA </w:t>
    </w:r>
    <w:r>
      <w:rPr>
        <w:rFonts w:ascii="Arial" w:hAnsi="Arial" w:cs="Arial"/>
        <w:b/>
        <w:bCs/>
        <w:sz w:val="12"/>
        <w:szCs w:val="12"/>
      </w:rPr>
      <w:t>VICENTE PISSINATI, Nº 71 – 1</w:t>
    </w:r>
    <w:r w:rsidRPr="005422AC">
      <w:rPr>
        <w:rFonts w:ascii="Arial" w:hAnsi="Arial" w:cs="Arial"/>
        <w:b/>
        <w:bCs/>
        <w:sz w:val="12"/>
        <w:szCs w:val="12"/>
      </w:rPr>
      <w:t>º ANDAR – CENTRO – ÁGUIA BRANCA- ES - CEP: 29.795-000</w:t>
    </w:r>
  </w:p>
  <w:p w14:paraId="7E4194AB" w14:textId="77777777" w:rsidR="00AF0AFE" w:rsidRPr="005422AC" w:rsidRDefault="00AF0AFE" w:rsidP="009737DE">
    <w:pPr>
      <w:pStyle w:val="Rodap"/>
      <w:jc w:val="center"/>
      <w:rPr>
        <w:rFonts w:ascii="Arial" w:hAnsi="Arial" w:cs="Arial"/>
        <w:b/>
        <w:bCs/>
        <w:sz w:val="12"/>
        <w:szCs w:val="12"/>
      </w:rPr>
    </w:pPr>
    <w:r w:rsidRPr="005422AC">
      <w:rPr>
        <w:rFonts w:ascii="Arial" w:hAnsi="Arial" w:cs="Arial"/>
        <w:b/>
        <w:bCs/>
        <w:sz w:val="12"/>
        <w:szCs w:val="12"/>
      </w:rPr>
      <w:t xml:space="preserve">PORTAL: WWW.PREFEITURADEAGUIABRANCA.ES.GOV.BR </w:t>
    </w:r>
    <w:r>
      <w:rPr>
        <w:rFonts w:ascii="Arial" w:hAnsi="Arial" w:cs="Arial"/>
        <w:b/>
        <w:bCs/>
        <w:sz w:val="12"/>
        <w:szCs w:val="12"/>
      </w:rPr>
      <w:t>– 3745-1357 – Ramal: 215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47843B" w14:textId="77777777" w:rsidR="00537815" w:rsidRDefault="00537815">
      <w:pPr>
        <w:spacing w:after="0" w:line="240" w:lineRule="auto"/>
      </w:pPr>
      <w:r>
        <w:separator/>
      </w:r>
    </w:p>
  </w:footnote>
  <w:footnote w:type="continuationSeparator" w:id="0">
    <w:p w14:paraId="132A6A86" w14:textId="77777777" w:rsidR="00537815" w:rsidRDefault="0053781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5430F9" w14:textId="21A7CADD" w:rsidR="00AF0AFE" w:rsidRPr="005422AC" w:rsidRDefault="00AF0AFE" w:rsidP="004C2708">
    <w:pPr>
      <w:pStyle w:val="SemEspaamento"/>
      <w:spacing w:line="276" w:lineRule="auto"/>
      <w:ind w:left="143" w:firstLine="708"/>
      <w:jc w:val="center"/>
      <w:rPr>
        <w:rFonts w:ascii="Arial" w:hAnsi="Arial" w:cs="Arial"/>
        <w:b/>
        <w:bCs/>
        <w:sz w:val="28"/>
        <w:szCs w:val="28"/>
      </w:rPr>
    </w:pPr>
    <w:r>
      <w:rPr>
        <w:rFonts w:ascii="Tw Cen MT" w:hAnsi="Tw Cen MT"/>
        <w:b/>
        <w:noProof/>
        <w:sz w:val="28"/>
        <w:lang w:eastAsia="pt-BR"/>
      </w:rPr>
      <w:drawing>
        <wp:anchor distT="0" distB="0" distL="114300" distR="114300" simplePos="0" relativeHeight="251657216" behindDoc="0" locked="0" layoutInCell="1" allowOverlap="1" wp14:anchorId="4716A922" wp14:editId="4B635C23">
          <wp:simplePos x="0" y="0"/>
          <wp:positionH relativeFrom="margin">
            <wp:posOffset>-435136</wp:posOffset>
          </wp:positionH>
          <wp:positionV relativeFrom="paragraph">
            <wp:posOffset>175705</wp:posOffset>
          </wp:positionV>
          <wp:extent cx="852773" cy="800100"/>
          <wp:effectExtent l="0" t="0" r="5080" b="0"/>
          <wp:wrapNone/>
          <wp:docPr id="1275317966" name="Imagem 1275317966" descr="Imagem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m1"/>
                  <pic:cNvPicPr>
                    <a:picLocks noChangeAspect="1" noChangeArrowheads="1"/>
                  </pic:cNvPicPr>
                </pic:nvPicPr>
                <pic:blipFill>
                  <a:blip r:embed="rId1"/>
                  <a:srcRect/>
                  <a:stretch>
                    <a:fillRect/>
                  </a:stretch>
                </pic:blipFill>
                <pic:spPr bwMode="auto">
                  <a:xfrm>
                    <a:off x="0" y="0"/>
                    <a:ext cx="852773" cy="800100"/>
                  </a:xfrm>
                  <a:prstGeom prst="rect">
                    <a:avLst/>
                  </a:prstGeom>
                  <a:noFill/>
                  <a:ln w="9525">
                    <a:noFill/>
                    <a:miter lim="800000"/>
                    <a:headEnd/>
                    <a:tailEnd/>
                  </a:ln>
                </pic:spPr>
              </pic:pic>
            </a:graphicData>
          </a:graphic>
        </wp:anchor>
      </w:drawing>
    </w:r>
    <w:r w:rsidR="0053242E">
      <w:rPr>
        <w:rFonts w:ascii="Arial" w:eastAsia="Arial" w:hAnsi="Arial" w:cs="Arial"/>
        <w:noProof/>
      </w:rPr>
      <mc:AlternateContent>
        <mc:Choice Requires="wps">
          <w:drawing>
            <wp:anchor distT="0" distB="0" distL="114300" distR="114300" simplePos="0" relativeHeight="251660288" behindDoc="0" locked="0" layoutInCell="1" allowOverlap="1" wp14:anchorId="3DD27BF0" wp14:editId="6AD2522F">
              <wp:simplePos x="0" y="0"/>
              <wp:positionH relativeFrom="margin">
                <wp:posOffset>-843280</wp:posOffset>
              </wp:positionH>
              <wp:positionV relativeFrom="paragraph">
                <wp:posOffset>-304800</wp:posOffset>
              </wp:positionV>
              <wp:extent cx="7124700" cy="10296525"/>
              <wp:effectExtent l="0" t="0" r="0" b="9525"/>
              <wp:wrapNone/>
              <wp:docPr id="170894058" name="Retângulo: Cantos Arredondados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24700" cy="10296525"/>
                      </a:xfrm>
                      <a:prstGeom prst="roundRect">
                        <a:avLst>
                          <a:gd name="adj" fmla="val 2850"/>
                        </a:avLst>
                      </a:prstGeom>
                      <a:noFill/>
                      <a:ln>
                        <a:solidFill>
                          <a:schemeClr val="accent5">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oundrect w14:anchorId="626F0D8B" id="Retângulo: Cantos Arredondados 1" o:spid="_x0000_s1026" style="position:absolute;margin-left:-66.4pt;margin-top:-24pt;width:561pt;height:810.7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middle" arcsize="186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" filled="f" strokecolor="#205867 [1608]" strokeweight="2pt">
              <v:path arrowok="t"/>
              <w10:wrap anchorx="margin"/>
            </v:roundrect>
          </w:pict>
        </mc:Fallback>
      </mc:AlternateContent>
    </w:r>
    <w:r w:rsidRPr="005422AC">
      <w:rPr>
        <w:rFonts w:ascii="Arial" w:hAnsi="Arial" w:cs="Arial"/>
        <w:b/>
        <w:bCs/>
        <w:sz w:val="28"/>
        <w:szCs w:val="28"/>
      </w:rPr>
      <w:t>PREFEITURA MUNICIPAL DE ÁGUIA BRANCA</w:t>
    </w:r>
  </w:p>
  <w:p w14:paraId="0CE7B6EC" w14:textId="77777777" w:rsidR="00AF0AFE" w:rsidRDefault="00AF0AFE" w:rsidP="003F24B2">
    <w:pPr>
      <w:pStyle w:val="SemEspaamento"/>
      <w:ind w:left="851"/>
      <w:jc w:val="center"/>
      <w:rPr>
        <w:rFonts w:ascii="Arial" w:hAnsi="Arial" w:cs="Arial"/>
        <w:b/>
        <w:bCs/>
        <w:sz w:val="28"/>
        <w:szCs w:val="28"/>
      </w:rPr>
    </w:pPr>
    <w:r w:rsidRPr="005422AC">
      <w:rPr>
        <w:rFonts w:ascii="Arial" w:hAnsi="Arial" w:cs="Arial"/>
        <w:b/>
        <w:bCs/>
        <w:sz w:val="28"/>
        <w:szCs w:val="28"/>
      </w:rPr>
      <w:t>ESTADO DO ESP</w:t>
    </w:r>
    <w:r>
      <w:rPr>
        <w:rFonts w:ascii="Arial" w:hAnsi="Arial" w:cs="Arial"/>
        <w:b/>
        <w:bCs/>
        <w:sz w:val="28"/>
        <w:szCs w:val="28"/>
      </w:rPr>
      <w:t>Í</w:t>
    </w:r>
    <w:r w:rsidRPr="005422AC">
      <w:rPr>
        <w:rFonts w:ascii="Arial" w:hAnsi="Arial" w:cs="Arial"/>
        <w:b/>
        <w:bCs/>
        <w:sz w:val="28"/>
        <w:szCs w:val="28"/>
      </w:rPr>
      <w:t>RITO SANTO</w:t>
    </w:r>
  </w:p>
  <w:p w14:paraId="306135E1" w14:textId="77777777" w:rsidR="00AF0AFE" w:rsidRDefault="00AF0AFE" w:rsidP="003F24B2">
    <w:pPr>
      <w:pStyle w:val="SemEspaamento"/>
      <w:ind w:left="851"/>
      <w:jc w:val="center"/>
      <w:rPr>
        <w:rFonts w:ascii="Arial" w:hAnsi="Arial" w:cs="Arial"/>
        <w:b/>
        <w:bCs/>
        <w:sz w:val="28"/>
        <w:szCs w:val="28"/>
      </w:rPr>
    </w:pPr>
    <w:r>
      <w:rPr>
        <w:rFonts w:ascii="Arial" w:hAnsi="Arial" w:cs="Arial"/>
        <w:b/>
        <w:bCs/>
        <w:sz w:val="28"/>
        <w:szCs w:val="28"/>
      </w:rPr>
      <w:t>SECRETARIA MUNICIPAL DE ADMINISTRAÇÃO</w:t>
    </w:r>
  </w:p>
  <w:p w14:paraId="1C5CD0C8" w14:textId="77777777" w:rsidR="00AF0AFE" w:rsidRPr="005422AC" w:rsidRDefault="00AF0AFE" w:rsidP="003F24B2">
    <w:pPr>
      <w:pStyle w:val="SemEspaamento"/>
      <w:ind w:left="851"/>
      <w:jc w:val="center"/>
      <w:rPr>
        <w:rFonts w:ascii="Arial" w:hAnsi="Arial" w:cs="Arial"/>
        <w:b/>
        <w:bCs/>
        <w:sz w:val="28"/>
        <w:szCs w:val="28"/>
      </w:rPr>
    </w:pPr>
    <w:r>
      <w:rPr>
        <w:rFonts w:ascii="Arial" w:hAnsi="Arial" w:cs="Arial"/>
        <w:b/>
        <w:bCs/>
        <w:sz w:val="28"/>
        <w:szCs w:val="28"/>
      </w:rPr>
      <w:t>GERÊNCIA DE COMPRAS</w:t>
    </w:r>
  </w:p>
  <w:p w14:paraId="2FC24C8B" w14:textId="77777777" w:rsidR="00AF0AFE" w:rsidRPr="005422AC" w:rsidRDefault="00AF0AFE" w:rsidP="005422AC">
    <w:pPr>
      <w:pStyle w:val="SemEspaamento"/>
      <w:ind w:left="851"/>
      <w:rPr>
        <w:rFonts w:ascii="Arial" w:hAnsi="Arial" w:cs="Arial"/>
        <w:b/>
        <w:bCs/>
        <w:sz w:val="28"/>
        <w:szCs w:val="28"/>
      </w:rPr>
    </w:pPr>
    <w:r w:rsidRPr="005422AC">
      <w:rPr>
        <w:rFonts w:ascii="Arial" w:hAnsi="Arial" w:cs="Arial"/>
        <w:b/>
        <w:bCs/>
        <w:sz w:val="28"/>
        <w:szCs w:val="28"/>
      </w:rPr>
      <w:tab/>
    </w:r>
    <w:r w:rsidRPr="005422AC">
      <w:rPr>
        <w:rFonts w:ascii="Arial" w:hAnsi="Arial" w:cs="Arial"/>
        <w:b/>
        <w:bCs/>
        <w:sz w:val="28"/>
        <w:szCs w:val="28"/>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5620B"/>
    <w:multiLevelType w:val="multilevel"/>
    <w:tmpl w:val="323202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FC79CA"/>
    <w:multiLevelType w:val="multilevel"/>
    <w:tmpl w:val="33EEA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2B170DC"/>
    <w:multiLevelType w:val="hybridMultilevel"/>
    <w:tmpl w:val="CE6230EE"/>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3" w15:restartNumberingAfterBreak="0">
    <w:nsid w:val="05C34C5F"/>
    <w:multiLevelType w:val="multilevel"/>
    <w:tmpl w:val="59B26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66918F4"/>
    <w:multiLevelType w:val="multilevel"/>
    <w:tmpl w:val="E0A47C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8B83E15"/>
    <w:multiLevelType w:val="multilevel"/>
    <w:tmpl w:val="E2FC75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B212E81"/>
    <w:multiLevelType w:val="multilevel"/>
    <w:tmpl w:val="B186E3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BD948AA"/>
    <w:multiLevelType w:val="multilevel"/>
    <w:tmpl w:val="D4D0CA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BEF023B"/>
    <w:multiLevelType w:val="multilevel"/>
    <w:tmpl w:val="76B227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D8F4BDF"/>
    <w:multiLevelType w:val="multilevel"/>
    <w:tmpl w:val="F29E4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D930161"/>
    <w:multiLevelType w:val="multilevel"/>
    <w:tmpl w:val="199614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F3C1A31"/>
    <w:multiLevelType w:val="multilevel"/>
    <w:tmpl w:val="1492AD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1B91F8B"/>
    <w:multiLevelType w:val="multilevel"/>
    <w:tmpl w:val="BB925E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2196EF5"/>
    <w:multiLevelType w:val="multilevel"/>
    <w:tmpl w:val="02F4A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2C419DC"/>
    <w:multiLevelType w:val="multilevel"/>
    <w:tmpl w:val="699626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52B3AE8"/>
    <w:multiLevelType w:val="multilevel"/>
    <w:tmpl w:val="34C23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673714D"/>
    <w:multiLevelType w:val="multilevel"/>
    <w:tmpl w:val="CE24C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9D35E43"/>
    <w:multiLevelType w:val="multilevel"/>
    <w:tmpl w:val="0CC2A9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BFA010A"/>
    <w:multiLevelType w:val="multilevel"/>
    <w:tmpl w:val="17A68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00F1594"/>
    <w:multiLevelType w:val="hybridMultilevel"/>
    <w:tmpl w:val="0304FF48"/>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20" w15:restartNumberingAfterBreak="0">
    <w:nsid w:val="21A32402"/>
    <w:multiLevelType w:val="multilevel"/>
    <w:tmpl w:val="1D92B7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9357F3A"/>
    <w:multiLevelType w:val="multilevel"/>
    <w:tmpl w:val="402668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D5664EB"/>
    <w:multiLevelType w:val="multilevel"/>
    <w:tmpl w:val="AE384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2EB0F47"/>
    <w:multiLevelType w:val="multilevel"/>
    <w:tmpl w:val="A2261E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304605E"/>
    <w:multiLevelType w:val="multilevel"/>
    <w:tmpl w:val="9DBA7E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31608E9"/>
    <w:multiLevelType w:val="multilevel"/>
    <w:tmpl w:val="E33AD4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44A323B"/>
    <w:multiLevelType w:val="multilevel"/>
    <w:tmpl w:val="660C6F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4A431DB"/>
    <w:multiLevelType w:val="multilevel"/>
    <w:tmpl w:val="D1B23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5553106"/>
    <w:multiLevelType w:val="multilevel"/>
    <w:tmpl w:val="C57A52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367F58EF"/>
    <w:multiLevelType w:val="multilevel"/>
    <w:tmpl w:val="3EF46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387B153D"/>
    <w:multiLevelType w:val="multilevel"/>
    <w:tmpl w:val="DB3AE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38891057"/>
    <w:multiLevelType w:val="multilevel"/>
    <w:tmpl w:val="07C45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3A7440F0"/>
    <w:multiLevelType w:val="multilevel"/>
    <w:tmpl w:val="D52EEC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3CAB27BF"/>
    <w:multiLevelType w:val="multilevel"/>
    <w:tmpl w:val="168ECE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3D2152EC"/>
    <w:multiLevelType w:val="multilevel"/>
    <w:tmpl w:val="CF9E7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427B2D6D"/>
    <w:multiLevelType w:val="multilevel"/>
    <w:tmpl w:val="C0C4B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42DA5F63"/>
    <w:multiLevelType w:val="multilevel"/>
    <w:tmpl w:val="433EE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42DD6ABA"/>
    <w:multiLevelType w:val="multilevel"/>
    <w:tmpl w:val="4574BF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454F333D"/>
    <w:multiLevelType w:val="multilevel"/>
    <w:tmpl w:val="C57800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45EB7BD6"/>
    <w:multiLevelType w:val="multilevel"/>
    <w:tmpl w:val="0F548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48FA6A17"/>
    <w:multiLevelType w:val="multilevel"/>
    <w:tmpl w:val="8752CA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4ACF2C93"/>
    <w:multiLevelType w:val="multilevel"/>
    <w:tmpl w:val="615213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4D5D21BF"/>
    <w:multiLevelType w:val="multilevel"/>
    <w:tmpl w:val="CD7E06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4DCA0F5D"/>
    <w:multiLevelType w:val="multilevel"/>
    <w:tmpl w:val="3D78AA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4F8A1BFE"/>
    <w:multiLevelType w:val="multilevel"/>
    <w:tmpl w:val="2B8274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50C90020"/>
    <w:multiLevelType w:val="multilevel"/>
    <w:tmpl w:val="00369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50F342DE"/>
    <w:multiLevelType w:val="multilevel"/>
    <w:tmpl w:val="16227B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51380F87"/>
    <w:multiLevelType w:val="multilevel"/>
    <w:tmpl w:val="B2C4A1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537C0F1E"/>
    <w:multiLevelType w:val="multilevel"/>
    <w:tmpl w:val="3716D0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54AC0FEC"/>
    <w:multiLevelType w:val="multilevel"/>
    <w:tmpl w:val="E9166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58755557"/>
    <w:multiLevelType w:val="multilevel"/>
    <w:tmpl w:val="75CA51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5F8957C7"/>
    <w:multiLevelType w:val="multilevel"/>
    <w:tmpl w:val="55C24A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5FB975EA"/>
    <w:multiLevelType w:val="multilevel"/>
    <w:tmpl w:val="E244EF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61787137"/>
    <w:multiLevelType w:val="multilevel"/>
    <w:tmpl w:val="55CE5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63F04C5E"/>
    <w:multiLevelType w:val="multilevel"/>
    <w:tmpl w:val="05BC44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68990EEA"/>
    <w:multiLevelType w:val="multilevel"/>
    <w:tmpl w:val="9EDA8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6C9015C4"/>
    <w:multiLevelType w:val="multilevel"/>
    <w:tmpl w:val="785E1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6CF41216"/>
    <w:multiLevelType w:val="multilevel"/>
    <w:tmpl w:val="0A548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6E1905CF"/>
    <w:multiLevelType w:val="multilevel"/>
    <w:tmpl w:val="03E0F8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6F2C4B8A"/>
    <w:multiLevelType w:val="multilevel"/>
    <w:tmpl w:val="557A9C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6F7F372D"/>
    <w:multiLevelType w:val="multilevel"/>
    <w:tmpl w:val="E3D27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758127E0"/>
    <w:multiLevelType w:val="multilevel"/>
    <w:tmpl w:val="0F9C34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76AA1779"/>
    <w:multiLevelType w:val="multilevel"/>
    <w:tmpl w:val="5C4423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770B40FD"/>
    <w:multiLevelType w:val="multilevel"/>
    <w:tmpl w:val="C630C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78176F43"/>
    <w:multiLevelType w:val="multilevel"/>
    <w:tmpl w:val="65DC45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79557E37"/>
    <w:multiLevelType w:val="multilevel"/>
    <w:tmpl w:val="A1EC65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7E0E2B93"/>
    <w:multiLevelType w:val="multilevel"/>
    <w:tmpl w:val="E63C4C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7F2A4DB4"/>
    <w:multiLevelType w:val="multilevel"/>
    <w:tmpl w:val="63DEA3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7F4C62B8"/>
    <w:multiLevelType w:val="multilevel"/>
    <w:tmpl w:val="CBD40B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78028352">
    <w:abstractNumId w:val="2"/>
  </w:num>
  <w:num w:numId="2" w16cid:durableId="291984498">
    <w:abstractNumId w:val="19"/>
  </w:num>
  <w:num w:numId="3" w16cid:durableId="881476257">
    <w:abstractNumId w:val="9"/>
  </w:num>
  <w:num w:numId="4" w16cid:durableId="1285503614">
    <w:abstractNumId w:val="62"/>
  </w:num>
  <w:num w:numId="5" w16cid:durableId="849027514">
    <w:abstractNumId w:val="29"/>
  </w:num>
  <w:num w:numId="6" w16cid:durableId="646398506">
    <w:abstractNumId w:val="42"/>
  </w:num>
  <w:num w:numId="7" w16cid:durableId="529878993">
    <w:abstractNumId w:val="11"/>
  </w:num>
  <w:num w:numId="8" w16cid:durableId="220143514">
    <w:abstractNumId w:val="60"/>
  </w:num>
  <w:num w:numId="9" w16cid:durableId="1642884261">
    <w:abstractNumId w:val="39"/>
  </w:num>
  <w:num w:numId="10" w16cid:durableId="1415470090">
    <w:abstractNumId w:val="37"/>
  </w:num>
  <w:num w:numId="11" w16cid:durableId="580914712">
    <w:abstractNumId w:val="33"/>
  </w:num>
  <w:num w:numId="12" w16cid:durableId="839658448">
    <w:abstractNumId w:val="44"/>
  </w:num>
  <w:num w:numId="13" w16cid:durableId="914509355">
    <w:abstractNumId w:val="13"/>
  </w:num>
  <w:num w:numId="14" w16cid:durableId="1195315665">
    <w:abstractNumId w:val="51"/>
  </w:num>
  <w:num w:numId="15" w16cid:durableId="1524510498">
    <w:abstractNumId w:val="8"/>
  </w:num>
  <w:num w:numId="16" w16cid:durableId="364796250">
    <w:abstractNumId w:val="32"/>
  </w:num>
  <w:num w:numId="17" w16cid:durableId="467170791">
    <w:abstractNumId w:val="64"/>
  </w:num>
  <w:num w:numId="18" w16cid:durableId="547423754">
    <w:abstractNumId w:val="53"/>
  </w:num>
  <w:num w:numId="19" w16cid:durableId="1195385571">
    <w:abstractNumId w:val="41"/>
  </w:num>
  <w:num w:numId="20" w16cid:durableId="38552401">
    <w:abstractNumId w:val="17"/>
  </w:num>
  <w:num w:numId="21" w16cid:durableId="1702393624">
    <w:abstractNumId w:val="31"/>
  </w:num>
  <w:num w:numId="22" w16cid:durableId="1872759657">
    <w:abstractNumId w:val="5"/>
  </w:num>
  <w:num w:numId="23" w16cid:durableId="2074428024">
    <w:abstractNumId w:val="57"/>
  </w:num>
  <w:num w:numId="24" w16cid:durableId="663313629">
    <w:abstractNumId w:val="20"/>
  </w:num>
  <w:num w:numId="25" w16cid:durableId="750541256">
    <w:abstractNumId w:val="68"/>
  </w:num>
  <w:num w:numId="26" w16cid:durableId="85856287">
    <w:abstractNumId w:val="21"/>
  </w:num>
  <w:num w:numId="27" w16cid:durableId="1373766864">
    <w:abstractNumId w:val="55"/>
  </w:num>
  <w:num w:numId="28" w16cid:durableId="1586526252">
    <w:abstractNumId w:val="34"/>
  </w:num>
  <w:num w:numId="29" w16cid:durableId="549808083">
    <w:abstractNumId w:val="52"/>
  </w:num>
  <w:num w:numId="30" w16cid:durableId="1841239345">
    <w:abstractNumId w:val="49"/>
  </w:num>
  <w:num w:numId="31" w16cid:durableId="2112313066">
    <w:abstractNumId w:val="6"/>
  </w:num>
  <w:num w:numId="32" w16cid:durableId="830680587">
    <w:abstractNumId w:val="66"/>
  </w:num>
  <w:num w:numId="33" w16cid:durableId="1690715530">
    <w:abstractNumId w:val="58"/>
  </w:num>
  <w:num w:numId="34" w16cid:durableId="1310786167">
    <w:abstractNumId w:val="0"/>
  </w:num>
  <w:num w:numId="35" w16cid:durableId="745348184">
    <w:abstractNumId w:val="56"/>
  </w:num>
  <w:num w:numId="36" w16cid:durableId="966199902">
    <w:abstractNumId w:val="4"/>
  </w:num>
  <w:num w:numId="37" w16cid:durableId="196477647">
    <w:abstractNumId w:val="63"/>
  </w:num>
  <w:num w:numId="38" w16cid:durableId="1265772007">
    <w:abstractNumId w:val="65"/>
  </w:num>
  <w:num w:numId="39" w16cid:durableId="1199246724">
    <w:abstractNumId w:val="22"/>
  </w:num>
  <w:num w:numId="40" w16cid:durableId="1870604372">
    <w:abstractNumId w:val="67"/>
  </w:num>
  <w:num w:numId="41" w16cid:durableId="342557487">
    <w:abstractNumId w:val="15"/>
  </w:num>
  <w:num w:numId="42" w16cid:durableId="634339595">
    <w:abstractNumId w:val="18"/>
  </w:num>
  <w:num w:numId="43" w16cid:durableId="836268551">
    <w:abstractNumId w:val="10"/>
  </w:num>
  <w:num w:numId="44" w16cid:durableId="652609225">
    <w:abstractNumId w:val="16"/>
  </w:num>
  <w:num w:numId="45" w16cid:durableId="1995375915">
    <w:abstractNumId w:val="7"/>
  </w:num>
  <w:num w:numId="46" w16cid:durableId="1046879658">
    <w:abstractNumId w:val="30"/>
  </w:num>
  <w:num w:numId="47" w16cid:durableId="663121144">
    <w:abstractNumId w:val="27"/>
  </w:num>
  <w:num w:numId="48" w16cid:durableId="1054814128">
    <w:abstractNumId w:val="45"/>
  </w:num>
  <w:num w:numId="49" w16cid:durableId="283198759">
    <w:abstractNumId w:val="35"/>
  </w:num>
  <w:num w:numId="50" w16cid:durableId="1159346365">
    <w:abstractNumId w:val="14"/>
  </w:num>
  <w:num w:numId="51" w16cid:durableId="1000043367">
    <w:abstractNumId w:val="26"/>
  </w:num>
  <w:num w:numId="52" w16cid:durableId="2077896414">
    <w:abstractNumId w:val="1"/>
  </w:num>
  <w:num w:numId="53" w16cid:durableId="1881818685">
    <w:abstractNumId w:val="23"/>
  </w:num>
  <w:num w:numId="54" w16cid:durableId="604506324">
    <w:abstractNumId w:val="25"/>
  </w:num>
  <w:num w:numId="55" w16cid:durableId="252587153">
    <w:abstractNumId w:val="12"/>
  </w:num>
  <w:num w:numId="56" w16cid:durableId="1559050192">
    <w:abstractNumId w:val="59"/>
  </w:num>
  <w:num w:numId="57" w16cid:durableId="1689867805">
    <w:abstractNumId w:val="48"/>
  </w:num>
  <w:num w:numId="58" w16cid:durableId="932474943">
    <w:abstractNumId w:val="24"/>
  </w:num>
  <w:num w:numId="59" w16cid:durableId="1826967447">
    <w:abstractNumId w:val="46"/>
  </w:num>
  <w:num w:numId="60" w16cid:durableId="1234120113">
    <w:abstractNumId w:val="3"/>
  </w:num>
  <w:num w:numId="61" w16cid:durableId="2018730829">
    <w:abstractNumId w:val="36"/>
  </w:num>
  <w:num w:numId="62" w16cid:durableId="1574504602">
    <w:abstractNumId w:val="50"/>
  </w:num>
  <w:num w:numId="63" w16cid:durableId="25183450">
    <w:abstractNumId w:val="47"/>
  </w:num>
  <w:num w:numId="64" w16cid:durableId="13506815">
    <w:abstractNumId w:val="54"/>
  </w:num>
  <w:num w:numId="65" w16cid:durableId="773211018">
    <w:abstractNumId w:val="43"/>
  </w:num>
  <w:num w:numId="66" w16cid:durableId="1636251738">
    <w:abstractNumId w:val="38"/>
  </w:num>
  <w:num w:numId="67" w16cid:durableId="27066920">
    <w:abstractNumId w:val="61"/>
  </w:num>
  <w:num w:numId="68" w16cid:durableId="1232615419">
    <w:abstractNumId w:val="28"/>
  </w:num>
  <w:num w:numId="69" w16cid:durableId="1040278134">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0769"/>
    <w:rsid w:val="00003BDF"/>
    <w:rsid w:val="00015042"/>
    <w:rsid w:val="0003435F"/>
    <w:rsid w:val="00042BDE"/>
    <w:rsid w:val="00063AD2"/>
    <w:rsid w:val="000650BC"/>
    <w:rsid w:val="000957E5"/>
    <w:rsid w:val="000A3E25"/>
    <w:rsid w:val="000A5220"/>
    <w:rsid w:val="000A7104"/>
    <w:rsid w:val="000B05A3"/>
    <w:rsid w:val="000B18CF"/>
    <w:rsid w:val="000B5679"/>
    <w:rsid w:val="000C4501"/>
    <w:rsid w:val="000C6661"/>
    <w:rsid w:val="000D66F9"/>
    <w:rsid w:val="000D7C8C"/>
    <w:rsid w:val="000E2215"/>
    <w:rsid w:val="001013C8"/>
    <w:rsid w:val="001064D8"/>
    <w:rsid w:val="0011644A"/>
    <w:rsid w:val="00136D46"/>
    <w:rsid w:val="0014660B"/>
    <w:rsid w:val="001622CD"/>
    <w:rsid w:val="00172D02"/>
    <w:rsid w:val="001749BB"/>
    <w:rsid w:val="0017609C"/>
    <w:rsid w:val="00177C2C"/>
    <w:rsid w:val="0018513D"/>
    <w:rsid w:val="0019173B"/>
    <w:rsid w:val="00193978"/>
    <w:rsid w:val="001A2BF1"/>
    <w:rsid w:val="001A6EDD"/>
    <w:rsid w:val="001B0F31"/>
    <w:rsid w:val="001B7DC6"/>
    <w:rsid w:val="001F1DDC"/>
    <w:rsid w:val="00226142"/>
    <w:rsid w:val="002269A8"/>
    <w:rsid w:val="00232A63"/>
    <w:rsid w:val="002336EE"/>
    <w:rsid w:val="00250247"/>
    <w:rsid w:val="00265F8C"/>
    <w:rsid w:val="002819DB"/>
    <w:rsid w:val="00286B38"/>
    <w:rsid w:val="00292A7E"/>
    <w:rsid w:val="0029351B"/>
    <w:rsid w:val="002B53D7"/>
    <w:rsid w:val="002B7855"/>
    <w:rsid w:val="002C11CC"/>
    <w:rsid w:val="002C1DD2"/>
    <w:rsid w:val="002C70D7"/>
    <w:rsid w:val="002D3F1F"/>
    <w:rsid w:val="002E5FEC"/>
    <w:rsid w:val="002E7B7B"/>
    <w:rsid w:val="002F1EB2"/>
    <w:rsid w:val="002F6CBB"/>
    <w:rsid w:val="002F766A"/>
    <w:rsid w:val="00317C55"/>
    <w:rsid w:val="003230EC"/>
    <w:rsid w:val="00326F4C"/>
    <w:rsid w:val="00327D08"/>
    <w:rsid w:val="00355729"/>
    <w:rsid w:val="00355945"/>
    <w:rsid w:val="00376AAF"/>
    <w:rsid w:val="00381BE2"/>
    <w:rsid w:val="00386DCF"/>
    <w:rsid w:val="00391712"/>
    <w:rsid w:val="003A0D0C"/>
    <w:rsid w:val="003A1AF5"/>
    <w:rsid w:val="003B467B"/>
    <w:rsid w:val="003F198C"/>
    <w:rsid w:val="003F24B2"/>
    <w:rsid w:val="003F585D"/>
    <w:rsid w:val="003F5BC2"/>
    <w:rsid w:val="003F6A8A"/>
    <w:rsid w:val="00400246"/>
    <w:rsid w:val="00407B2A"/>
    <w:rsid w:val="0042540A"/>
    <w:rsid w:val="004435E3"/>
    <w:rsid w:val="00453D0A"/>
    <w:rsid w:val="00460F50"/>
    <w:rsid w:val="00472805"/>
    <w:rsid w:val="00491509"/>
    <w:rsid w:val="004944CB"/>
    <w:rsid w:val="004B0BC2"/>
    <w:rsid w:val="004C2708"/>
    <w:rsid w:val="004C7E20"/>
    <w:rsid w:val="004E4487"/>
    <w:rsid w:val="004E514D"/>
    <w:rsid w:val="004F0F9E"/>
    <w:rsid w:val="00503083"/>
    <w:rsid w:val="005276E4"/>
    <w:rsid w:val="0053242E"/>
    <w:rsid w:val="00534299"/>
    <w:rsid w:val="00537815"/>
    <w:rsid w:val="005422AC"/>
    <w:rsid w:val="00553B99"/>
    <w:rsid w:val="00554AFC"/>
    <w:rsid w:val="00556687"/>
    <w:rsid w:val="005718E0"/>
    <w:rsid w:val="00576358"/>
    <w:rsid w:val="005854EE"/>
    <w:rsid w:val="005866D1"/>
    <w:rsid w:val="0059187A"/>
    <w:rsid w:val="005B41AC"/>
    <w:rsid w:val="005B65FF"/>
    <w:rsid w:val="005D0E96"/>
    <w:rsid w:val="005D22B4"/>
    <w:rsid w:val="005F706F"/>
    <w:rsid w:val="006002E4"/>
    <w:rsid w:val="00614C53"/>
    <w:rsid w:val="00615176"/>
    <w:rsid w:val="00615F9C"/>
    <w:rsid w:val="00616720"/>
    <w:rsid w:val="00621D04"/>
    <w:rsid w:val="00623163"/>
    <w:rsid w:val="006234E7"/>
    <w:rsid w:val="00635D1A"/>
    <w:rsid w:val="0064038A"/>
    <w:rsid w:val="006532CC"/>
    <w:rsid w:val="00662C58"/>
    <w:rsid w:val="006674AB"/>
    <w:rsid w:val="0066775A"/>
    <w:rsid w:val="006677CB"/>
    <w:rsid w:val="00667EA9"/>
    <w:rsid w:val="006714F2"/>
    <w:rsid w:val="006865EC"/>
    <w:rsid w:val="00687C08"/>
    <w:rsid w:val="006956A6"/>
    <w:rsid w:val="006C5E83"/>
    <w:rsid w:val="006C71DB"/>
    <w:rsid w:val="006E37C2"/>
    <w:rsid w:val="00700300"/>
    <w:rsid w:val="00724129"/>
    <w:rsid w:val="007B2701"/>
    <w:rsid w:val="007C1859"/>
    <w:rsid w:val="007D26BC"/>
    <w:rsid w:val="007D2760"/>
    <w:rsid w:val="007D4E83"/>
    <w:rsid w:val="007D545F"/>
    <w:rsid w:val="007E784C"/>
    <w:rsid w:val="00805526"/>
    <w:rsid w:val="00820EF3"/>
    <w:rsid w:val="00824A11"/>
    <w:rsid w:val="00825970"/>
    <w:rsid w:val="00831EFE"/>
    <w:rsid w:val="00847B60"/>
    <w:rsid w:val="00855921"/>
    <w:rsid w:val="00874A3E"/>
    <w:rsid w:val="008929C6"/>
    <w:rsid w:val="008B02C9"/>
    <w:rsid w:val="008B13D1"/>
    <w:rsid w:val="008B78B0"/>
    <w:rsid w:val="008C27EB"/>
    <w:rsid w:val="008C75BF"/>
    <w:rsid w:val="00901AF7"/>
    <w:rsid w:val="009027EB"/>
    <w:rsid w:val="009205FF"/>
    <w:rsid w:val="00953D80"/>
    <w:rsid w:val="009737DE"/>
    <w:rsid w:val="00976961"/>
    <w:rsid w:val="00982DA9"/>
    <w:rsid w:val="009A1A48"/>
    <w:rsid w:val="009A5D84"/>
    <w:rsid w:val="009C2263"/>
    <w:rsid w:val="009C4EAE"/>
    <w:rsid w:val="009D1CC0"/>
    <w:rsid w:val="009E4957"/>
    <w:rsid w:val="009F32FB"/>
    <w:rsid w:val="00A034EE"/>
    <w:rsid w:val="00A128C1"/>
    <w:rsid w:val="00A14F85"/>
    <w:rsid w:val="00A40E2C"/>
    <w:rsid w:val="00A445D7"/>
    <w:rsid w:val="00A47207"/>
    <w:rsid w:val="00A5435B"/>
    <w:rsid w:val="00A61E7C"/>
    <w:rsid w:val="00A62FB2"/>
    <w:rsid w:val="00A6364E"/>
    <w:rsid w:val="00AF0AFE"/>
    <w:rsid w:val="00AF3581"/>
    <w:rsid w:val="00B108B0"/>
    <w:rsid w:val="00B22960"/>
    <w:rsid w:val="00B32D90"/>
    <w:rsid w:val="00B335B5"/>
    <w:rsid w:val="00B427A5"/>
    <w:rsid w:val="00B4490E"/>
    <w:rsid w:val="00B720C6"/>
    <w:rsid w:val="00B82B21"/>
    <w:rsid w:val="00B87B80"/>
    <w:rsid w:val="00B95614"/>
    <w:rsid w:val="00B95D1F"/>
    <w:rsid w:val="00BA4EF5"/>
    <w:rsid w:val="00BA6BB8"/>
    <w:rsid w:val="00BB1648"/>
    <w:rsid w:val="00BB7478"/>
    <w:rsid w:val="00BC5454"/>
    <w:rsid w:val="00BD758D"/>
    <w:rsid w:val="00BD7CD5"/>
    <w:rsid w:val="00BF208C"/>
    <w:rsid w:val="00BF46C8"/>
    <w:rsid w:val="00C01B86"/>
    <w:rsid w:val="00C078CB"/>
    <w:rsid w:val="00C1171E"/>
    <w:rsid w:val="00C13B2D"/>
    <w:rsid w:val="00C346FC"/>
    <w:rsid w:val="00C37832"/>
    <w:rsid w:val="00C418BA"/>
    <w:rsid w:val="00C42FEB"/>
    <w:rsid w:val="00C51C6A"/>
    <w:rsid w:val="00C51F91"/>
    <w:rsid w:val="00C6179F"/>
    <w:rsid w:val="00C6221F"/>
    <w:rsid w:val="00C70232"/>
    <w:rsid w:val="00CA1A52"/>
    <w:rsid w:val="00CA54EB"/>
    <w:rsid w:val="00CA6FB9"/>
    <w:rsid w:val="00CB7D03"/>
    <w:rsid w:val="00CC7DDC"/>
    <w:rsid w:val="00CC7EF5"/>
    <w:rsid w:val="00CD6B9E"/>
    <w:rsid w:val="00CE234A"/>
    <w:rsid w:val="00CF47D2"/>
    <w:rsid w:val="00D14C49"/>
    <w:rsid w:val="00D22902"/>
    <w:rsid w:val="00D33A07"/>
    <w:rsid w:val="00D52E7B"/>
    <w:rsid w:val="00D602C2"/>
    <w:rsid w:val="00D7773D"/>
    <w:rsid w:val="00D825E6"/>
    <w:rsid w:val="00D840CE"/>
    <w:rsid w:val="00D849C4"/>
    <w:rsid w:val="00D90769"/>
    <w:rsid w:val="00D97FFE"/>
    <w:rsid w:val="00DB46C8"/>
    <w:rsid w:val="00DB6825"/>
    <w:rsid w:val="00DC37F4"/>
    <w:rsid w:val="00DE09F1"/>
    <w:rsid w:val="00DE2766"/>
    <w:rsid w:val="00DE5F98"/>
    <w:rsid w:val="00DE7B60"/>
    <w:rsid w:val="00DF5DBD"/>
    <w:rsid w:val="00E17FDA"/>
    <w:rsid w:val="00E234C4"/>
    <w:rsid w:val="00E62DF1"/>
    <w:rsid w:val="00E72948"/>
    <w:rsid w:val="00EA0873"/>
    <w:rsid w:val="00EB2CE6"/>
    <w:rsid w:val="00EB77DC"/>
    <w:rsid w:val="00EC543A"/>
    <w:rsid w:val="00EC5B68"/>
    <w:rsid w:val="00EF3D0E"/>
    <w:rsid w:val="00EF4B4A"/>
    <w:rsid w:val="00EF6E1E"/>
    <w:rsid w:val="00F0147B"/>
    <w:rsid w:val="00F03EBE"/>
    <w:rsid w:val="00F07305"/>
    <w:rsid w:val="00F115EF"/>
    <w:rsid w:val="00F24D6B"/>
    <w:rsid w:val="00F339A1"/>
    <w:rsid w:val="00F52F87"/>
    <w:rsid w:val="00F91EBE"/>
    <w:rsid w:val="00F92D7C"/>
    <w:rsid w:val="00FA7BC6"/>
    <w:rsid w:val="00FC01EE"/>
    <w:rsid w:val="00FF09F0"/>
    <w:rsid w:val="00FF1078"/>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4BE4F0"/>
  <w15:docId w15:val="{8C28A26E-5978-413B-BFC9-65E1EC6BE8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0769"/>
    <w:rPr>
      <w:rFonts w:eastAsiaTheme="minorEastAsia"/>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har"/>
    <w:rsid w:val="00D90769"/>
    <w:pPr>
      <w:widowControl w:val="0"/>
      <w:suppressAutoHyphens/>
      <w:spacing w:after="120" w:line="240" w:lineRule="auto"/>
    </w:pPr>
    <w:rPr>
      <w:rFonts w:ascii="Times New Roman" w:eastAsia="Lucida Sans Unicode" w:hAnsi="Times New Roman" w:cs="Times New Roman"/>
      <w:kern w:val="1"/>
      <w:sz w:val="24"/>
      <w:szCs w:val="24"/>
      <w:lang w:eastAsia="zh-CN"/>
    </w:rPr>
  </w:style>
  <w:style w:type="character" w:customStyle="1" w:styleId="CorpodetextoChar">
    <w:name w:val="Corpo de texto Char"/>
    <w:basedOn w:val="Fontepargpadro"/>
    <w:link w:val="Corpodetexto"/>
    <w:rsid w:val="00D90769"/>
    <w:rPr>
      <w:rFonts w:ascii="Times New Roman" w:eastAsia="Lucida Sans Unicode" w:hAnsi="Times New Roman" w:cs="Times New Roman"/>
      <w:kern w:val="1"/>
      <w:sz w:val="24"/>
      <w:szCs w:val="24"/>
      <w:lang w:eastAsia="zh-CN"/>
    </w:rPr>
  </w:style>
  <w:style w:type="paragraph" w:styleId="Cabealho">
    <w:name w:val="header"/>
    <w:basedOn w:val="Normal"/>
    <w:link w:val="CabealhoChar"/>
    <w:unhideWhenUsed/>
    <w:rsid w:val="00D90769"/>
    <w:pPr>
      <w:tabs>
        <w:tab w:val="center" w:pos="4252"/>
        <w:tab w:val="right" w:pos="8504"/>
      </w:tabs>
      <w:spacing w:after="0" w:line="240" w:lineRule="auto"/>
    </w:pPr>
  </w:style>
  <w:style w:type="character" w:customStyle="1" w:styleId="CabealhoChar">
    <w:name w:val="Cabeçalho Char"/>
    <w:basedOn w:val="Fontepargpadro"/>
    <w:link w:val="Cabealho"/>
    <w:rsid w:val="00D90769"/>
    <w:rPr>
      <w:rFonts w:eastAsiaTheme="minorEastAsia"/>
      <w:lang w:eastAsia="pt-BR"/>
    </w:rPr>
  </w:style>
  <w:style w:type="paragraph" w:styleId="SemEspaamento">
    <w:name w:val="No Spacing"/>
    <w:uiPriority w:val="1"/>
    <w:qFormat/>
    <w:rsid w:val="00D90769"/>
    <w:pPr>
      <w:widowControl w:val="0"/>
      <w:suppressAutoHyphens/>
      <w:spacing w:after="0" w:line="240" w:lineRule="auto"/>
    </w:pPr>
    <w:rPr>
      <w:rFonts w:ascii="Times New Roman" w:eastAsia="Lucida Sans Unicode" w:hAnsi="Times New Roman" w:cs="Times New Roman"/>
      <w:kern w:val="1"/>
      <w:sz w:val="24"/>
      <w:szCs w:val="24"/>
      <w:lang w:eastAsia="zh-CN"/>
    </w:rPr>
  </w:style>
  <w:style w:type="table" w:styleId="Tabelacomgrade">
    <w:name w:val="Table Grid"/>
    <w:basedOn w:val="Tabelanormal"/>
    <w:uiPriority w:val="39"/>
    <w:rsid w:val="00D90769"/>
    <w:pPr>
      <w:spacing w:after="0" w:line="240" w:lineRule="auto"/>
    </w:pPr>
    <w:rPr>
      <w:rFonts w:eastAsiaTheme="minorEastAsia"/>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fase">
    <w:name w:val="Emphasis"/>
    <w:basedOn w:val="Fontepargpadro"/>
    <w:uiPriority w:val="20"/>
    <w:qFormat/>
    <w:rsid w:val="00F115EF"/>
    <w:rPr>
      <w:i/>
      <w:iCs/>
    </w:rPr>
  </w:style>
  <w:style w:type="character" w:styleId="Hyperlink">
    <w:name w:val="Hyperlink"/>
    <w:basedOn w:val="Fontepargpadro"/>
    <w:uiPriority w:val="99"/>
    <w:unhideWhenUsed/>
    <w:rsid w:val="00BB7478"/>
    <w:rPr>
      <w:color w:val="0000FF"/>
      <w:u w:val="single"/>
    </w:rPr>
  </w:style>
  <w:style w:type="character" w:customStyle="1" w:styleId="MenoPendente1">
    <w:name w:val="Menção Pendente1"/>
    <w:basedOn w:val="Fontepargpadro"/>
    <w:uiPriority w:val="99"/>
    <w:semiHidden/>
    <w:unhideWhenUsed/>
    <w:rsid w:val="00BB7478"/>
    <w:rPr>
      <w:color w:val="605E5C"/>
      <w:shd w:val="clear" w:color="auto" w:fill="E1DFDD"/>
    </w:rPr>
  </w:style>
  <w:style w:type="paragraph" w:styleId="Rodap">
    <w:name w:val="footer"/>
    <w:basedOn w:val="Normal"/>
    <w:link w:val="RodapChar"/>
    <w:uiPriority w:val="99"/>
    <w:unhideWhenUsed/>
    <w:rsid w:val="00E17FDA"/>
    <w:pPr>
      <w:tabs>
        <w:tab w:val="center" w:pos="4252"/>
        <w:tab w:val="right" w:pos="8504"/>
      </w:tabs>
      <w:spacing w:after="0" w:line="240" w:lineRule="auto"/>
    </w:pPr>
  </w:style>
  <w:style w:type="character" w:customStyle="1" w:styleId="RodapChar">
    <w:name w:val="Rodapé Char"/>
    <w:basedOn w:val="Fontepargpadro"/>
    <w:link w:val="Rodap"/>
    <w:uiPriority w:val="99"/>
    <w:rsid w:val="00E17FDA"/>
    <w:rPr>
      <w:rFonts w:eastAsiaTheme="minorEastAsia"/>
      <w:lang w:eastAsia="pt-BR"/>
    </w:rPr>
  </w:style>
  <w:style w:type="paragraph" w:styleId="Textodebalo">
    <w:name w:val="Balloon Text"/>
    <w:basedOn w:val="Normal"/>
    <w:link w:val="TextodebaloChar"/>
    <w:uiPriority w:val="99"/>
    <w:semiHidden/>
    <w:unhideWhenUsed/>
    <w:rsid w:val="00D840CE"/>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D840CE"/>
    <w:rPr>
      <w:rFonts w:ascii="Segoe UI" w:eastAsiaTheme="minorEastAsia" w:hAnsi="Segoe UI" w:cs="Segoe UI"/>
      <w:sz w:val="18"/>
      <w:szCs w:val="18"/>
      <w:lang w:eastAsia="pt-BR"/>
    </w:rPr>
  </w:style>
  <w:style w:type="character" w:customStyle="1" w:styleId="MenoPendente2">
    <w:name w:val="Menção Pendente2"/>
    <w:basedOn w:val="Fontepargpadro"/>
    <w:uiPriority w:val="99"/>
    <w:semiHidden/>
    <w:unhideWhenUsed/>
    <w:rsid w:val="008929C6"/>
    <w:rPr>
      <w:color w:val="605E5C"/>
      <w:shd w:val="clear" w:color="auto" w:fill="E1DFDD"/>
    </w:rPr>
  </w:style>
  <w:style w:type="paragraph" w:customStyle="1" w:styleId="Default">
    <w:name w:val="Default"/>
    <w:link w:val="DefaultChar"/>
    <w:rsid w:val="00232A63"/>
    <w:pPr>
      <w:autoSpaceDE w:val="0"/>
      <w:autoSpaceDN w:val="0"/>
      <w:adjustRightInd w:val="0"/>
      <w:spacing w:after="0" w:line="240" w:lineRule="auto"/>
    </w:pPr>
    <w:rPr>
      <w:rFonts w:ascii="Arial" w:eastAsia="Times New Roman" w:hAnsi="Arial" w:cs="Arial"/>
      <w:color w:val="000000"/>
      <w:sz w:val="24"/>
      <w:szCs w:val="24"/>
      <w:lang w:eastAsia="pt-BR"/>
    </w:rPr>
  </w:style>
  <w:style w:type="character" w:customStyle="1" w:styleId="DefaultChar">
    <w:name w:val="Default Char"/>
    <w:basedOn w:val="Fontepargpadro"/>
    <w:link w:val="Default"/>
    <w:locked/>
    <w:rsid w:val="003A0D0C"/>
    <w:rPr>
      <w:rFonts w:ascii="Arial" w:eastAsia="Times New Roman" w:hAnsi="Arial" w:cs="Arial"/>
      <w:color w:val="000000"/>
      <w:sz w:val="24"/>
      <w:szCs w:val="24"/>
      <w:lang w:eastAsia="pt-BR"/>
    </w:rPr>
  </w:style>
  <w:style w:type="paragraph" w:customStyle="1" w:styleId="TableParagraph">
    <w:name w:val="Table Paragraph"/>
    <w:basedOn w:val="Normal"/>
    <w:uiPriority w:val="1"/>
    <w:qFormat/>
    <w:rsid w:val="00C70232"/>
    <w:pPr>
      <w:widowControl w:val="0"/>
      <w:autoSpaceDE w:val="0"/>
      <w:autoSpaceDN w:val="0"/>
      <w:spacing w:after="0" w:line="240" w:lineRule="auto"/>
    </w:pPr>
    <w:rPr>
      <w:rFonts w:ascii="Arial MT" w:eastAsia="Arial MT" w:hAnsi="Arial MT" w:cs="Arial MT"/>
      <w:lang w:val="pt-PT" w:eastAsia="en-US"/>
    </w:rPr>
  </w:style>
  <w:style w:type="paragraph" w:styleId="Corpodetexto2">
    <w:name w:val="Body Text 2"/>
    <w:basedOn w:val="Normal"/>
    <w:link w:val="Corpodetexto2Char"/>
    <w:uiPriority w:val="99"/>
    <w:semiHidden/>
    <w:unhideWhenUsed/>
    <w:rsid w:val="000A5220"/>
    <w:pPr>
      <w:spacing w:after="120" w:line="480" w:lineRule="auto"/>
    </w:pPr>
  </w:style>
  <w:style w:type="character" w:customStyle="1" w:styleId="Corpodetexto2Char">
    <w:name w:val="Corpo de texto 2 Char"/>
    <w:basedOn w:val="Fontepargpadro"/>
    <w:link w:val="Corpodetexto2"/>
    <w:uiPriority w:val="99"/>
    <w:semiHidden/>
    <w:rsid w:val="000A5220"/>
    <w:rPr>
      <w:rFonts w:eastAsiaTheme="minorEastAsia"/>
      <w:lang w:eastAsia="pt-BR"/>
    </w:rPr>
  </w:style>
  <w:style w:type="table" w:customStyle="1" w:styleId="TableNormal">
    <w:name w:val="Table Normal"/>
    <w:uiPriority w:val="2"/>
    <w:semiHidden/>
    <w:qFormat/>
    <w:rsid w:val="00A62FB2"/>
    <w:pPr>
      <w:widowControl w:val="0"/>
      <w:autoSpaceDE w:val="0"/>
      <w:autoSpaceDN w:val="0"/>
      <w:spacing w:after="0" w:line="240" w:lineRule="auto"/>
    </w:pPr>
    <w:rPr>
      <w:lang w:val="en-US"/>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4951175">
      <w:bodyDiv w:val="1"/>
      <w:marLeft w:val="0"/>
      <w:marRight w:val="0"/>
      <w:marTop w:val="0"/>
      <w:marBottom w:val="0"/>
      <w:divBdr>
        <w:top w:val="none" w:sz="0" w:space="0" w:color="auto"/>
        <w:left w:val="none" w:sz="0" w:space="0" w:color="auto"/>
        <w:bottom w:val="none" w:sz="0" w:space="0" w:color="auto"/>
        <w:right w:val="none" w:sz="0" w:space="0" w:color="auto"/>
      </w:divBdr>
    </w:div>
    <w:div w:id="487987965">
      <w:bodyDiv w:val="1"/>
      <w:marLeft w:val="0"/>
      <w:marRight w:val="0"/>
      <w:marTop w:val="0"/>
      <w:marBottom w:val="0"/>
      <w:divBdr>
        <w:top w:val="none" w:sz="0" w:space="0" w:color="auto"/>
        <w:left w:val="none" w:sz="0" w:space="0" w:color="auto"/>
        <w:bottom w:val="none" w:sz="0" w:space="0" w:color="auto"/>
        <w:right w:val="none" w:sz="0" w:space="0" w:color="auto"/>
      </w:divBdr>
    </w:div>
    <w:div w:id="514540217">
      <w:bodyDiv w:val="1"/>
      <w:marLeft w:val="0"/>
      <w:marRight w:val="0"/>
      <w:marTop w:val="0"/>
      <w:marBottom w:val="0"/>
      <w:divBdr>
        <w:top w:val="none" w:sz="0" w:space="0" w:color="auto"/>
        <w:left w:val="none" w:sz="0" w:space="0" w:color="auto"/>
        <w:bottom w:val="none" w:sz="0" w:space="0" w:color="auto"/>
        <w:right w:val="none" w:sz="0" w:space="0" w:color="auto"/>
      </w:divBdr>
    </w:div>
    <w:div w:id="605356893">
      <w:bodyDiv w:val="1"/>
      <w:marLeft w:val="0"/>
      <w:marRight w:val="0"/>
      <w:marTop w:val="0"/>
      <w:marBottom w:val="0"/>
      <w:divBdr>
        <w:top w:val="none" w:sz="0" w:space="0" w:color="auto"/>
        <w:left w:val="none" w:sz="0" w:space="0" w:color="auto"/>
        <w:bottom w:val="none" w:sz="0" w:space="0" w:color="auto"/>
        <w:right w:val="none" w:sz="0" w:space="0" w:color="auto"/>
      </w:divBdr>
      <w:divsChild>
        <w:div w:id="1897080235">
          <w:marLeft w:val="0"/>
          <w:marRight w:val="0"/>
          <w:marTop w:val="0"/>
          <w:marBottom w:val="0"/>
          <w:divBdr>
            <w:top w:val="none" w:sz="0" w:space="0" w:color="auto"/>
            <w:left w:val="none" w:sz="0" w:space="0" w:color="auto"/>
            <w:bottom w:val="none" w:sz="0" w:space="0" w:color="auto"/>
            <w:right w:val="none" w:sz="0" w:space="0" w:color="auto"/>
          </w:divBdr>
          <w:divsChild>
            <w:div w:id="124004047">
              <w:marLeft w:val="0"/>
              <w:marRight w:val="0"/>
              <w:marTop w:val="0"/>
              <w:marBottom w:val="0"/>
              <w:divBdr>
                <w:top w:val="none" w:sz="0" w:space="0" w:color="auto"/>
                <w:left w:val="none" w:sz="0" w:space="0" w:color="auto"/>
                <w:bottom w:val="none" w:sz="0" w:space="0" w:color="auto"/>
                <w:right w:val="none" w:sz="0" w:space="0" w:color="auto"/>
              </w:divBdr>
            </w:div>
          </w:divsChild>
        </w:div>
        <w:div w:id="1040974182">
          <w:marLeft w:val="0"/>
          <w:marRight w:val="0"/>
          <w:marTop w:val="0"/>
          <w:marBottom w:val="0"/>
          <w:divBdr>
            <w:top w:val="none" w:sz="0" w:space="0" w:color="auto"/>
            <w:left w:val="none" w:sz="0" w:space="0" w:color="auto"/>
            <w:bottom w:val="none" w:sz="0" w:space="0" w:color="auto"/>
            <w:right w:val="none" w:sz="0" w:space="0" w:color="auto"/>
          </w:divBdr>
          <w:divsChild>
            <w:div w:id="381634967">
              <w:marLeft w:val="0"/>
              <w:marRight w:val="0"/>
              <w:marTop w:val="0"/>
              <w:marBottom w:val="0"/>
              <w:divBdr>
                <w:top w:val="none" w:sz="0" w:space="0" w:color="auto"/>
                <w:left w:val="none" w:sz="0" w:space="0" w:color="auto"/>
                <w:bottom w:val="none" w:sz="0" w:space="0" w:color="auto"/>
                <w:right w:val="none" w:sz="0" w:space="0" w:color="auto"/>
              </w:divBdr>
            </w:div>
          </w:divsChild>
        </w:div>
        <w:div w:id="1022827255">
          <w:marLeft w:val="0"/>
          <w:marRight w:val="0"/>
          <w:marTop w:val="0"/>
          <w:marBottom w:val="0"/>
          <w:divBdr>
            <w:top w:val="none" w:sz="0" w:space="0" w:color="auto"/>
            <w:left w:val="none" w:sz="0" w:space="0" w:color="auto"/>
            <w:bottom w:val="none" w:sz="0" w:space="0" w:color="auto"/>
            <w:right w:val="none" w:sz="0" w:space="0" w:color="auto"/>
          </w:divBdr>
        </w:div>
      </w:divsChild>
    </w:div>
    <w:div w:id="663361603">
      <w:bodyDiv w:val="1"/>
      <w:marLeft w:val="0"/>
      <w:marRight w:val="0"/>
      <w:marTop w:val="0"/>
      <w:marBottom w:val="0"/>
      <w:divBdr>
        <w:top w:val="none" w:sz="0" w:space="0" w:color="auto"/>
        <w:left w:val="none" w:sz="0" w:space="0" w:color="auto"/>
        <w:bottom w:val="none" w:sz="0" w:space="0" w:color="auto"/>
        <w:right w:val="none" w:sz="0" w:space="0" w:color="auto"/>
      </w:divBdr>
    </w:div>
    <w:div w:id="711223404">
      <w:bodyDiv w:val="1"/>
      <w:marLeft w:val="0"/>
      <w:marRight w:val="0"/>
      <w:marTop w:val="0"/>
      <w:marBottom w:val="0"/>
      <w:divBdr>
        <w:top w:val="none" w:sz="0" w:space="0" w:color="auto"/>
        <w:left w:val="none" w:sz="0" w:space="0" w:color="auto"/>
        <w:bottom w:val="none" w:sz="0" w:space="0" w:color="auto"/>
        <w:right w:val="none" w:sz="0" w:space="0" w:color="auto"/>
      </w:divBdr>
    </w:div>
    <w:div w:id="917060183">
      <w:bodyDiv w:val="1"/>
      <w:marLeft w:val="0"/>
      <w:marRight w:val="0"/>
      <w:marTop w:val="0"/>
      <w:marBottom w:val="0"/>
      <w:divBdr>
        <w:top w:val="none" w:sz="0" w:space="0" w:color="auto"/>
        <w:left w:val="none" w:sz="0" w:space="0" w:color="auto"/>
        <w:bottom w:val="none" w:sz="0" w:space="0" w:color="auto"/>
        <w:right w:val="none" w:sz="0" w:space="0" w:color="auto"/>
      </w:divBdr>
    </w:div>
    <w:div w:id="996300679">
      <w:bodyDiv w:val="1"/>
      <w:marLeft w:val="0"/>
      <w:marRight w:val="0"/>
      <w:marTop w:val="0"/>
      <w:marBottom w:val="0"/>
      <w:divBdr>
        <w:top w:val="none" w:sz="0" w:space="0" w:color="auto"/>
        <w:left w:val="none" w:sz="0" w:space="0" w:color="auto"/>
        <w:bottom w:val="none" w:sz="0" w:space="0" w:color="auto"/>
        <w:right w:val="none" w:sz="0" w:space="0" w:color="auto"/>
      </w:divBdr>
    </w:div>
    <w:div w:id="1515414836">
      <w:bodyDiv w:val="1"/>
      <w:marLeft w:val="0"/>
      <w:marRight w:val="0"/>
      <w:marTop w:val="0"/>
      <w:marBottom w:val="0"/>
      <w:divBdr>
        <w:top w:val="none" w:sz="0" w:space="0" w:color="auto"/>
        <w:left w:val="none" w:sz="0" w:space="0" w:color="auto"/>
        <w:bottom w:val="none" w:sz="0" w:space="0" w:color="auto"/>
        <w:right w:val="none" w:sz="0" w:space="0" w:color="auto"/>
      </w:divBdr>
      <w:divsChild>
        <w:div w:id="1204563839">
          <w:marLeft w:val="0"/>
          <w:marRight w:val="0"/>
          <w:marTop w:val="0"/>
          <w:marBottom w:val="0"/>
          <w:divBdr>
            <w:top w:val="none" w:sz="0" w:space="0" w:color="auto"/>
            <w:left w:val="none" w:sz="0" w:space="0" w:color="auto"/>
            <w:bottom w:val="none" w:sz="0" w:space="0" w:color="auto"/>
            <w:right w:val="none" w:sz="0" w:space="0" w:color="auto"/>
          </w:divBdr>
        </w:div>
      </w:divsChild>
    </w:div>
    <w:div w:id="1738433220">
      <w:bodyDiv w:val="1"/>
      <w:marLeft w:val="0"/>
      <w:marRight w:val="0"/>
      <w:marTop w:val="0"/>
      <w:marBottom w:val="0"/>
      <w:divBdr>
        <w:top w:val="none" w:sz="0" w:space="0" w:color="auto"/>
        <w:left w:val="none" w:sz="0" w:space="0" w:color="auto"/>
        <w:bottom w:val="none" w:sz="0" w:space="0" w:color="auto"/>
        <w:right w:val="none" w:sz="0" w:space="0" w:color="auto"/>
      </w:divBdr>
    </w:div>
    <w:div w:id="1803575058">
      <w:bodyDiv w:val="1"/>
      <w:marLeft w:val="0"/>
      <w:marRight w:val="0"/>
      <w:marTop w:val="0"/>
      <w:marBottom w:val="0"/>
      <w:divBdr>
        <w:top w:val="none" w:sz="0" w:space="0" w:color="auto"/>
        <w:left w:val="none" w:sz="0" w:space="0" w:color="auto"/>
        <w:bottom w:val="none" w:sz="0" w:space="0" w:color="auto"/>
        <w:right w:val="none" w:sz="0" w:space="0" w:color="auto"/>
      </w:divBdr>
    </w:div>
    <w:div w:id="2008095805">
      <w:bodyDiv w:val="1"/>
      <w:marLeft w:val="0"/>
      <w:marRight w:val="0"/>
      <w:marTop w:val="0"/>
      <w:marBottom w:val="0"/>
      <w:divBdr>
        <w:top w:val="none" w:sz="0" w:space="0" w:color="auto"/>
        <w:left w:val="none" w:sz="0" w:space="0" w:color="auto"/>
        <w:bottom w:val="none" w:sz="0" w:space="0" w:color="auto"/>
        <w:right w:val="none" w:sz="0" w:space="0" w:color="auto"/>
      </w:divBdr>
    </w:div>
    <w:div w:id="2057582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ogle.com/search?client=firefox-b-d&amp;q=Circule+para+Pesquisar&amp;mstk=AUtExfAaMXe3p8SBj0PU_n4B3cmn-Rb1KWWg7YN2Pl6HQ2URxsk37hJ_png985CU2521c5K2iogoXXCNAHmxnHFKiwiNsLiV5_J3dBTb0R5mpP-tK-vlqkN8jtE-zZJ01BK-KHE&amp;csui=3&amp;ved=2ahUKEwiEqKnS0b2SAxWZJrkGHVW6EUMQgK4QegQIAxAI"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oogle.com/search?client=firefox-b-d&amp;q=Assistente+de+Transcri%C3%A7%C3%A3o&amp;mstk=AUtExfAaMXe3p8SBj0PU_n4B3cmn-Rb1KWWg7YN2Pl6HQ2URxsk37hJ_png985CU2521c5K2iogoXXCNAHmxnHFKiwiNsLiV5_J3dBTb0R5mpP-tK-vlqkN8jtE-zZJ01BK-KHE&amp;csui=3&amp;ved=2ahUKEwiEqKnS0b2SAxWZJrkGHVW6EUMQgK4QegQIAxAJ"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google.com/search?client=firefox-b-d&amp;q=Circule+para+Pesquisar&amp;mstk=AUtExfAaMXe3p8SBj0PU_n4B3cmn-Rb1KWWg7YN2Pl6HQ2URxsk37hJ_png985CU2521c5K2iogoXXCNAHmxnHFKiwiNsLiV5_J3dBTb0R5mpP-tK-vlqkN8jtE-zZJ01BK-KHE&amp;csui=3&amp;ved=2ahUKEwiEqKnS0b2SAxWZJrkGHVW6EUMQgK4QegQIAxAI" TargetMode="External"/><Relationship Id="rId4" Type="http://schemas.openxmlformats.org/officeDocument/2006/relationships/settings" Target="settings.xml"/><Relationship Id="rId9" Type="http://schemas.openxmlformats.org/officeDocument/2006/relationships/hyperlink" Target="https://www.google.com/search?client=firefox-b-d&amp;q=Assistente+de+Transcri%C3%A7%C3%A3o&amp;mstk=AUtExfAaMXe3p8SBj0PU_n4B3cmn-Rb1KWWg7YN2Pl6HQ2URxsk37hJ_png985CU2521c5K2iogoXXCNAHmxnHFKiwiNsLiV5_J3dBTb0R5mpP-tK-vlqkN8jtE-zZJ01BK-KHE&amp;csui=3&amp;ved=2ahUKEwiEqKnS0b2SAxWZJrkGHVW6EUMQgK4QegQIAxAJ"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F82770-3F46-4536-B948-5039741BC5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7506</TotalTime>
  <Pages>29</Pages>
  <Words>7903</Words>
  <Characters>42679</Characters>
  <Application>Microsoft Office Word</Application>
  <DocSecurity>0</DocSecurity>
  <Lines>355</Lines>
  <Paragraphs>100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50482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GERENCIA DE TI</dc:creator>
  <cp:lastModifiedBy>SRVPMAB_ADENILTON</cp:lastModifiedBy>
  <cp:revision>63</cp:revision>
  <cp:lastPrinted>2021-01-04T13:05:00Z</cp:lastPrinted>
  <dcterms:created xsi:type="dcterms:W3CDTF">2024-02-27T16:38:00Z</dcterms:created>
  <dcterms:modified xsi:type="dcterms:W3CDTF">2026-03-31T16:43:00Z</dcterms:modified>
</cp:coreProperties>
</file>