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7B39121" w14:textId="466AE130" w:rsidR="008929C6" w:rsidRDefault="008929C6" w:rsidP="003F24B2">
      <w:pPr>
        <w:pStyle w:val="Corpodetexto"/>
        <w:spacing w:after="0" w:line="200" w:lineRule="atLeast"/>
        <w:jc w:val="center"/>
      </w:pPr>
      <w:r>
        <w:t>AVISO DE PRETENSA DISPENSA DE LICITAÇÃO</w:t>
      </w:r>
    </w:p>
    <w:p w14:paraId="57750DC9" w14:textId="44747AF2" w:rsidR="008929C6" w:rsidRDefault="008929C6" w:rsidP="00177C2C">
      <w:pPr>
        <w:pStyle w:val="Corpodetexto"/>
        <w:spacing w:after="0" w:line="200" w:lineRule="atLeast"/>
        <w:jc w:val="center"/>
      </w:pPr>
      <w:r>
        <w:t>ID</w:t>
      </w:r>
      <w:r w:rsidR="003F24B2">
        <w:t xml:space="preserve"> CIDADES</w:t>
      </w:r>
      <w:r>
        <w:t xml:space="preserve">: </w:t>
      </w:r>
      <w:r w:rsidR="00D14C49">
        <w:t>202</w:t>
      </w:r>
      <w:r w:rsidR="001D5967">
        <w:t>5</w:t>
      </w:r>
      <w:r w:rsidR="00D14C49">
        <w:t>.003E0700001.09.0</w:t>
      </w:r>
      <w:r w:rsidR="001D5967">
        <w:t>168</w:t>
      </w:r>
    </w:p>
    <w:p w14:paraId="409EBE12" w14:textId="0EAA732A" w:rsidR="003F24B2" w:rsidRDefault="008929C6" w:rsidP="006714F2">
      <w:pPr>
        <w:pStyle w:val="Corpodetexto"/>
        <w:spacing w:after="0" w:line="200" w:lineRule="atLeast"/>
        <w:jc w:val="both"/>
      </w:pPr>
      <w:r>
        <w:t xml:space="preserve">PROCESSO N° </w:t>
      </w:r>
      <w:r w:rsidR="00DD0F63">
        <w:t>3803</w:t>
      </w:r>
      <w:r>
        <w:t>/202</w:t>
      </w:r>
      <w:r w:rsidR="00DD0F63">
        <w:t>5</w:t>
      </w:r>
      <w:r>
        <w:t xml:space="preserve"> </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9A027E8"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11644A">
        <w:t>global</w:t>
      </w:r>
      <w:r>
        <w:t xml:space="preserve">, em conformidade com Art. 75, inciso II – da Lei Federal n.º 14.133/2021, e demais legislações aplicáveis. </w:t>
      </w:r>
    </w:p>
    <w:p w14:paraId="6BB2AB14" w14:textId="77777777" w:rsidR="00C70232" w:rsidRDefault="003F24B2" w:rsidP="00C70232">
      <w:pPr>
        <w:autoSpaceDE w:val="0"/>
        <w:autoSpaceDN w:val="0"/>
        <w:adjustRightInd w:val="0"/>
        <w:spacing w:after="0" w:line="240" w:lineRule="auto"/>
        <w:rPr>
          <w:b/>
        </w:rPr>
      </w:pPr>
      <w:r w:rsidRPr="003F24B2">
        <w:rPr>
          <w:b/>
        </w:rPr>
        <w:t>OBJETO DA PRESENTE DISPENSA</w:t>
      </w:r>
      <w:r w:rsidR="008929C6">
        <w:t xml:space="preserve">: </w:t>
      </w:r>
    </w:p>
    <w:p w14:paraId="6F6796E4" w14:textId="08BD0531" w:rsidR="00C90163" w:rsidRPr="007F7C0C" w:rsidRDefault="00C90163" w:rsidP="00C90163">
      <w:pPr>
        <w:spacing w:before="240"/>
        <w:rPr>
          <w:rFonts w:cstheme="minorHAnsi"/>
          <w:color w:val="000000"/>
          <w:sz w:val="24"/>
          <w:szCs w:val="24"/>
        </w:rPr>
      </w:pPr>
      <w:r w:rsidRPr="00C90163">
        <w:rPr>
          <w:rFonts w:cstheme="minorHAnsi"/>
          <w:color w:val="000000"/>
          <w:sz w:val="24"/>
          <w:szCs w:val="24"/>
          <w:highlight w:val="yellow"/>
        </w:rPr>
        <w:t>Trata-se de aquisição de uniformes escolares para atender a rede municipal de Águia Branca/ES,</w:t>
      </w:r>
      <w:r w:rsidR="00EE18E8">
        <w:rPr>
          <w:rFonts w:cstheme="minorHAnsi"/>
          <w:color w:val="000000"/>
          <w:sz w:val="24"/>
          <w:szCs w:val="24"/>
          <w:highlight w:val="yellow"/>
        </w:rPr>
        <w:t xml:space="preserve"> </w:t>
      </w:r>
      <w:r w:rsidRPr="00C90163">
        <w:rPr>
          <w:rFonts w:cstheme="minorHAnsi"/>
          <w:color w:val="000000"/>
          <w:sz w:val="24"/>
          <w:szCs w:val="24"/>
          <w:highlight w:val="yellow"/>
        </w:rPr>
        <w:t>como complementação da demanda de uniformes escolares e para atender os estudantes do Tempo Integral.</w:t>
      </w:r>
    </w:p>
    <w:p w14:paraId="4862B82E" w14:textId="4912A78D" w:rsidR="003A0D0C" w:rsidRDefault="003A0D0C" w:rsidP="00C70232">
      <w:pPr>
        <w:autoSpaceDE w:val="0"/>
        <w:autoSpaceDN w:val="0"/>
        <w:adjustRightInd w:val="0"/>
        <w:spacing w:after="0" w:line="240" w:lineRule="auto"/>
        <w:ind w:left="-426" w:firstLine="426"/>
        <w:rPr>
          <w:b/>
        </w:rPr>
      </w:pPr>
    </w:p>
    <w:p w14:paraId="7B2D6832" w14:textId="2D75514F" w:rsidR="003F24B2" w:rsidRDefault="008929C6" w:rsidP="006714F2">
      <w:pPr>
        <w:pStyle w:val="Corpodetexto"/>
        <w:spacing w:after="0" w:line="200" w:lineRule="atLeast"/>
        <w:jc w:val="both"/>
      </w:pPr>
      <w:r w:rsidRPr="003F24B2">
        <w:rPr>
          <w:b/>
        </w:rPr>
        <w:t>Limite para Apresentação da Proposta de Preços</w:t>
      </w:r>
      <w:r>
        <w:t xml:space="preserve">: </w:t>
      </w:r>
      <w:r w:rsidR="00EE18E8">
        <w:rPr>
          <w:highlight w:val="yellow"/>
        </w:rPr>
        <w:t>29</w:t>
      </w:r>
      <w:r w:rsidRPr="003F24B2">
        <w:rPr>
          <w:highlight w:val="yellow"/>
        </w:rPr>
        <w:t xml:space="preserve"> de</w:t>
      </w:r>
      <w:r w:rsidR="000650BC">
        <w:rPr>
          <w:highlight w:val="yellow"/>
        </w:rPr>
        <w:t xml:space="preserve"> </w:t>
      </w:r>
      <w:r w:rsidR="00EE18E8">
        <w:rPr>
          <w:highlight w:val="yellow"/>
        </w:rPr>
        <w:t>setembro</w:t>
      </w:r>
      <w:r w:rsidR="000957E5">
        <w:rPr>
          <w:highlight w:val="yellow"/>
        </w:rPr>
        <w:t xml:space="preserve"> </w:t>
      </w:r>
      <w:r w:rsidRPr="003F24B2">
        <w:rPr>
          <w:highlight w:val="yellow"/>
        </w:rPr>
        <w:t>de 202</w:t>
      </w:r>
      <w:r w:rsidR="00EE18E8">
        <w:rPr>
          <w:highlight w:val="yellow"/>
        </w:rPr>
        <w:t>5</w:t>
      </w:r>
      <w:r w:rsidRPr="003F24B2">
        <w:rPr>
          <w:highlight w:val="yellow"/>
        </w:rPr>
        <w:t xml:space="preserve"> a </w:t>
      </w:r>
      <w:r w:rsidR="00EE18E8">
        <w:rPr>
          <w:highlight w:val="yellow"/>
        </w:rPr>
        <w:t>02</w:t>
      </w:r>
      <w:r w:rsidR="000650BC">
        <w:rPr>
          <w:highlight w:val="yellow"/>
        </w:rPr>
        <w:t xml:space="preserve"> de </w:t>
      </w:r>
      <w:r w:rsidR="00EE18E8">
        <w:rPr>
          <w:highlight w:val="yellow"/>
        </w:rPr>
        <w:t>outubro</w:t>
      </w:r>
      <w:r w:rsidRPr="003F24B2">
        <w:rPr>
          <w:highlight w:val="yellow"/>
        </w:rPr>
        <w:t xml:space="preserve"> de 202</w:t>
      </w:r>
      <w:r w:rsidR="00EE18E8" w:rsidRPr="00526BA9">
        <w:rPr>
          <w:highlight w:val="yellow"/>
        </w:rPr>
        <w:t>5</w:t>
      </w:r>
      <w:r>
        <w:t xml:space="preserve">. </w:t>
      </w:r>
    </w:p>
    <w:p w14:paraId="18034180" w14:textId="77777777" w:rsidR="003F24B2" w:rsidRDefault="003F24B2" w:rsidP="006714F2">
      <w:pPr>
        <w:pStyle w:val="Corpodetexto"/>
        <w:spacing w:after="0" w:line="200" w:lineRule="atLeast"/>
        <w:jc w:val="both"/>
      </w:pPr>
    </w:p>
    <w:p w14:paraId="4FF47E60" w14:textId="62A39A2E"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052BE6FD" w14:textId="77777777" w:rsidR="002E1551" w:rsidRPr="007F7C0C" w:rsidRDefault="008929C6" w:rsidP="002E1551">
      <w:pPr>
        <w:pStyle w:val="Corpodetexto"/>
        <w:spacing w:before="11" w:line="276" w:lineRule="auto"/>
        <w:rPr>
          <w:rFonts w:asciiTheme="minorHAnsi" w:hAnsiTheme="minorHAnsi" w:cstheme="minorHAnsi"/>
        </w:rPr>
      </w:pPr>
      <w:r>
        <w:t xml:space="preserve">1. </w:t>
      </w:r>
      <w:r w:rsidRPr="0018513D">
        <w:rPr>
          <w:b/>
        </w:rPr>
        <w:t>OBJETO</w:t>
      </w:r>
      <w:r>
        <w:t xml:space="preserve"> </w:t>
      </w:r>
    </w:p>
    <w:tbl>
      <w:tblPr>
        <w:tblStyle w:val="Tabelacomgrade"/>
        <w:tblW w:w="0" w:type="auto"/>
        <w:tblLook w:val="04A0" w:firstRow="1" w:lastRow="0" w:firstColumn="1" w:lastColumn="0" w:noHBand="0" w:noVBand="1"/>
      </w:tblPr>
      <w:tblGrid>
        <w:gridCol w:w="726"/>
        <w:gridCol w:w="4851"/>
        <w:gridCol w:w="1024"/>
        <w:gridCol w:w="2886"/>
      </w:tblGrid>
      <w:tr w:rsidR="002E1551" w:rsidRPr="007F7C0C" w14:paraId="239BD36E" w14:textId="77777777" w:rsidTr="006125E2">
        <w:tc>
          <w:tcPr>
            <w:tcW w:w="726" w:type="dxa"/>
          </w:tcPr>
          <w:p w14:paraId="0049326F" w14:textId="77777777" w:rsidR="002E1551" w:rsidRPr="007F7C0C" w:rsidRDefault="002E1551" w:rsidP="006125E2">
            <w:pPr>
              <w:pStyle w:val="Default"/>
              <w:spacing w:line="276" w:lineRule="auto"/>
              <w:jc w:val="both"/>
              <w:rPr>
                <w:rFonts w:asciiTheme="minorHAnsi" w:hAnsiTheme="minorHAnsi" w:cstheme="minorHAnsi"/>
                <w:b/>
                <w:bCs/>
              </w:rPr>
            </w:pPr>
            <w:r w:rsidRPr="007F7C0C">
              <w:rPr>
                <w:rFonts w:asciiTheme="minorHAnsi" w:hAnsiTheme="minorHAnsi" w:cstheme="minorHAnsi"/>
                <w:b/>
                <w:bCs/>
              </w:rPr>
              <w:t>ITEM</w:t>
            </w:r>
          </w:p>
        </w:tc>
        <w:tc>
          <w:tcPr>
            <w:tcW w:w="5304" w:type="dxa"/>
          </w:tcPr>
          <w:p w14:paraId="13207A7C" w14:textId="77777777" w:rsidR="002E1551" w:rsidRPr="007F7C0C" w:rsidRDefault="002E1551" w:rsidP="006125E2">
            <w:pPr>
              <w:pStyle w:val="Default"/>
              <w:spacing w:line="276" w:lineRule="auto"/>
              <w:jc w:val="both"/>
              <w:rPr>
                <w:rFonts w:asciiTheme="minorHAnsi" w:hAnsiTheme="minorHAnsi" w:cstheme="minorHAnsi"/>
                <w:b/>
                <w:bCs/>
              </w:rPr>
            </w:pPr>
            <w:r w:rsidRPr="007F7C0C">
              <w:rPr>
                <w:rFonts w:asciiTheme="minorHAnsi" w:hAnsiTheme="minorHAnsi" w:cstheme="minorHAnsi"/>
                <w:b/>
                <w:bCs/>
              </w:rPr>
              <w:t>DESCRIÇÃO</w:t>
            </w:r>
          </w:p>
        </w:tc>
        <w:tc>
          <w:tcPr>
            <w:tcW w:w="1024" w:type="dxa"/>
            <w:tcBorders>
              <w:right w:val="single" w:sz="4" w:space="0" w:color="auto"/>
            </w:tcBorders>
          </w:tcPr>
          <w:p w14:paraId="60079654" w14:textId="77777777" w:rsidR="002E1551" w:rsidRPr="007F7C0C" w:rsidRDefault="002E1551" w:rsidP="006125E2">
            <w:pPr>
              <w:pStyle w:val="Default"/>
              <w:spacing w:line="276" w:lineRule="auto"/>
              <w:jc w:val="both"/>
              <w:rPr>
                <w:rFonts w:asciiTheme="minorHAnsi" w:hAnsiTheme="minorHAnsi" w:cstheme="minorHAnsi"/>
                <w:b/>
                <w:bCs/>
              </w:rPr>
            </w:pPr>
            <w:r w:rsidRPr="007F7C0C">
              <w:rPr>
                <w:rFonts w:asciiTheme="minorHAnsi" w:hAnsiTheme="minorHAnsi" w:cstheme="minorHAnsi"/>
                <w:b/>
                <w:bCs/>
              </w:rPr>
              <w:t>QUANT.</w:t>
            </w:r>
          </w:p>
        </w:tc>
        <w:tc>
          <w:tcPr>
            <w:tcW w:w="3182" w:type="dxa"/>
            <w:tcBorders>
              <w:left w:val="single" w:sz="4" w:space="0" w:color="auto"/>
            </w:tcBorders>
          </w:tcPr>
          <w:p w14:paraId="1E1EEDF7" w14:textId="77777777" w:rsidR="002E1551" w:rsidRPr="007F7C0C" w:rsidRDefault="002E1551" w:rsidP="006125E2">
            <w:pPr>
              <w:pStyle w:val="Default"/>
              <w:spacing w:line="276" w:lineRule="auto"/>
              <w:jc w:val="both"/>
              <w:rPr>
                <w:rFonts w:asciiTheme="minorHAnsi" w:hAnsiTheme="minorHAnsi" w:cstheme="minorHAnsi"/>
                <w:b/>
                <w:bCs/>
              </w:rPr>
            </w:pPr>
            <w:r w:rsidRPr="007F7C0C">
              <w:rPr>
                <w:rFonts w:asciiTheme="minorHAnsi" w:hAnsiTheme="minorHAnsi" w:cstheme="minorHAnsi"/>
                <w:b/>
                <w:bCs/>
              </w:rPr>
              <w:t>VALOR UNIT./ VALOR TOTAL</w:t>
            </w:r>
          </w:p>
        </w:tc>
      </w:tr>
      <w:tr w:rsidR="002E1551" w:rsidRPr="007F7C0C" w14:paraId="7481F2A7" w14:textId="77777777" w:rsidTr="006125E2">
        <w:tc>
          <w:tcPr>
            <w:tcW w:w="726" w:type="dxa"/>
          </w:tcPr>
          <w:p w14:paraId="2C0AED5E" w14:textId="77777777" w:rsidR="002E1551" w:rsidRPr="007F7C0C" w:rsidRDefault="002E1551" w:rsidP="006125E2">
            <w:pPr>
              <w:pStyle w:val="Default"/>
              <w:spacing w:line="276" w:lineRule="auto"/>
              <w:jc w:val="both"/>
              <w:rPr>
                <w:rFonts w:asciiTheme="minorHAnsi" w:hAnsiTheme="minorHAnsi" w:cstheme="minorHAnsi"/>
                <w:bCs/>
              </w:rPr>
            </w:pPr>
          </w:p>
          <w:p w14:paraId="3A40F0C9" w14:textId="77777777" w:rsidR="002E1551" w:rsidRPr="007F7C0C" w:rsidRDefault="002E1551" w:rsidP="006125E2">
            <w:pPr>
              <w:pStyle w:val="Default"/>
              <w:spacing w:line="276" w:lineRule="auto"/>
              <w:jc w:val="both"/>
              <w:rPr>
                <w:rFonts w:asciiTheme="minorHAnsi" w:hAnsiTheme="minorHAnsi" w:cstheme="minorHAnsi"/>
                <w:bCs/>
              </w:rPr>
            </w:pPr>
            <w:r w:rsidRPr="007F7C0C">
              <w:rPr>
                <w:rFonts w:asciiTheme="minorHAnsi" w:hAnsiTheme="minorHAnsi" w:cstheme="minorHAnsi"/>
                <w:bCs/>
              </w:rPr>
              <w:t>01</w:t>
            </w:r>
          </w:p>
        </w:tc>
        <w:tc>
          <w:tcPr>
            <w:tcW w:w="5304" w:type="dxa"/>
          </w:tcPr>
          <w:p w14:paraId="68622D5A" w14:textId="77777777" w:rsidR="002E1551" w:rsidRPr="007F7C0C" w:rsidRDefault="002E1551" w:rsidP="006125E2">
            <w:pPr>
              <w:pStyle w:val="TableParagraph"/>
              <w:spacing w:line="276" w:lineRule="auto"/>
              <w:ind w:left="108" w:right="101"/>
              <w:jc w:val="both"/>
              <w:rPr>
                <w:rFonts w:asciiTheme="minorHAnsi" w:hAnsiTheme="minorHAnsi" w:cstheme="minorHAnsi"/>
                <w:b/>
                <w:sz w:val="24"/>
                <w:szCs w:val="24"/>
              </w:rPr>
            </w:pPr>
          </w:p>
          <w:p w14:paraId="1972C9D6" w14:textId="77777777" w:rsidR="002E1551" w:rsidRPr="007F7C0C" w:rsidRDefault="002E1551" w:rsidP="006125E2">
            <w:pPr>
              <w:pStyle w:val="TableParagraph"/>
              <w:spacing w:line="276" w:lineRule="auto"/>
              <w:ind w:left="108" w:right="101"/>
              <w:jc w:val="both"/>
              <w:rPr>
                <w:rFonts w:asciiTheme="minorHAnsi" w:hAnsiTheme="minorHAnsi" w:cstheme="minorHAnsi"/>
                <w:sz w:val="24"/>
                <w:szCs w:val="24"/>
              </w:rPr>
            </w:pPr>
            <w:r>
              <w:rPr>
                <w:rFonts w:asciiTheme="minorHAnsi" w:hAnsiTheme="minorHAnsi" w:cstheme="minorHAnsi"/>
                <w:sz w:val="24"/>
                <w:szCs w:val="24"/>
              </w:rPr>
              <w:t>CAMISA EDUCAÇÃO INFANTIL</w:t>
            </w:r>
            <w:r w:rsidRPr="007F7C0C">
              <w:rPr>
                <w:rFonts w:asciiTheme="minorHAnsi" w:hAnsiTheme="minorHAnsi" w:cstheme="minorHAnsi"/>
                <w:sz w:val="24"/>
                <w:szCs w:val="24"/>
              </w:rPr>
              <w:t xml:space="preserve"> TAM. 2, 4 E 6.</w:t>
            </w:r>
            <w:r>
              <w:rPr>
                <w:rFonts w:asciiTheme="minorHAnsi" w:hAnsiTheme="minorHAnsi" w:cstheme="minorHAnsi"/>
                <w:b/>
                <w:sz w:val="24"/>
                <w:szCs w:val="24"/>
              </w:rPr>
              <w:t xml:space="preserve"> </w:t>
            </w:r>
            <w:r w:rsidRPr="007F7C0C">
              <w:rPr>
                <w:rFonts w:asciiTheme="minorHAnsi" w:hAnsiTheme="minorHAnsi" w:cstheme="minorHAnsi"/>
                <w:sz w:val="24"/>
                <w:szCs w:val="24"/>
              </w:rPr>
              <w:t>CAMISA BRANCA EM MALHA PV LARGE ANTIPLLING, 65% POLIÉSTER, 35% VISCOSE, GOLA REDONDA, COM VIÉS VERDE BANDEIRA, FAIXA LATERAL, LADO DIREITO VERMELHO. BRASÃO LOCALIZADO DO LADO ESQUERDO DO PEITO COM MANGA NA COR VERDE BANDEIRA.</w:t>
            </w:r>
          </w:p>
          <w:p w14:paraId="63B5DF0C" w14:textId="77777777" w:rsidR="002E1551" w:rsidRPr="007F7C0C" w:rsidRDefault="002E1551" w:rsidP="006125E2">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BRASÃO: NA PARTE FRONTAL SUPERIOR ESQUERDA, DEVERÁ SER ESTAMPADO EM PROCESSO SILK SCREEN COM BASE DE 6,5 CM PARA OS TAMANHOS DE 2 A 6 E 7,5 CM PARA OS TAMANHOS DE 8 A 12 E PP A EXG.</w:t>
            </w:r>
          </w:p>
          <w:p w14:paraId="533AB410" w14:textId="77777777" w:rsidR="002E1551" w:rsidRPr="007F7C0C" w:rsidRDefault="002E1551" w:rsidP="006125E2">
            <w:pPr>
              <w:pStyle w:val="Default"/>
              <w:spacing w:line="276" w:lineRule="auto"/>
              <w:jc w:val="both"/>
              <w:rPr>
                <w:rFonts w:asciiTheme="minorHAnsi" w:hAnsiTheme="minorHAnsi" w:cstheme="minorHAnsi"/>
                <w:bCs/>
              </w:rPr>
            </w:pPr>
            <w:r w:rsidRPr="007F7C0C">
              <w:rPr>
                <w:rFonts w:asciiTheme="minorHAnsi" w:hAnsiTheme="minorHAnsi" w:cstheme="minorHAnsi"/>
              </w:rPr>
              <w:lastRenderedPageBreak/>
              <w:t xml:space="preserve">  COR:</w:t>
            </w:r>
            <w:r w:rsidRPr="007F7C0C">
              <w:rPr>
                <w:rFonts w:asciiTheme="minorHAnsi" w:hAnsiTheme="minorHAnsi" w:cstheme="minorHAnsi"/>
                <w:spacing w:val="-4"/>
              </w:rPr>
              <w:t xml:space="preserve"> </w:t>
            </w:r>
            <w:r w:rsidRPr="007F7C0C">
              <w:rPr>
                <w:rFonts w:asciiTheme="minorHAnsi" w:hAnsiTheme="minorHAnsi" w:cstheme="minorHAnsi"/>
              </w:rPr>
              <w:t>BRANCA, VERDE E VERMELHA.</w:t>
            </w:r>
          </w:p>
        </w:tc>
        <w:tc>
          <w:tcPr>
            <w:tcW w:w="1024" w:type="dxa"/>
            <w:tcBorders>
              <w:right w:val="single" w:sz="4" w:space="0" w:color="auto"/>
            </w:tcBorders>
          </w:tcPr>
          <w:p w14:paraId="0E1AA873" w14:textId="77777777" w:rsidR="002E1551" w:rsidRPr="007F7C0C" w:rsidRDefault="002E1551" w:rsidP="006125E2">
            <w:pPr>
              <w:pStyle w:val="Default"/>
              <w:spacing w:line="276" w:lineRule="auto"/>
              <w:jc w:val="both"/>
              <w:rPr>
                <w:rFonts w:asciiTheme="minorHAnsi" w:hAnsiTheme="minorHAnsi" w:cstheme="minorHAnsi"/>
                <w:bCs/>
              </w:rPr>
            </w:pPr>
          </w:p>
          <w:p w14:paraId="2FBD0710" w14:textId="77777777" w:rsidR="002E1551" w:rsidRPr="007F7C0C"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t>95</w:t>
            </w:r>
            <w:r w:rsidRPr="007F7C0C">
              <w:rPr>
                <w:rFonts w:asciiTheme="minorHAnsi" w:hAnsiTheme="minorHAnsi" w:cstheme="minorHAnsi"/>
                <w:bCs/>
              </w:rPr>
              <w:t xml:space="preserve"> UN</w:t>
            </w:r>
          </w:p>
        </w:tc>
        <w:tc>
          <w:tcPr>
            <w:tcW w:w="3182" w:type="dxa"/>
            <w:tcBorders>
              <w:left w:val="single" w:sz="4" w:space="0" w:color="auto"/>
            </w:tcBorders>
          </w:tcPr>
          <w:p w14:paraId="01C4CF00" w14:textId="77777777" w:rsidR="002E1551" w:rsidRPr="007F7C0C" w:rsidRDefault="002E1551" w:rsidP="006125E2">
            <w:pPr>
              <w:pStyle w:val="Default"/>
              <w:spacing w:line="276" w:lineRule="auto"/>
              <w:jc w:val="both"/>
              <w:rPr>
                <w:rFonts w:asciiTheme="minorHAnsi" w:hAnsiTheme="minorHAnsi" w:cstheme="minorHAnsi"/>
                <w:bCs/>
              </w:rPr>
            </w:pPr>
          </w:p>
          <w:p w14:paraId="7645F2D6" w14:textId="77777777" w:rsidR="002E1551" w:rsidRPr="007F7C0C" w:rsidRDefault="002E1551" w:rsidP="006125E2">
            <w:pPr>
              <w:pStyle w:val="Default"/>
              <w:spacing w:line="276" w:lineRule="auto"/>
              <w:jc w:val="both"/>
              <w:rPr>
                <w:rFonts w:asciiTheme="minorHAnsi" w:hAnsiTheme="minorHAnsi" w:cstheme="minorHAnsi"/>
                <w:bCs/>
              </w:rPr>
            </w:pPr>
            <w:r w:rsidRPr="007F7C0C">
              <w:rPr>
                <w:rFonts w:asciiTheme="minorHAnsi" w:hAnsiTheme="minorHAnsi" w:cstheme="minorHAnsi"/>
              </w:rPr>
              <w:t xml:space="preserve">R$ </w:t>
            </w:r>
            <w:r>
              <w:rPr>
                <w:rFonts w:asciiTheme="minorHAnsi" w:hAnsiTheme="minorHAnsi" w:cstheme="minorHAnsi"/>
              </w:rPr>
              <w:t>34,</w:t>
            </w:r>
            <w:r w:rsidRPr="007F7C0C">
              <w:rPr>
                <w:rFonts w:asciiTheme="minorHAnsi" w:hAnsiTheme="minorHAnsi" w:cstheme="minorHAnsi"/>
              </w:rPr>
              <w:t>00/ R$</w:t>
            </w:r>
            <w:r>
              <w:rPr>
                <w:rFonts w:asciiTheme="minorHAnsi" w:hAnsiTheme="minorHAnsi" w:cstheme="minorHAnsi"/>
              </w:rPr>
              <w:t xml:space="preserve"> 3.230</w:t>
            </w:r>
            <w:r w:rsidRPr="007F7C0C">
              <w:rPr>
                <w:rFonts w:asciiTheme="minorHAnsi" w:hAnsiTheme="minorHAnsi" w:cstheme="minorHAnsi"/>
              </w:rPr>
              <w:t>,00</w:t>
            </w:r>
          </w:p>
        </w:tc>
      </w:tr>
      <w:tr w:rsidR="002E1551" w:rsidRPr="007F7C0C" w14:paraId="39DE563B" w14:textId="77777777" w:rsidTr="006125E2">
        <w:tc>
          <w:tcPr>
            <w:tcW w:w="726" w:type="dxa"/>
          </w:tcPr>
          <w:p w14:paraId="3846EBA0" w14:textId="77777777" w:rsidR="002E1551" w:rsidRPr="007F7C0C" w:rsidRDefault="002E1551" w:rsidP="006125E2">
            <w:pPr>
              <w:pStyle w:val="Default"/>
              <w:spacing w:line="276" w:lineRule="auto"/>
              <w:jc w:val="both"/>
              <w:rPr>
                <w:rFonts w:asciiTheme="minorHAnsi" w:hAnsiTheme="minorHAnsi" w:cstheme="minorHAnsi"/>
                <w:bCs/>
              </w:rPr>
            </w:pPr>
          </w:p>
          <w:p w14:paraId="13CA35D0" w14:textId="77777777" w:rsidR="002E1551" w:rsidRPr="007F7C0C" w:rsidRDefault="002E1551" w:rsidP="006125E2">
            <w:pPr>
              <w:pStyle w:val="Default"/>
              <w:spacing w:line="276" w:lineRule="auto"/>
              <w:jc w:val="both"/>
              <w:rPr>
                <w:rFonts w:asciiTheme="minorHAnsi" w:hAnsiTheme="minorHAnsi" w:cstheme="minorHAnsi"/>
                <w:bCs/>
              </w:rPr>
            </w:pPr>
            <w:r w:rsidRPr="007F7C0C">
              <w:rPr>
                <w:rFonts w:asciiTheme="minorHAnsi" w:hAnsiTheme="minorHAnsi" w:cstheme="minorHAnsi"/>
                <w:bCs/>
              </w:rPr>
              <w:t>02</w:t>
            </w:r>
          </w:p>
        </w:tc>
        <w:tc>
          <w:tcPr>
            <w:tcW w:w="5304" w:type="dxa"/>
          </w:tcPr>
          <w:p w14:paraId="4F7F3A7D" w14:textId="77777777" w:rsidR="002E1551" w:rsidRPr="007F7C0C" w:rsidRDefault="002E1551" w:rsidP="006125E2">
            <w:pPr>
              <w:pStyle w:val="TableParagraph"/>
              <w:spacing w:line="276" w:lineRule="auto"/>
              <w:ind w:left="108" w:right="101"/>
              <w:jc w:val="both"/>
              <w:rPr>
                <w:rFonts w:asciiTheme="minorHAnsi" w:hAnsiTheme="minorHAnsi" w:cstheme="minorHAnsi"/>
                <w:sz w:val="24"/>
                <w:szCs w:val="24"/>
              </w:rPr>
            </w:pPr>
          </w:p>
          <w:p w14:paraId="5EF3A3A7" w14:textId="77777777" w:rsidR="002E1551" w:rsidRPr="007F7C0C" w:rsidRDefault="002E1551" w:rsidP="006125E2">
            <w:pPr>
              <w:pStyle w:val="TableParagraph"/>
              <w:spacing w:line="276" w:lineRule="auto"/>
              <w:ind w:left="108" w:right="101"/>
              <w:jc w:val="both"/>
              <w:rPr>
                <w:rFonts w:asciiTheme="minorHAnsi" w:hAnsiTheme="minorHAnsi" w:cstheme="minorHAnsi"/>
                <w:sz w:val="24"/>
                <w:szCs w:val="24"/>
              </w:rPr>
            </w:pPr>
            <w:r w:rsidRPr="007F7C0C">
              <w:rPr>
                <w:rFonts w:asciiTheme="minorHAnsi" w:hAnsiTheme="minorHAnsi" w:cstheme="minorHAnsi"/>
                <w:sz w:val="24"/>
                <w:szCs w:val="24"/>
              </w:rPr>
              <w:t>CAMISA ENSINO FUNDAMENTAL I TAM. 8, 10 E 12</w:t>
            </w:r>
            <w:r>
              <w:rPr>
                <w:rFonts w:asciiTheme="minorHAnsi" w:hAnsiTheme="minorHAnsi" w:cstheme="minorHAnsi"/>
                <w:sz w:val="24"/>
                <w:szCs w:val="24"/>
              </w:rPr>
              <w:t>, 14,16.</w:t>
            </w:r>
            <w:r w:rsidRPr="007F7C0C">
              <w:rPr>
                <w:rFonts w:asciiTheme="minorHAnsi" w:hAnsiTheme="minorHAnsi" w:cstheme="minorHAnsi"/>
                <w:sz w:val="24"/>
                <w:szCs w:val="24"/>
              </w:rPr>
              <w:t>CAMISA BRANCA EM MALHA PV LARGE ANTIPLLING, 65% POLIÉSTER, 35% VISCOSE, GOLA REDONDA, COM VIÉS VERDE BANDEIRA, FAIXA LATERAL, LADO DIREITO VERMELHO. BRASÃO LOCALIZADO DO LADO ESQUERDO DO PEITO COM MANGA NA COR VERDE BANDEIRA.</w:t>
            </w:r>
          </w:p>
          <w:p w14:paraId="43DA1A21" w14:textId="77777777" w:rsidR="002E1551" w:rsidRPr="007F7C0C" w:rsidRDefault="002E1551" w:rsidP="006125E2">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BRASÃO: NA PARTE FRONTAL SUPERIOR ESQUERDA, DEVERÁ SER ESTAMPADO EM PROCESSO SILK SCREEN COM BASE DE 6,5 CM PARA OS TAMANHOS DE 2 A 6 E 7,5 CM PARA OS TAMANHOS DE 8 A 12 E PP A EXG.</w:t>
            </w:r>
          </w:p>
          <w:p w14:paraId="21294360" w14:textId="77777777" w:rsidR="002E1551" w:rsidRPr="007F7C0C" w:rsidRDefault="002E1551" w:rsidP="006125E2">
            <w:pPr>
              <w:pStyle w:val="Default"/>
              <w:spacing w:line="276" w:lineRule="auto"/>
              <w:jc w:val="both"/>
              <w:rPr>
                <w:rFonts w:asciiTheme="minorHAnsi" w:hAnsiTheme="minorHAnsi" w:cstheme="minorHAnsi"/>
                <w:bCs/>
              </w:rPr>
            </w:pPr>
            <w:r w:rsidRPr="007F7C0C">
              <w:rPr>
                <w:rFonts w:asciiTheme="minorHAnsi" w:hAnsiTheme="minorHAnsi" w:cstheme="minorHAnsi"/>
              </w:rPr>
              <w:t xml:space="preserve">  COR:</w:t>
            </w:r>
            <w:r w:rsidRPr="007F7C0C">
              <w:rPr>
                <w:rFonts w:asciiTheme="minorHAnsi" w:hAnsiTheme="minorHAnsi" w:cstheme="minorHAnsi"/>
                <w:spacing w:val="-4"/>
              </w:rPr>
              <w:t xml:space="preserve"> </w:t>
            </w:r>
            <w:r w:rsidRPr="007F7C0C">
              <w:rPr>
                <w:rFonts w:asciiTheme="minorHAnsi" w:hAnsiTheme="minorHAnsi" w:cstheme="minorHAnsi"/>
              </w:rPr>
              <w:t>BRANCA, VERDE E VERMELHA.</w:t>
            </w:r>
          </w:p>
        </w:tc>
        <w:tc>
          <w:tcPr>
            <w:tcW w:w="1024" w:type="dxa"/>
            <w:tcBorders>
              <w:right w:val="single" w:sz="4" w:space="0" w:color="auto"/>
            </w:tcBorders>
          </w:tcPr>
          <w:p w14:paraId="470A761E" w14:textId="77777777" w:rsidR="002E1551" w:rsidRPr="007F7C0C" w:rsidRDefault="002E1551" w:rsidP="006125E2">
            <w:pPr>
              <w:pStyle w:val="Default"/>
              <w:spacing w:line="276" w:lineRule="auto"/>
              <w:jc w:val="both"/>
              <w:rPr>
                <w:rFonts w:asciiTheme="minorHAnsi" w:hAnsiTheme="minorHAnsi" w:cstheme="minorHAnsi"/>
                <w:bCs/>
              </w:rPr>
            </w:pPr>
          </w:p>
          <w:p w14:paraId="7762383C" w14:textId="77777777" w:rsidR="002E1551" w:rsidRPr="007F7C0C"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t>118</w:t>
            </w:r>
            <w:r w:rsidRPr="007F7C0C">
              <w:rPr>
                <w:rFonts w:asciiTheme="minorHAnsi" w:hAnsiTheme="minorHAnsi" w:cstheme="minorHAnsi"/>
                <w:bCs/>
              </w:rPr>
              <w:t xml:space="preserve"> UN</w:t>
            </w:r>
          </w:p>
        </w:tc>
        <w:tc>
          <w:tcPr>
            <w:tcW w:w="3182" w:type="dxa"/>
            <w:tcBorders>
              <w:left w:val="single" w:sz="4" w:space="0" w:color="auto"/>
            </w:tcBorders>
          </w:tcPr>
          <w:p w14:paraId="0E143FC0" w14:textId="77777777" w:rsidR="002E1551" w:rsidRPr="007F7C0C" w:rsidRDefault="002E1551" w:rsidP="006125E2">
            <w:pPr>
              <w:pStyle w:val="Default"/>
              <w:spacing w:line="276" w:lineRule="auto"/>
              <w:jc w:val="both"/>
              <w:rPr>
                <w:rFonts w:asciiTheme="minorHAnsi" w:hAnsiTheme="minorHAnsi" w:cstheme="minorHAnsi"/>
                <w:bCs/>
              </w:rPr>
            </w:pPr>
            <w:r w:rsidRPr="007F7C0C">
              <w:rPr>
                <w:rFonts w:asciiTheme="minorHAnsi" w:hAnsiTheme="minorHAnsi" w:cstheme="minorHAnsi"/>
              </w:rPr>
              <w:br/>
              <w:t xml:space="preserve">R$ </w:t>
            </w:r>
            <w:r>
              <w:rPr>
                <w:rFonts w:asciiTheme="minorHAnsi" w:hAnsiTheme="minorHAnsi" w:cstheme="minorHAnsi"/>
              </w:rPr>
              <w:t>36</w:t>
            </w:r>
            <w:r w:rsidRPr="007F7C0C">
              <w:rPr>
                <w:rFonts w:asciiTheme="minorHAnsi" w:hAnsiTheme="minorHAnsi" w:cstheme="minorHAnsi"/>
              </w:rPr>
              <w:t>,00/ R$</w:t>
            </w:r>
            <w:r>
              <w:rPr>
                <w:rFonts w:asciiTheme="minorHAnsi" w:hAnsiTheme="minorHAnsi" w:cstheme="minorHAnsi"/>
              </w:rPr>
              <w:t xml:space="preserve"> 4.248,00</w:t>
            </w:r>
          </w:p>
        </w:tc>
      </w:tr>
      <w:tr w:rsidR="002E1551" w:rsidRPr="007F7C0C" w14:paraId="2EC96C5A" w14:textId="77777777" w:rsidTr="006125E2">
        <w:tc>
          <w:tcPr>
            <w:tcW w:w="726" w:type="dxa"/>
          </w:tcPr>
          <w:p w14:paraId="219EF917" w14:textId="77777777" w:rsidR="002E1551" w:rsidRPr="007F7C0C" w:rsidRDefault="002E1551" w:rsidP="006125E2">
            <w:pPr>
              <w:pStyle w:val="Default"/>
              <w:spacing w:line="276" w:lineRule="auto"/>
              <w:jc w:val="both"/>
              <w:rPr>
                <w:rFonts w:asciiTheme="minorHAnsi" w:hAnsiTheme="minorHAnsi" w:cstheme="minorHAnsi"/>
                <w:bCs/>
              </w:rPr>
            </w:pPr>
          </w:p>
          <w:p w14:paraId="6AC6B128" w14:textId="77777777" w:rsidR="002E1551" w:rsidRPr="007F7C0C" w:rsidRDefault="002E1551" w:rsidP="006125E2">
            <w:pPr>
              <w:pStyle w:val="Default"/>
              <w:spacing w:line="276" w:lineRule="auto"/>
              <w:jc w:val="both"/>
              <w:rPr>
                <w:rFonts w:asciiTheme="minorHAnsi" w:hAnsiTheme="minorHAnsi" w:cstheme="minorHAnsi"/>
                <w:bCs/>
              </w:rPr>
            </w:pPr>
            <w:r w:rsidRPr="007F7C0C">
              <w:rPr>
                <w:rFonts w:asciiTheme="minorHAnsi" w:hAnsiTheme="minorHAnsi" w:cstheme="minorHAnsi"/>
                <w:bCs/>
              </w:rPr>
              <w:t>03</w:t>
            </w:r>
          </w:p>
        </w:tc>
        <w:tc>
          <w:tcPr>
            <w:tcW w:w="5304" w:type="dxa"/>
            <w:vAlign w:val="center"/>
          </w:tcPr>
          <w:p w14:paraId="63874883" w14:textId="77777777" w:rsidR="002E1551" w:rsidRPr="007F7C0C" w:rsidRDefault="002E1551" w:rsidP="006125E2">
            <w:pPr>
              <w:spacing w:line="276" w:lineRule="auto"/>
              <w:jc w:val="both"/>
              <w:rPr>
                <w:rFonts w:cstheme="minorHAnsi"/>
                <w:color w:val="000000"/>
                <w:sz w:val="24"/>
                <w:szCs w:val="24"/>
              </w:rPr>
            </w:pPr>
          </w:p>
          <w:p w14:paraId="57F5A287" w14:textId="77777777" w:rsidR="002E1551" w:rsidRPr="007F7C0C" w:rsidRDefault="002E1551" w:rsidP="006125E2">
            <w:pPr>
              <w:pStyle w:val="TableParagraph"/>
              <w:spacing w:line="276" w:lineRule="auto"/>
              <w:ind w:left="108" w:right="101"/>
              <w:jc w:val="both"/>
              <w:rPr>
                <w:rFonts w:asciiTheme="minorHAnsi" w:hAnsiTheme="minorHAnsi" w:cstheme="minorHAnsi"/>
                <w:sz w:val="24"/>
                <w:szCs w:val="24"/>
              </w:rPr>
            </w:pPr>
            <w:r w:rsidRPr="007F7C0C">
              <w:rPr>
                <w:rFonts w:asciiTheme="minorHAnsi" w:hAnsiTheme="minorHAnsi" w:cstheme="minorHAnsi"/>
                <w:sz w:val="24"/>
                <w:szCs w:val="24"/>
              </w:rPr>
              <w:t>CAMISA ENSINO FUNDAMENTAL I</w:t>
            </w:r>
            <w:r>
              <w:rPr>
                <w:rFonts w:asciiTheme="minorHAnsi" w:hAnsiTheme="minorHAnsi" w:cstheme="minorHAnsi"/>
                <w:sz w:val="24"/>
                <w:szCs w:val="24"/>
              </w:rPr>
              <w:t>I TAM. PP, P, M, G, GG.</w:t>
            </w:r>
            <w:r w:rsidRPr="007F7C0C">
              <w:rPr>
                <w:rFonts w:asciiTheme="minorHAnsi" w:hAnsiTheme="minorHAnsi" w:cstheme="minorHAnsi"/>
                <w:sz w:val="24"/>
                <w:szCs w:val="24"/>
              </w:rPr>
              <w:t xml:space="preserve"> CAMISA BRANCA EM MALHA PV LARGE ANTIPLLING, 65% POLIÉSTER, 35% VISCOSE, GOLA REDONDA, COM VIÉS VERDE BANDEIRA, FAIXA LATERAL, LADO DIREITO VERMELHO. BRASÃO LOCALIZADO DO LADO ESQUERDO DO PEITO COM MANGA NA COR VERDE BANDEIRA.</w:t>
            </w:r>
          </w:p>
          <w:p w14:paraId="05690630" w14:textId="77777777" w:rsidR="002E1551" w:rsidRPr="007F7C0C" w:rsidRDefault="002E1551" w:rsidP="006125E2">
            <w:pPr>
              <w:pStyle w:val="TableParagraph"/>
              <w:spacing w:line="276" w:lineRule="auto"/>
              <w:ind w:left="108" w:right="98"/>
              <w:jc w:val="both"/>
              <w:rPr>
                <w:rFonts w:asciiTheme="minorHAnsi" w:hAnsiTheme="minorHAnsi" w:cstheme="minorHAnsi"/>
                <w:sz w:val="24"/>
                <w:szCs w:val="24"/>
              </w:rPr>
            </w:pPr>
            <w:r w:rsidRPr="007F7C0C">
              <w:rPr>
                <w:rFonts w:asciiTheme="minorHAnsi" w:hAnsiTheme="minorHAnsi" w:cstheme="minorHAnsi"/>
                <w:sz w:val="24"/>
                <w:szCs w:val="24"/>
              </w:rPr>
              <w:t>BRASÃO: NA PARTE FRONTAL SUPERIOR ESQUERDA, DEVERÁ SER ESTAMPADO EM PROCESSO SILK SCREEN COM BASE DE 6,5 CM PARA OS TAMANHOS DE 2 A 6 E 7,5 CM PARA OS TAMANHOS DE 8 A 12 E PP A EXG.</w:t>
            </w:r>
          </w:p>
          <w:p w14:paraId="291F1D8E" w14:textId="77777777" w:rsidR="002E1551" w:rsidRPr="007F7C0C" w:rsidRDefault="002E1551" w:rsidP="006125E2">
            <w:pPr>
              <w:spacing w:line="276" w:lineRule="auto"/>
              <w:jc w:val="both"/>
              <w:rPr>
                <w:rFonts w:cstheme="minorHAnsi"/>
                <w:color w:val="000000"/>
                <w:sz w:val="24"/>
                <w:szCs w:val="24"/>
              </w:rPr>
            </w:pPr>
            <w:r w:rsidRPr="007F7C0C">
              <w:rPr>
                <w:rFonts w:cstheme="minorHAnsi"/>
                <w:sz w:val="24"/>
                <w:szCs w:val="24"/>
              </w:rPr>
              <w:t xml:space="preserve">  COR:</w:t>
            </w:r>
            <w:r w:rsidRPr="007F7C0C">
              <w:rPr>
                <w:rFonts w:cstheme="minorHAnsi"/>
                <w:spacing w:val="-4"/>
                <w:sz w:val="24"/>
                <w:szCs w:val="24"/>
              </w:rPr>
              <w:t xml:space="preserve"> </w:t>
            </w:r>
            <w:r w:rsidRPr="007F7C0C">
              <w:rPr>
                <w:rFonts w:cstheme="minorHAnsi"/>
                <w:sz w:val="24"/>
                <w:szCs w:val="24"/>
              </w:rPr>
              <w:t>BRANCA, VERDE E VERMELHA.</w:t>
            </w:r>
          </w:p>
        </w:tc>
        <w:tc>
          <w:tcPr>
            <w:tcW w:w="1024" w:type="dxa"/>
            <w:tcBorders>
              <w:right w:val="single" w:sz="4" w:space="0" w:color="auto"/>
            </w:tcBorders>
          </w:tcPr>
          <w:p w14:paraId="29BD9A51" w14:textId="77777777" w:rsidR="002E1551" w:rsidRPr="007F7C0C" w:rsidRDefault="002E1551" w:rsidP="006125E2">
            <w:pPr>
              <w:pStyle w:val="Default"/>
              <w:spacing w:line="276" w:lineRule="auto"/>
              <w:jc w:val="both"/>
              <w:rPr>
                <w:rFonts w:asciiTheme="minorHAnsi" w:hAnsiTheme="minorHAnsi" w:cstheme="minorHAnsi"/>
                <w:bCs/>
              </w:rPr>
            </w:pPr>
          </w:p>
          <w:p w14:paraId="69D5E513" w14:textId="77777777" w:rsidR="002E1551" w:rsidRPr="007F7C0C"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t>80 UN</w:t>
            </w:r>
          </w:p>
        </w:tc>
        <w:tc>
          <w:tcPr>
            <w:tcW w:w="3182" w:type="dxa"/>
            <w:tcBorders>
              <w:left w:val="single" w:sz="4" w:space="0" w:color="auto"/>
            </w:tcBorders>
          </w:tcPr>
          <w:p w14:paraId="4DC1E6F6" w14:textId="77777777" w:rsidR="002E1551" w:rsidRDefault="002E1551" w:rsidP="006125E2">
            <w:pPr>
              <w:pStyle w:val="Default"/>
              <w:spacing w:line="276" w:lineRule="auto"/>
              <w:jc w:val="both"/>
              <w:rPr>
                <w:rFonts w:asciiTheme="minorHAnsi" w:hAnsiTheme="minorHAnsi" w:cstheme="minorHAnsi"/>
                <w:bCs/>
              </w:rPr>
            </w:pPr>
          </w:p>
          <w:p w14:paraId="22C65C23" w14:textId="77777777" w:rsidR="002E1551" w:rsidRPr="007F7C0C"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t>R$ 36,00/ R$ 2.880,00</w:t>
            </w:r>
          </w:p>
        </w:tc>
      </w:tr>
      <w:tr w:rsidR="002E1551" w:rsidRPr="007F7C0C" w14:paraId="1F909176" w14:textId="77777777" w:rsidTr="006125E2">
        <w:tc>
          <w:tcPr>
            <w:tcW w:w="726" w:type="dxa"/>
          </w:tcPr>
          <w:p w14:paraId="004E9709" w14:textId="77777777" w:rsidR="002E1551" w:rsidRPr="007F7C0C"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t xml:space="preserve">04 </w:t>
            </w:r>
          </w:p>
        </w:tc>
        <w:tc>
          <w:tcPr>
            <w:tcW w:w="5304" w:type="dxa"/>
            <w:vAlign w:val="center"/>
          </w:tcPr>
          <w:p w14:paraId="6204DBAE" w14:textId="77777777" w:rsidR="002E1551" w:rsidRPr="007F7C0C" w:rsidRDefault="002E1551" w:rsidP="006125E2">
            <w:pPr>
              <w:spacing w:line="276" w:lineRule="auto"/>
              <w:jc w:val="both"/>
              <w:rPr>
                <w:rFonts w:cstheme="minorHAnsi"/>
                <w:color w:val="000000"/>
                <w:sz w:val="24"/>
                <w:szCs w:val="24"/>
              </w:rPr>
            </w:pPr>
            <w:r>
              <w:rPr>
                <w:rFonts w:cstheme="minorHAnsi"/>
                <w:color w:val="000000"/>
                <w:sz w:val="24"/>
                <w:szCs w:val="24"/>
              </w:rPr>
              <w:t>CAMISA EM MALHA PV (65% POLIESTER, 35% VISCOSE, COM TRATAMENTO ANTIPILING) MANGA LONGA COM CAPUZ, TODA NA COR VERDE BANDEIRA, COM BRASÃO ESTAMPADO AO LADO ESQUERDO DO PEITO EM SILK SCREEN NA COR BRANCA (7,5 CM) . ACABAMENTO DE PRIMEIRA QUALIDADE COM TOLERÂNCIA DE 5% NA GRAMATURA.TAMANHO 10,12,14,16</w:t>
            </w:r>
          </w:p>
        </w:tc>
        <w:tc>
          <w:tcPr>
            <w:tcW w:w="1024" w:type="dxa"/>
            <w:tcBorders>
              <w:right w:val="single" w:sz="4" w:space="0" w:color="auto"/>
            </w:tcBorders>
          </w:tcPr>
          <w:p w14:paraId="6F6C90E1" w14:textId="77777777" w:rsidR="002E1551" w:rsidRDefault="002E1551" w:rsidP="006125E2">
            <w:pPr>
              <w:pStyle w:val="Default"/>
              <w:spacing w:line="276" w:lineRule="auto"/>
              <w:jc w:val="both"/>
              <w:rPr>
                <w:rFonts w:asciiTheme="minorHAnsi" w:hAnsiTheme="minorHAnsi" w:cstheme="minorHAnsi"/>
                <w:bCs/>
              </w:rPr>
            </w:pPr>
          </w:p>
          <w:p w14:paraId="32FEFAD4" w14:textId="77777777" w:rsidR="002E1551" w:rsidRDefault="002E1551" w:rsidP="006125E2">
            <w:pPr>
              <w:pStyle w:val="Default"/>
              <w:spacing w:line="276" w:lineRule="auto"/>
              <w:jc w:val="both"/>
              <w:rPr>
                <w:rFonts w:asciiTheme="minorHAnsi" w:hAnsiTheme="minorHAnsi" w:cstheme="minorHAnsi"/>
                <w:bCs/>
              </w:rPr>
            </w:pPr>
          </w:p>
          <w:p w14:paraId="7AE970DA" w14:textId="77777777" w:rsidR="002E1551" w:rsidRDefault="002E1551" w:rsidP="006125E2">
            <w:pPr>
              <w:pStyle w:val="Default"/>
              <w:spacing w:line="276" w:lineRule="auto"/>
              <w:jc w:val="both"/>
              <w:rPr>
                <w:rFonts w:asciiTheme="minorHAnsi" w:hAnsiTheme="minorHAnsi" w:cstheme="minorHAnsi"/>
                <w:bCs/>
              </w:rPr>
            </w:pPr>
          </w:p>
          <w:p w14:paraId="689B533A" w14:textId="77777777" w:rsidR="002E1551" w:rsidRPr="007F7C0C"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t>140 UN</w:t>
            </w:r>
          </w:p>
        </w:tc>
        <w:tc>
          <w:tcPr>
            <w:tcW w:w="3182" w:type="dxa"/>
            <w:tcBorders>
              <w:left w:val="single" w:sz="4" w:space="0" w:color="auto"/>
            </w:tcBorders>
          </w:tcPr>
          <w:p w14:paraId="29D4D7F9" w14:textId="77777777" w:rsidR="002E1551" w:rsidRDefault="002E1551" w:rsidP="006125E2">
            <w:pPr>
              <w:pStyle w:val="Default"/>
              <w:spacing w:line="276" w:lineRule="auto"/>
              <w:jc w:val="both"/>
              <w:rPr>
                <w:rFonts w:asciiTheme="minorHAnsi" w:hAnsiTheme="minorHAnsi" w:cstheme="minorHAnsi"/>
                <w:bCs/>
              </w:rPr>
            </w:pPr>
          </w:p>
          <w:p w14:paraId="656E479E" w14:textId="77777777" w:rsidR="002E1551" w:rsidRDefault="002E1551" w:rsidP="006125E2">
            <w:pPr>
              <w:pStyle w:val="Default"/>
              <w:spacing w:line="276" w:lineRule="auto"/>
              <w:jc w:val="both"/>
              <w:rPr>
                <w:rFonts w:asciiTheme="minorHAnsi" w:hAnsiTheme="minorHAnsi" w:cstheme="minorHAnsi"/>
                <w:bCs/>
              </w:rPr>
            </w:pPr>
          </w:p>
          <w:p w14:paraId="52BE6245" w14:textId="77777777" w:rsidR="002E1551" w:rsidRDefault="002E1551" w:rsidP="006125E2">
            <w:pPr>
              <w:pStyle w:val="Default"/>
              <w:spacing w:line="276" w:lineRule="auto"/>
              <w:jc w:val="both"/>
              <w:rPr>
                <w:rFonts w:asciiTheme="minorHAnsi" w:hAnsiTheme="minorHAnsi" w:cstheme="minorHAnsi"/>
                <w:bCs/>
              </w:rPr>
            </w:pPr>
          </w:p>
          <w:p w14:paraId="6CCCE427" w14:textId="77777777" w:rsidR="002E1551"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t>R$ 75,00 / R$10.500,00</w:t>
            </w:r>
          </w:p>
          <w:p w14:paraId="0B59AC60" w14:textId="77777777" w:rsidR="002E1551" w:rsidRDefault="002E1551" w:rsidP="006125E2">
            <w:pPr>
              <w:pStyle w:val="Default"/>
              <w:spacing w:line="276" w:lineRule="auto"/>
              <w:jc w:val="both"/>
              <w:rPr>
                <w:rFonts w:asciiTheme="minorHAnsi" w:hAnsiTheme="minorHAnsi" w:cstheme="minorHAnsi"/>
                <w:bCs/>
              </w:rPr>
            </w:pPr>
          </w:p>
          <w:p w14:paraId="0A368A43" w14:textId="77777777" w:rsidR="002E1551" w:rsidRDefault="002E1551" w:rsidP="006125E2">
            <w:pPr>
              <w:pStyle w:val="Default"/>
              <w:spacing w:line="276" w:lineRule="auto"/>
              <w:jc w:val="both"/>
              <w:rPr>
                <w:rFonts w:asciiTheme="minorHAnsi" w:hAnsiTheme="minorHAnsi" w:cstheme="minorHAnsi"/>
                <w:bCs/>
              </w:rPr>
            </w:pPr>
          </w:p>
          <w:p w14:paraId="6962E655" w14:textId="77777777" w:rsidR="002E1551" w:rsidRDefault="002E1551" w:rsidP="006125E2">
            <w:pPr>
              <w:pStyle w:val="Default"/>
              <w:spacing w:line="276" w:lineRule="auto"/>
              <w:jc w:val="both"/>
              <w:rPr>
                <w:rFonts w:asciiTheme="minorHAnsi" w:hAnsiTheme="minorHAnsi" w:cstheme="minorHAnsi"/>
                <w:bCs/>
              </w:rPr>
            </w:pPr>
          </w:p>
          <w:p w14:paraId="122B3B59" w14:textId="77777777" w:rsidR="002E1551" w:rsidRDefault="002E1551" w:rsidP="006125E2">
            <w:pPr>
              <w:pStyle w:val="Default"/>
              <w:spacing w:line="276" w:lineRule="auto"/>
              <w:jc w:val="both"/>
              <w:rPr>
                <w:rFonts w:asciiTheme="minorHAnsi" w:hAnsiTheme="minorHAnsi" w:cstheme="minorHAnsi"/>
                <w:bCs/>
              </w:rPr>
            </w:pPr>
          </w:p>
        </w:tc>
      </w:tr>
      <w:tr w:rsidR="002E1551" w:rsidRPr="007F7C0C" w14:paraId="5BDABA8E" w14:textId="77777777" w:rsidTr="006125E2">
        <w:tc>
          <w:tcPr>
            <w:tcW w:w="726" w:type="dxa"/>
          </w:tcPr>
          <w:p w14:paraId="08292454" w14:textId="77777777" w:rsidR="002E1551"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lastRenderedPageBreak/>
              <w:t>05</w:t>
            </w:r>
          </w:p>
        </w:tc>
        <w:tc>
          <w:tcPr>
            <w:tcW w:w="5304" w:type="dxa"/>
            <w:vAlign w:val="center"/>
          </w:tcPr>
          <w:p w14:paraId="2D63506E" w14:textId="77777777" w:rsidR="002E1551" w:rsidRDefault="002E1551" w:rsidP="006125E2">
            <w:pPr>
              <w:spacing w:line="276" w:lineRule="auto"/>
              <w:jc w:val="both"/>
              <w:rPr>
                <w:rFonts w:cstheme="minorHAnsi"/>
                <w:color w:val="000000"/>
                <w:sz w:val="24"/>
                <w:szCs w:val="24"/>
              </w:rPr>
            </w:pPr>
            <w:r>
              <w:rPr>
                <w:rFonts w:cstheme="minorHAnsi"/>
                <w:color w:val="000000"/>
                <w:sz w:val="24"/>
                <w:szCs w:val="24"/>
              </w:rPr>
              <w:t xml:space="preserve">CAMISA EM MALHA PV (65% POLIESTER, 35% VISCOSE, COM TRATAMENTO ANTIPILING) MANGA LONGA COM CAPUZ, TODA NA COR VERDE BANDEIRA, COM BRASÃO ESTAMPADO AO LADO ESQUERDO DO PEITO EM SILK SCREEN NA COR BRANCA (7,5 CM) . ACABAMENTO DE PRIMEIRA QUALIDADE COM TOLERÂNCIA DE 5% NA GRAMATURA.TAMANHO P, M, G, GG </w:t>
            </w:r>
          </w:p>
        </w:tc>
        <w:tc>
          <w:tcPr>
            <w:tcW w:w="1024" w:type="dxa"/>
            <w:tcBorders>
              <w:right w:val="single" w:sz="4" w:space="0" w:color="auto"/>
            </w:tcBorders>
          </w:tcPr>
          <w:p w14:paraId="5611625A" w14:textId="77777777" w:rsidR="002E1551" w:rsidRDefault="002E1551" w:rsidP="006125E2">
            <w:pPr>
              <w:pStyle w:val="Default"/>
              <w:spacing w:line="276" w:lineRule="auto"/>
              <w:jc w:val="both"/>
              <w:rPr>
                <w:rFonts w:asciiTheme="minorHAnsi" w:hAnsiTheme="minorHAnsi" w:cstheme="minorHAnsi"/>
                <w:bCs/>
              </w:rPr>
            </w:pPr>
          </w:p>
          <w:p w14:paraId="73F70117" w14:textId="77777777" w:rsidR="002E1551" w:rsidRDefault="002E1551" w:rsidP="006125E2">
            <w:pPr>
              <w:pStyle w:val="Default"/>
              <w:spacing w:line="276" w:lineRule="auto"/>
              <w:jc w:val="both"/>
              <w:rPr>
                <w:rFonts w:asciiTheme="minorHAnsi" w:hAnsiTheme="minorHAnsi" w:cstheme="minorHAnsi"/>
                <w:bCs/>
              </w:rPr>
            </w:pPr>
          </w:p>
          <w:p w14:paraId="65F1CCDC" w14:textId="77777777" w:rsidR="002E1551" w:rsidRDefault="002E1551" w:rsidP="006125E2">
            <w:pPr>
              <w:pStyle w:val="Default"/>
              <w:spacing w:line="276" w:lineRule="auto"/>
              <w:jc w:val="both"/>
              <w:rPr>
                <w:rFonts w:asciiTheme="minorHAnsi" w:hAnsiTheme="minorHAnsi" w:cstheme="minorHAnsi"/>
                <w:bCs/>
              </w:rPr>
            </w:pPr>
          </w:p>
          <w:p w14:paraId="084CF75B" w14:textId="77777777" w:rsidR="002E1551"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t>50UN</w:t>
            </w:r>
          </w:p>
        </w:tc>
        <w:tc>
          <w:tcPr>
            <w:tcW w:w="3182" w:type="dxa"/>
            <w:tcBorders>
              <w:left w:val="single" w:sz="4" w:space="0" w:color="auto"/>
            </w:tcBorders>
          </w:tcPr>
          <w:p w14:paraId="0BBA12F6" w14:textId="77777777" w:rsidR="002E1551" w:rsidRDefault="002E1551" w:rsidP="006125E2">
            <w:pPr>
              <w:pStyle w:val="Default"/>
              <w:spacing w:line="276" w:lineRule="auto"/>
              <w:jc w:val="both"/>
              <w:rPr>
                <w:rFonts w:asciiTheme="minorHAnsi" w:hAnsiTheme="minorHAnsi" w:cstheme="minorHAnsi"/>
                <w:bCs/>
              </w:rPr>
            </w:pPr>
          </w:p>
          <w:p w14:paraId="7C7623FB" w14:textId="77777777" w:rsidR="002E1551" w:rsidRDefault="002E1551" w:rsidP="006125E2">
            <w:pPr>
              <w:pStyle w:val="Default"/>
              <w:spacing w:line="276" w:lineRule="auto"/>
              <w:jc w:val="both"/>
              <w:rPr>
                <w:rFonts w:asciiTheme="minorHAnsi" w:hAnsiTheme="minorHAnsi" w:cstheme="minorHAnsi"/>
                <w:bCs/>
              </w:rPr>
            </w:pPr>
          </w:p>
          <w:p w14:paraId="5B4F525D" w14:textId="77777777" w:rsidR="002E1551" w:rsidRDefault="002E1551" w:rsidP="006125E2">
            <w:pPr>
              <w:pStyle w:val="Default"/>
              <w:spacing w:line="276" w:lineRule="auto"/>
              <w:jc w:val="both"/>
              <w:rPr>
                <w:rFonts w:asciiTheme="minorHAnsi" w:hAnsiTheme="minorHAnsi" w:cstheme="minorHAnsi"/>
                <w:bCs/>
              </w:rPr>
            </w:pPr>
          </w:p>
          <w:p w14:paraId="0D178F22" w14:textId="77777777" w:rsidR="002E1551" w:rsidRDefault="002E1551" w:rsidP="006125E2">
            <w:pPr>
              <w:pStyle w:val="Default"/>
              <w:spacing w:line="276" w:lineRule="auto"/>
              <w:jc w:val="both"/>
              <w:rPr>
                <w:rFonts w:asciiTheme="minorHAnsi" w:hAnsiTheme="minorHAnsi" w:cstheme="minorHAnsi"/>
                <w:bCs/>
              </w:rPr>
            </w:pPr>
            <w:r>
              <w:rPr>
                <w:rFonts w:asciiTheme="minorHAnsi" w:hAnsiTheme="minorHAnsi" w:cstheme="minorHAnsi"/>
                <w:bCs/>
              </w:rPr>
              <w:t>R$ 78,00 / R$ 3.900,00</w:t>
            </w:r>
          </w:p>
        </w:tc>
      </w:tr>
    </w:tbl>
    <w:p w14:paraId="7133C40E" w14:textId="77777777" w:rsidR="002E1551" w:rsidRPr="007F7C0C" w:rsidRDefault="002E1551" w:rsidP="002E1551">
      <w:pPr>
        <w:jc w:val="both"/>
        <w:rPr>
          <w:rFonts w:cstheme="minorHAnsi"/>
          <w:sz w:val="24"/>
          <w:szCs w:val="24"/>
        </w:rPr>
      </w:pPr>
    </w:p>
    <w:p w14:paraId="69F5518F" w14:textId="77777777" w:rsidR="002E1551" w:rsidRDefault="002E1551" w:rsidP="002E1551">
      <w:pPr>
        <w:pStyle w:val="Corpodetexto"/>
        <w:spacing w:before="10" w:line="276" w:lineRule="auto"/>
        <w:rPr>
          <w:rFonts w:asciiTheme="minorHAnsi" w:hAnsiTheme="minorHAnsi" w:cstheme="minorHAnsi"/>
        </w:rPr>
      </w:pPr>
    </w:p>
    <w:p w14:paraId="0346BA30" w14:textId="77777777" w:rsidR="002E1551" w:rsidRDefault="002E1551" w:rsidP="002E1551">
      <w:pPr>
        <w:pStyle w:val="Corpodetexto"/>
        <w:spacing w:before="10" w:line="276" w:lineRule="auto"/>
        <w:rPr>
          <w:rFonts w:asciiTheme="minorHAnsi" w:hAnsiTheme="minorHAnsi" w:cstheme="minorHAnsi"/>
        </w:rPr>
      </w:pPr>
    </w:p>
    <w:p w14:paraId="4B6171BE" w14:textId="77777777" w:rsidR="002E1551" w:rsidRPr="007F7C0C" w:rsidRDefault="002E1551" w:rsidP="002E1551">
      <w:pPr>
        <w:pStyle w:val="Corpodetexto"/>
        <w:spacing w:before="10" w:line="276" w:lineRule="auto"/>
        <w:rPr>
          <w:rFonts w:asciiTheme="minorHAnsi" w:hAnsiTheme="minorHAnsi" w:cstheme="minorHAnsi"/>
        </w:rPr>
      </w:pPr>
    </w:p>
    <w:tbl>
      <w:tblPr>
        <w:tblStyle w:val="Tabelacomgrade"/>
        <w:tblpPr w:leftFromText="141" w:rightFromText="141" w:vertAnchor="text" w:horzAnchor="margin" w:tblpXSpec="center" w:tblpY="144"/>
        <w:tblW w:w="0" w:type="auto"/>
        <w:tblLayout w:type="fixed"/>
        <w:tblLook w:val="04A0" w:firstRow="1" w:lastRow="0" w:firstColumn="1" w:lastColumn="0" w:noHBand="0" w:noVBand="1"/>
      </w:tblPr>
      <w:tblGrid>
        <w:gridCol w:w="1809"/>
        <w:gridCol w:w="993"/>
        <w:gridCol w:w="1134"/>
        <w:gridCol w:w="1134"/>
        <w:gridCol w:w="1134"/>
        <w:gridCol w:w="1134"/>
        <w:gridCol w:w="1417"/>
      </w:tblGrid>
      <w:tr w:rsidR="002E1551" w:rsidRPr="007F7C0C" w14:paraId="158157AE" w14:textId="77777777" w:rsidTr="006125E2">
        <w:trPr>
          <w:trHeight w:val="735"/>
        </w:trPr>
        <w:tc>
          <w:tcPr>
            <w:tcW w:w="1809" w:type="dxa"/>
            <w:tcBorders>
              <w:top w:val="single" w:sz="4" w:space="0" w:color="000000"/>
              <w:left w:val="single" w:sz="4" w:space="0" w:color="000000"/>
              <w:bottom w:val="single" w:sz="4" w:space="0" w:color="000000"/>
              <w:right w:val="single" w:sz="4" w:space="0" w:color="000000"/>
            </w:tcBorders>
            <w:vAlign w:val="center"/>
            <w:hideMark/>
          </w:tcPr>
          <w:p w14:paraId="7455699A"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MODALIDADE</w:t>
            </w:r>
          </w:p>
          <w:p w14:paraId="0BC13927"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DE ENSINO</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0EBA388E"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TAM.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19185995"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LARG.</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631733B"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COMP.</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21E90ED"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COMP. MANGA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9AA9C8E"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QUANT.</w:t>
            </w:r>
          </w:p>
        </w:tc>
        <w:tc>
          <w:tcPr>
            <w:tcW w:w="1417" w:type="dxa"/>
            <w:tcBorders>
              <w:top w:val="single" w:sz="4" w:space="0" w:color="000000"/>
              <w:left w:val="single" w:sz="4" w:space="0" w:color="000000"/>
              <w:bottom w:val="single" w:sz="4" w:space="0" w:color="000000"/>
              <w:right w:val="single" w:sz="4" w:space="0" w:color="000000"/>
            </w:tcBorders>
            <w:vAlign w:val="center"/>
            <w:hideMark/>
          </w:tcPr>
          <w:p w14:paraId="1144BFDE"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TOTAL</w:t>
            </w:r>
          </w:p>
        </w:tc>
      </w:tr>
      <w:tr w:rsidR="002E1551" w:rsidRPr="007F7C0C" w14:paraId="46B6C8D9" w14:textId="77777777" w:rsidTr="006125E2">
        <w:trPr>
          <w:trHeight w:val="236"/>
        </w:trPr>
        <w:tc>
          <w:tcPr>
            <w:tcW w:w="1809" w:type="dxa"/>
            <w:vMerge w:val="restart"/>
            <w:tcBorders>
              <w:top w:val="single" w:sz="4" w:space="0" w:color="000000"/>
              <w:left w:val="single" w:sz="4" w:space="0" w:color="000000"/>
              <w:bottom w:val="single" w:sz="4" w:space="0" w:color="000000"/>
              <w:right w:val="single" w:sz="4" w:space="0" w:color="000000"/>
            </w:tcBorders>
            <w:vAlign w:val="center"/>
            <w:hideMark/>
          </w:tcPr>
          <w:p w14:paraId="1E0D7240"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EDUCAÇÃO INFANTIL</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04E4B208"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48E99E6" w14:textId="77777777" w:rsidR="002E1551" w:rsidRPr="007F7C0C" w:rsidRDefault="002E1551" w:rsidP="006125E2">
            <w:pPr>
              <w:spacing w:line="360" w:lineRule="auto"/>
              <w:rPr>
                <w:rFonts w:cstheme="minorHAnsi"/>
                <w:sz w:val="24"/>
                <w:szCs w:val="24"/>
              </w:rPr>
            </w:pPr>
            <w:r w:rsidRPr="007F7C0C">
              <w:rPr>
                <w:rFonts w:cstheme="minorHAnsi"/>
                <w:sz w:val="24"/>
                <w:szCs w:val="24"/>
              </w:rPr>
              <w:t>62,0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7DB2E0D8" w14:textId="77777777" w:rsidR="002E1551" w:rsidRPr="007F7C0C" w:rsidRDefault="002E1551" w:rsidP="006125E2">
            <w:pPr>
              <w:spacing w:line="360" w:lineRule="auto"/>
              <w:rPr>
                <w:rFonts w:cstheme="minorHAnsi"/>
                <w:sz w:val="24"/>
                <w:szCs w:val="24"/>
              </w:rPr>
            </w:pPr>
            <w:r w:rsidRPr="007F7C0C">
              <w:rPr>
                <w:rFonts w:cstheme="minorHAnsi"/>
                <w:sz w:val="24"/>
                <w:szCs w:val="24"/>
              </w:rPr>
              <w:t>41,0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268CBEF" w14:textId="77777777" w:rsidR="002E1551" w:rsidRPr="007F7C0C" w:rsidRDefault="002E1551" w:rsidP="006125E2">
            <w:pPr>
              <w:spacing w:line="360" w:lineRule="auto"/>
              <w:rPr>
                <w:rFonts w:cstheme="minorHAnsi"/>
                <w:sz w:val="24"/>
                <w:szCs w:val="24"/>
              </w:rPr>
            </w:pPr>
            <w:r w:rsidRPr="007F7C0C">
              <w:rPr>
                <w:rFonts w:cstheme="minorHAnsi"/>
                <w:sz w:val="24"/>
                <w:szCs w:val="24"/>
              </w:rPr>
              <w:t>10 cm</w:t>
            </w:r>
          </w:p>
        </w:tc>
        <w:tc>
          <w:tcPr>
            <w:tcW w:w="1134" w:type="dxa"/>
            <w:tcBorders>
              <w:top w:val="single" w:sz="4" w:space="0" w:color="000000"/>
              <w:left w:val="single" w:sz="4" w:space="0" w:color="000000"/>
              <w:bottom w:val="single" w:sz="4" w:space="0" w:color="000000"/>
              <w:right w:val="single" w:sz="4" w:space="0" w:color="000000"/>
            </w:tcBorders>
          </w:tcPr>
          <w:p w14:paraId="19646745" w14:textId="77777777" w:rsidR="002E1551" w:rsidRPr="007F7C0C" w:rsidRDefault="002E1551" w:rsidP="006125E2">
            <w:pPr>
              <w:spacing w:line="360" w:lineRule="auto"/>
              <w:jc w:val="center"/>
              <w:rPr>
                <w:rFonts w:cstheme="minorHAnsi"/>
                <w:sz w:val="24"/>
                <w:szCs w:val="24"/>
              </w:rPr>
            </w:pPr>
            <w:r>
              <w:rPr>
                <w:rFonts w:cstheme="minorHAnsi"/>
                <w:sz w:val="24"/>
                <w:szCs w:val="24"/>
              </w:rPr>
              <w:t>15</w:t>
            </w:r>
          </w:p>
        </w:tc>
        <w:tc>
          <w:tcPr>
            <w:tcW w:w="1417" w:type="dxa"/>
            <w:vMerge w:val="restart"/>
            <w:tcBorders>
              <w:top w:val="single" w:sz="4" w:space="0" w:color="000000"/>
              <w:left w:val="single" w:sz="4" w:space="0" w:color="000000"/>
              <w:bottom w:val="single" w:sz="4" w:space="0" w:color="000000"/>
              <w:right w:val="single" w:sz="4" w:space="0" w:color="000000"/>
            </w:tcBorders>
            <w:hideMark/>
          </w:tcPr>
          <w:p w14:paraId="3BDA7492" w14:textId="77777777" w:rsidR="002E1551" w:rsidRPr="007F7C0C" w:rsidRDefault="002E1551" w:rsidP="006125E2">
            <w:pPr>
              <w:spacing w:line="360" w:lineRule="auto"/>
              <w:rPr>
                <w:rFonts w:cstheme="minorHAnsi"/>
                <w:sz w:val="24"/>
                <w:szCs w:val="24"/>
              </w:rPr>
            </w:pPr>
            <w:r w:rsidRPr="007F7C0C">
              <w:rPr>
                <w:rFonts w:cstheme="minorHAnsi"/>
                <w:sz w:val="24"/>
                <w:szCs w:val="24"/>
              </w:rPr>
              <w:br/>
            </w:r>
            <w:r>
              <w:rPr>
                <w:rFonts w:cstheme="minorHAnsi"/>
                <w:sz w:val="24"/>
                <w:szCs w:val="24"/>
              </w:rPr>
              <w:t>75</w:t>
            </w:r>
            <w:r w:rsidRPr="007F7C0C">
              <w:rPr>
                <w:rFonts w:cstheme="minorHAnsi"/>
                <w:sz w:val="24"/>
                <w:szCs w:val="24"/>
              </w:rPr>
              <w:t xml:space="preserve"> UN</w:t>
            </w:r>
          </w:p>
        </w:tc>
      </w:tr>
      <w:tr w:rsidR="002E1551" w:rsidRPr="007F7C0C" w14:paraId="3C0A2246" w14:textId="77777777" w:rsidTr="006125E2">
        <w:trPr>
          <w:trHeight w:val="304"/>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6D44156E"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67F70CAD"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4</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BAE4276" w14:textId="77777777" w:rsidR="002E1551" w:rsidRPr="007F7C0C" w:rsidRDefault="002E1551" w:rsidP="006125E2">
            <w:pPr>
              <w:spacing w:line="360" w:lineRule="auto"/>
              <w:rPr>
                <w:rFonts w:cstheme="minorHAnsi"/>
                <w:sz w:val="24"/>
                <w:szCs w:val="24"/>
              </w:rPr>
            </w:pPr>
            <w:r w:rsidRPr="007F7C0C">
              <w:rPr>
                <w:rFonts w:cstheme="minorHAnsi"/>
                <w:sz w:val="24"/>
                <w:szCs w:val="24"/>
              </w:rPr>
              <w:t>68,0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73854C7" w14:textId="77777777" w:rsidR="002E1551" w:rsidRPr="007F7C0C" w:rsidRDefault="002E1551" w:rsidP="006125E2">
            <w:pPr>
              <w:spacing w:line="360" w:lineRule="auto"/>
              <w:rPr>
                <w:rFonts w:cstheme="minorHAnsi"/>
                <w:sz w:val="24"/>
                <w:szCs w:val="24"/>
              </w:rPr>
            </w:pPr>
            <w:r w:rsidRPr="007F7C0C">
              <w:rPr>
                <w:rFonts w:cstheme="minorHAnsi"/>
                <w:sz w:val="24"/>
                <w:szCs w:val="24"/>
              </w:rPr>
              <w:t>45,0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7191AB5" w14:textId="77777777" w:rsidR="002E1551" w:rsidRPr="007F7C0C" w:rsidRDefault="002E1551" w:rsidP="006125E2">
            <w:pPr>
              <w:spacing w:line="360" w:lineRule="auto"/>
              <w:rPr>
                <w:rFonts w:cstheme="minorHAnsi"/>
                <w:sz w:val="24"/>
                <w:szCs w:val="24"/>
              </w:rPr>
            </w:pPr>
            <w:r w:rsidRPr="007F7C0C">
              <w:rPr>
                <w:rFonts w:cstheme="minorHAnsi"/>
                <w:sz w:val="24"/>
                <w:szCs w:val="24"/>
              </w:rPr>
              <w:t>11 cm</w:t>
            </w:r>
          </w:p>
        </w:tc>
        <w:tc>
          <w:tcPr>
            <w:tcW w:w="1134" w:type="dxa"/>
            <w:tcBorders>
              <w:top w:val="single" w:sz="4" w:space="0" w:color="000000"/>
              <w:left w:val="single" w:sz="4" w:space="0" w:color="000000"/>
              <w:bottom w:val="single" w:sz="4" w:space="0" w:color="000000"/>
              <w:right w:val="single" w:sz="4" w:space="0" w:color="000000"/>
            </w:tcBorders>
          </w:tcPr>
          <w:p w14:paraId="69223F02" w14:textId="77777777" w:rsidR="002E1551" w:rsidRPr="007F7C0C" w:rsidRDefault="002E1551" w:rsidP="006125E2">
            <w:pPr>
              <w:spacing w:line="360" w:lineRule="auto"/>
              <w:jc w:val="center"/>
              <w:rPr>
                <w:rFonts w:cstheme="minorHAnsi"/>
                <w:sz w:val="24"/>
                <w:szCs w:val="24"/>
              </w:rPr>
            </w:pPr>
            <w:r>
              <w:rPr>
                <w:rFonts w:cstheme="minorHAnsi"/>
                <w:sz w:val="24"/>
                <w:szCs w:val="24"/>
              </w:rPr>
              <w:t>15</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61D824D6" w14:textId="77777777" w:rsidR="002E1551" w:rsidRPr="007F7C0C" w:rsidRDefault="002E1551" w:rsidP="006125E2">
            <w:pPr>
              <w:rPr>
                <w:rFonts w:cstheme="minorHAnsi"/>
                <w:sz w:val="24"/>
                <w:szCs w:val="24"/>
              </w:rPr>
            </w:pPr>
          </w:p>
        </w:tc>
      </w:tr>
      <w:tr w:rsidR="002E1551" w:rsidRPr="007F7C0C" w14:paraId="1C6375EF" w14:textId="77777777" w:rsidTr="006125E2">
        <w:trPr>
          <w:trHeight w:val="285"/>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6BD1ACEC"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65E3BD3D"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6</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6CDFAF64" w14:textId="77777777" w:rsidR="002E1551" w:rsidRPr="007F7C0C" w:rsidRDefault="002E1551" w:rsidP="006125E2">
            <w:pPr>
              <w:spacing w:line="360" w:lineRule="auto"/>
              <w:rPr>
                <w:rFonts w:cstheme="minorHAnsi"/>
                <w:sz w:val="24"/>
                <w:szCs w:val="24"/>
              </w:rPr>
            </w:pPr>
            <w:r w:rsidRPr="007F7C0C">
              <w:rPr>
                <w:rFonts w:cstheme="minorHAnsi"/>
                <w:sz w:val="24"/>
                <w:szCs w:val="24"/>
              </w:rPr>
              <w:t>74,0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C586E30" w14:textId="77777777" w:rsidR="002E1551" w:rsidRPr="007F7C0C" w:rsidRDefault="002E1551" w:rsidP="006125E2">
            <w:pPr>
              <w:spacing w:line="360" w:lineRule="auto"/>
              <w:rPr>
                <w:rFonts w:cstheme="minorHAnsi"/>
                <w:sz w:val="24"/>
                <w:szCs w:val="24"/>
              </w:rPr>
            </w:pPr>
            <w:r w:rsidRPr="007F7C0C">
              <w:rPr>
                <w:rFonts w:cstheme="minorHAnsi"/>
                <w:sz w:val="24"/>
                <w:szCs w:val="24"/>
              </w:rPr>
              <w:t>49,0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787FFC7" w14:textId="77777777" w:rsidR="002E1551" w:rsidRPr="007F7C0C" w:rsidRDefault="002E1551" w:rsidP="006125E2">
            <w:pPr>
              <w:spacing w:line="360" w:lineRule="auto"/>
              <w:rPr>
                <w:rFonts w:cstheme="minorHAnsi"/>
                <w:sz w:val="24"/>
                <w:szCs w:val="24"/>
              </w:rPr>
            </w:pPr>
            <w:r w:rsidRPr="007F7C0C">
              <w:rPr>
                <w:rFonts w:cstheme="minorHAnsi"/>
                <w:sz w:val="24"/>
                <w:szCs w:val="24"/>
              </w:rPr>
              <w:t>12 cm</w:t>
            </w:r>
          </w:p>
        </w:tc>
        <w:tc>
          <w:tcPr>
            <w:tcW w:w="1134" w:type="dxa"/>
            <w:tcBorders>
              <w:top w:val="single" w:sz="4" w:space="0" w:color="000000"/>
              <w:left w:val="single" w:sz="4" w:space="0" w:color="000000"/>
              <w:bottom w:val="single" w:sz="4" w:space="0" w:color="000000"/>
              <w:right w:val="single" w:sz="4" w:space="0" w:color="000000"/>
            </w:tcBorders>
          </w:tcPr>
          <w:p w14:paraId="476C550D" w14:textId="77777777" w:rsidR="002E1551" w:rsidRPr="007F7C0C" w:rsidRDefault="002E1551" w:rsidP="006125E2">
            <w:pPr>
              <w:spacing w:line="360" w:lineRule="auto"/>
              <w:jc w:val="center"/>
              <w:rPr>
                <w:rFonts w:cstheme="minorHAnsi"/>
                <w:sz w:val="24"/>
                <w:szCs w:val="24"/>
              </w:rPr>
            </w:pPr>
            <w:r>
              <w:rPr>
                <w:rFonts w:cstheme="minorHAnsi"/>
                <w:sz w:val="24"/>
                <w:szCs w:val="24"/>
              </w:rPr>
              <w:t>45</w:t>
            </w: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14:paraId="2207B2CF" w14:textId="77777777" w:rsidR="002E1551" w:rsidRPr="007F7C0C" w:rsidRDefault="002E1551" w:rsidP="006125E2">
            <w:pPr>
              <w:rPr>
                <w:rFonts w:cstheme="minorHAnsi"/>
                <w:sz w:val="24"/>
                <w:szCs w:val="24"/>
              </w:rPr>
            </w:pPr>
          </w:p>
        </w:tc>
      </w:tr>
      <w:tr w:rsidR="002E1551" w:rsidRPr="007F7C0C" w14:paraId="5A357D44" w14:textId="77777777" w:rsidTr="006125E2">
        <w:trPr>
          <w:trHeight w:val="285"/>
        </w:trPr>
        <w:tc>
          <w:tcPr>
            <w:tcW w:w="1809" w:type="dxa"/>
            <w:vMerge w:val="restart"/>
            <w:tcBorders>
              <w:top w:val="single" w:sz="4" w:space="0" w:color="000000"/>
              <w:left w:val="single" w:sz="4" w:space="0" w:color="000000"/>
              <w:bottom w:val="single" w:sz="4" w:space="0" w:color="000000"/>
              <w:right w:val="single" w:sz="4" w:space="0" w:color="000000"/>
            </w:tcBorders>
            <w:vAlign w:val="center"/>
            <w:hideMark/>
          </w:tcPr>
          <w:p w14:paraId="2EB01749"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ENSINO FUNDAMENTAL I</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347A0D9B"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8</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968D517" w14:textId="77777777" w:rsidR="002E1551" w:rsidRPr="007F7C0C" w:rsidRDefault="002E1551" w:rsidP="006125E2">
            <w:pPr>
              <w:spacing w:line="360" w:lineRule="auto"/>
              <w:rPr>
                <w:rFonts w:cstheme="minorHAnsi"/>
                <w:sz w:val="24"/>
                <w:szCs w:val="24"/>
              </w:rPr>
            </w:pPr>
            <w:r w:rsidRPr="007F7C0C">
              <w:rPr>
                <w:rFonts w:cstheme="minorHAnsi"/>
                <w:sz w:val="24"/>
                <w:szCs w:val="24"/>
              </w:rPr>
              <w:t>80,0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55C3AEC4" w14:textId="77777777" w:rsidR="002E1551" w:rsidRPr="007F7C0C" w:rsidRDefault="002E1551" w:rsidP="006125E2">
            <w:pPr>
              <w:spacing w:line="360" w:lineRule="auto"/>
              <w:rPr>
                <w:rFonts w:cstheme="minorHAnsi"/>
                <w:sz w:val="24"/>
                <w:szCs w:val="24"/>
              </w:rPr>
            </w:pPr>
            <w:r w:rsidRPr="007F7C0C">
              <w:rPr>
                <w:rFonts w:cstheme="minorHAnsi"/>
                <w:sz w:val="24"/>
                <w:szCs w:val="24"/>
              </w:rPr>
              <w:t>53,0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F14861F" w14:textId="77777777" w:rsidR="002E1551" w:rsidRPr="007F7C0C" w:rsidRDefault="002E1551" w:rsidP="006125E2">
            <w:pPr>
              <w:spacing w:line="360" w:lineRule="auto"/>
              <w:rPr>
                <w:rFonts w:cstheme="minorHAnsi"/>
                <w:sz w:val="24"/>
                <w:szCs w:val="24"/>
              </w:rPr>
            </w:pPr>
            <w:r w:rsidRPr="007F7C0C">
              <w:rPr>
                <w:rFonts w:cstheme="minorHAnsi"/>
                <w:sz w:val="24"/>
                <w:szCs w:val="24"/>
              </w:rPr>
              <w:t>14 cm</w:t>
            </w:r>
          </w:p>
        </w:tc>
        <w:tc>
          <w:tcPr>
            <w:tcW w:w="1134" w:type="dxa"/>
            <w:tcBorders>
              <w:top w:val="single" w:sz="4" w:space="0" w:color="000000"/>
              <w:left w:val="single" w:sz="4" w:space="0" w:color="000000"/>
              <w:bottom w:val="single" w:sz="4" w:space="0" w:color="000000"/>
              <w:right w:val="single" w:sz="4" w:space="0" w:color="000000"/>
            </w:tcBorders>
          </w:tcPr>
          <w:p w14:paraId="616A22D5" w14:textId="77777777" w:rsidR="002E1551" w:rsidRPr="007F7C0C" w:rsidRDefault="002E1551" w:rsidP="006125E2">
            <w:pPr>
              <w:spacing w:line="360" w:lineRule="auto"/>
              <w:jc w:val="center"/>
              <w:rPr>
                <w:rFonts w:cstheme="minorHAnsi"/>
                <w:sz w:val="24"/>
                <w:szCs w:val="24"/>
              </w:rPr>
            </w:pPr>
            <w:r>
              <w:rPr>
                <w:rFonts w:cstheme="minorHAnsi"/>
                <w:sz w:val="24"/>
                <w:szCs w:val="24"/>
              </w:rPr>
              <w:t>50</w:t>
            </w:r>
          </w:p>
        </w:tc>
        <w:tc>
          <w:tcPr>
            <w:tcW w:w="1417" w:type="dxa"/>
            <w:vMerge w:val="restart"/>
            <w:tcBorders>
              <w:top w:val="single" w:sz="4" w:space="0" w:color="000000"/>
              <w:left w:val="single" w:sz="4" w:space="0" w:color="000000"/>
              <w:bottom w:val="single" w:sz="4" w:space="0" w:color="000000"/>
              <w:right w:val="single" w:sz="4" w:space="0" w:color="000000"/>
            </w:tcBorders>
          </w:tcPr>
          <w:p w14:paraId="3FC741D6" w14:textId="77777777" w:rsidR="002E1551" w:rsidRPr="007F7C0C" w:rsidRDefault="002E1551" w:rsidP="006125E2">
            <w:pPr>
              <w:spacing w:line="360" w:lineRule="auto"/>
              <w:rPr>
                <w:rFonts w:cstheme="minorHAnsi"/>
                <w:sz w:val="24"/>
                <w:szCs w:val="24"/>
              </w:rPr>
            </w:pPr>
            <w:r w:rsidRPr="007F7C0C">
              <w:rPr>
                <w:rFonts w:cstheme="minorHAnsi"/>
                <w:sz w:val="24"/>
                <w:szCs w:val="24"/>
              </w:rPr>
              <w:br/>
            </w:r>
            <w:r>
              <w:rPr>
                <w:rFonts w:cstheme="minorHAnsi"/>
                <w:sz w:val="24"/>
                <w:szCs w:val="24"/>
              </w:rPr>
              <w:t>138</w:t>
            </w:r>
            <w:r w:rsidRPr="007F7C0C">
              <w:rPr>
                <w:rFonts w:cstheme="minorHAnsi"/>
                <w:sz w:val="24"/>
                <w:szCs w:val="24"/>
              </w:rPr>
              <w:t xml:space="preserve"> UN</w:t>
            </w:r>
          </w:p>
        </w:tc>
      </w:tr>
      <w:tr w:rsidR="002E1551" w:rsidRPr="007F7C0C" w14:paraId="0395AE09" w14:textId="77777777" w:rsidTr="006125E2">
        <w:trPr>
          <w:trHeight w:val="304"/>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51138154"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7455555E"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10</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08B8FFE5" w14:textId="77777777" w:rsidR="002E1551" w:rsidRPr="007F7C0C" w:rsidRDefault="002E1551" w:rsidP="006125E2">
            <w:pPr>
              <w:spacing w:line="360" w:lineRule="auto"/>
              <w:rPr>
                <w:rFonts w:cstheme="minorHAnsi"/>
                <w:sz w:val="24"/>
                <w:szCs w:val="24"/>
              </w:rPr>
            </w:pPr>
            <w:r w:rsidRPr="007F7C0C">
              <w:rPr>
                <w:rFonts w:cstheme="minorHAnsi"/>
                <w:sz w:val="24"/>
                <w:szCs w:val="24"/>
              </w:rPr>
              <w:t>86,0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C3DBAB3" w14:textId="77777777" w:rsidR="002E1551" w:rsidRPr="007F7C0C" w:rsidRDefault="002E1551" w:rsidP="006125E2">
            <w:pPr>
              <w:spacing w:line="360" w:lineRule="auto"/>
              <w:rPr>
                <w:rFonts w:cstheme="minorHAnsi"/>
                <w:sz w:val="24"/>
                <w:szCs w:val="24"/>
              </w:rPr>
            </w:pPr>
            <w:r w:rsidRPr="007F7C0C">
              <w:rPr>
                <w:rFonts w:cstheme="minorHAnsi"/>
                <w:sz w:val="24"/>
                <w:szCs w:val="24"/>
              </w:rPr>
              <w:t>57,0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7303BF2" w14:textId="77777777" w:rsidR="002E1551" w:rsidRPr="007F7C0C" w:rsidRDefault="002E1551" w:rsidP="006125E2">
            <w:pPr>
              <w:spacing w:line="360" w:lineRule="auto"/>
              <w:rPr>
                <w:rFonts w:cstheme="minorHAnsi"/>
                <w:sz w:val="24"/>
                <w:szCs w:val="24"/>
              </w:rPr>
            </w:pPr>
            <w:r w:rsidRPr="007F7C0C">
              <w:rPr>
                <w:rFonts w:cstheme="minorHAnsi"/>
                <w:sz w:val="24"/>
                <w:szCs w:val="24"/>
              </w:rPr>
              <w:t>16 cm</w:t>
            </w:r>
          </w:p>
        </w:tc>
        <w:tc>
          <w:tcPr>
            <w:tcW w:w="1134" w:type="dxa"/>
            <w:tcBorders>
              <w:top w:val="single" w:sz="4" w:space="0" w:color="000000"/>
              <w:left w:val="single" w:sz="4" w:space="0" w:color="000000"/>
              <w:bottom w:val="single" w:sz="4" w:space="0" w:color="000000"/>
              <w:right w:val="single" w:sz="4" w:space="0" w:color="000000"/>
            </w:tcBorders>
          </w:tcPr>
          <w:p w14:paraId="0078815E" w14:textId="77777777" w:rsidR="002E1551" w:rsidRPr="007F7C0C" w:rsidRDefault="002E1551" w:rsidP="006125E2">
            <w:pPr>
              <w:spacing w:line="360" w:lineRule="auto"/>
              <w:jc w:val="center"/>
              <w:rPr>
                <w:rFonts w:cstheme="minorHAnsi"/>
                <w:sz w:val="24"/>
                <w:szCs w:val="24"/>
              </w:rPr>
            </w:pPr>
            <w:r>
              <w:rPr>
                <w:rFonts w:cstheme="minorHAnsi"/>
                <w:sz w:val="24"/>
                <w:szCs w:val="24"/>
              </w:rPr>
              <w:t>50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2A07AD72" w14:textId="77777777" w:rsidR="002E1551" w:rsidRPr="007F7C0C" w:rsidRDefault="002E1551" w:rsidP="006125E2">
            <w:pPr>
              <w:rPr>
                <w:rFonts w:cstheme="minorHAnsi"/>
                <w:sz w:val="24"/>
                <w:szCs w:val="24"/>
              </w:rPr>
            </w:pPr>
          </w:p>
        </w:tc>
      </w:tr>
      <w:tr w:rsidR="002E1551" w:rsidRPr="007F7C0C" w14:paraId="498E5AD0" w14:textId="77777777" w:rsidTr="006125E2">
        <w:trPr>
          <w:trHeight w:val="285"/>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2042300E"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263A3B54"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12</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2302C41F" w14:textId="77777777" w:rsidR="002E1551" w:rsidRPr="007F7C0C" w:rsidRDefault="002E1551" w:rsidP="006125E2">
            <w:pPr>
              <w:spacing w:line="360" w:lineRule="auto"/>
              <w:rPr>
                <w:rFonts w:cstheme="minorHAnsi"/>
                <w:sz w:val="24"/>
                <w:szCs w:val="24"/>
              </w:rPr>
            </w:pPr>
            <w:r w:rsidRPr="007F7C0C">
              <w:rPr>
                <w:rFonts w:cstheme="minorHAnsi"/>
                <w:sz w:val="24"/>
                <w:szCs w:val="24"/>
              </w:rPr>
              <w:t>92,0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3C2A96BE" w14:textId="77777777" w:rsidR="002E1551" w:rsidRPr="007F7C0C" w:rsidRDefault="002E1551" w:rsidP="006125E2">
            <w:pPr>
              <w:spacing w:line="360" w:lineRule="auto"/>
              <w:rPr>
                <w:rFonts w:cstheme="minorHAnsi"/>
                <w:sz w:val="24"/>
                <w:szCs w:val="24"/>
              </w:rPr>
            </w:pPr>
            <w:r w:rsidRPr="007F7C0C">
              <w:rPr>
                <w:rFonts w:cstheme="minorHAnsi"/>
                <w:sz w:val="24"/>
                <w:szCs w:val="24"/>
              </w:rPr>
              <w:t>61,0 cm</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48E5BF11" w14:textId="77777777" w:rsidR="002E1551" w:rsidRPr="007F7C0C" w:rsidRDefault="002E1551" w:rsidP="006125E2">
            <w:pPr>
              <w:spacing w:line="360" w:lineRule="auto"/>
              <w:rPr>
                <w:rFonts w:cstheme="minorHAnsi"/>
                <w:sz w:val="24"/>
                <w:szCs w:val="24"/>
              </w:rPr>
            </w:pPr>
            <w:r w:rsidRPr="007F7C0C">
              <w:rPr>
                <w:rFonts w:cstheme="minorHAnsi"/>
                <w:sz w:val="24"/>
                <w:szCs w:val="24"/>
              </w:rPr>
              <w:t>18 cm</w:t>
            </w:r>
          </w:p>
        </w:tc>
        <w:tc>
          <w:tcPr>
            <w:tcW w:w="1134" w:type="dxa"/>
            <w:tcBorders>
              <w:top w:val="single" w:sz="4" w:space="0" w:color="000000"/>
              <w:left w:val="single" w:sz="4" w:space="0" w:color="000000"/>
              <w:bottom w:val="single" w:sz="4" w:space="0" w:color="000000"/>
              <w:right w:val="single" w:sz="4" w:space="0" w:color="000000"/>
            </w:tcBorders>
          </w:tcPr>
          <w:p w14:paraId="30DFCEA3" w14:textId="77777777" w:rsidR="002E1551" w:rsidRPr="007F7C0C" w:rsidRDefault="002E1551" w:rsidP="006125E2">
            <w:pPr>
              <w:spacing w:line="360" w:lineRule="auto"/>
              <w:jc w:val="center"/>
              <w:rPr>
                <w:rFonts w:cstheme="minorHAnsi"/>
                <w:sz w:val="24"/>
                <w:szCs w:val="24"/>
              </w:rPr>
            </w:pPr>
            <w:r>
              <w:rPr>
                <w:rFonts w:cstheme="minorHAnsi"/>
                <w:sz w:val="24"/>
                <w:szCs w:val="24"/>
              </w:rPr>
              <w:t>38</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1507066E" w14:textId="77777777" w:rsidR="002E1551" w:rsidRPr="007F7C0C" w:rsidRDefault="002E1551" w:rsidP="006125E2">
            <w:pPr>
              <w:rPr>
                <w:rFonts w:cstheme="minorHAnsi"/>
                <w:sz w:val="24"/>
                <w:szCs w:val="24"/>
              </w:rPr>
            </w:pPr>
          </w:p>
        </w:tc>
      </w:tr>
      <w:tr w:rsidR="002E1551" w:rsidRPr="007F7C0C" w14:paraId="05BC6C84" w14:textId="77777777" w:rsidTr="006125E2">
        <w:trPr>
          <w:trHeight w:val="327"/>
        </w:trPr>
        <w:tc>
          <w:tcPr>
            <w:tcW w:w="1809" w:type="dxa"/>
            <w:vMerge w:val="restart"/>
            <w:tcBorders>
              <w:top w:val="single" w:sz="4" w:space="0" w:color="000000"/>
              <w:left w:val="single" w:sz="4" w:space="0" w:color="000000"/>
              <w:bottom w:val="single" w:sz="4" w:space="0" w:color="000000"/>
              <w:right w:val="single" w:sz="4" w:space="0" w:color="000000"/>
            </w:tcBorders>
            <w:vAlign w:val="center"/>
            <w:hideMark/>
          </w:tcPr>
          <w:p w14:paraId="753EC7E2"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ENSINO FUNDAMENTAL II</w:t>
            </w:r>
          </w:p>
        </w:tc>
        <w:tc>
          <w:tcPr>
            <w:tcW w:w="993" w:type="dxa"/>
            <w:tcBorders>
              <w:top w:val="single" w:sz="4" w:space="0" w:color="000000"/>
              <w:left w:val="single" w:sz="4" w:space="0" w:color="000000"/>
              <w:bottom w:val="single" w:sz="4" w:space="0" w:color="000000"/>
              <w:right w:val="single" w:sz="4" w:space="0" w:color="000000"/>
            </w:tcBorders>
            <w:vAlign w:val="center"/>
          </w:tcPr>
          <w:p w14:paraId="04871FA4" w14:textId="77777777" w:rsidR="002E1551" w:rsidRPr="007F7C0C" w:rsidRDefault="002E1551" w:rsidP="006125E2">
            <w:pPr>
              <w:spacing w:line="360" w:lineRule="auto"/>
              <w:jc w:val="center"/>
              <w:rPr>
                <w:rFonts w:cstheme="minorHAnsi"/>
                <w:b/>
                <w:sz w:val="24"/>
                <w:szCs w:val="24"/>
              </w:rPr>
            </w:pPr>
            <w:r>
              <w:rPr>
                <w:rFonts w:cstheme="minorHAnsi"/>
                <w:b/>
                <w:sz w:val="24"/>
                <w:szCs w:val="24"/>
              </w:rPr>
              <w:t>14</w:t>
            </w:r>
          </w:p>
        </w:tc>
        <w:tc>
          <w:tcPr>
            <w:tcW w:w="1134" w:type="dxa"/>
            <w:tcBorders>
              <w:top w:val="single" w:sz="4" w:space="0" w:color="000000"/>
              <w:left w:val="single" w:sz="4" w:space="0" w:color="000000"/>
              <w:bottom w:val="single" w:sz="4" w:space="0" w:color="000000"/>
              <w:right w:val="single" w:sz="4" w:space="0" w:color="000000"/>
            </w:tcBorders>
            <w:vAlign w:val="center"/>
          </w:tcPr>
          <w:p w14:paraId="4ED597D7" w14:textId="77777777" w:rsidR="002E1551" w:rsidRPr="007F7C0C" w:rsidRDefault="002E1551" w:rsidP="006125E2">
            <w:pPr>
              <w:spacing w:line="360" w:lineRule="auto"/>
              <w:rPr>
                <w:rFonts w:cstheme="minorHAnsi"/>
                <w:sz w:val="24"/>
                <w:szCs w:val="24"/>
              </w:rPr>
            </w:pPr>
            <w:r>
              <w:rPr>
                <w:rFonts w:cstheme="minorHAnsi"/>
                <w:sz w:val="24"/>
                <w:szCs w:val="24"/>
              </w:rPr>
              <w:t>98,0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732EF4F6" w14:textId="77777777" w:rsidR="002E1551" w:rsidRPr="007F7C0C" w:rsidRDefault="002E1551" w:rsidP="006125E2">
            <w:pPr>
              <w:spacing w:line="360" w:lineRule="auto"/>
              <w:rPr>
                <w:rFonts w:cstheme="minorHAnsi"/>
                <w:sz w:val="24"/>
                <w:szCs w:val="24"/>
              </w:rPr>
            </w:pPr>
            <w:r>
              <w:rPr>
                <w:rFonts w:cstheme="minorHAnsi"/>
                <w:sz w:val="24"/>
                <w:szCs w:val="24"/>
              </w:rPr>
              <w:t>65,0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6B7863BF" w14:textId="77777777" w:rsidR="002E1551" w:rsidRPr="007F7C0C" w:rsidRDefault="002E1551" w:rsidP="006125E2">
            <w:pPr>
              <w:spacing w:line="360" w:lineRule="auto"/>
              <w:rPr>
                <w:rFonts w:cstheme="minorHAnsi"/>
                <w:sz w:val="24"/>
                <w:szCs w:val="24"/>
              </w:rPr>
            </w:pPr>
            <w:r>
              <w:rPr>
                <w:rFonts w:cstheme="minorHAnsi"/>
                <w:sz w:val="24"/>
                <w:szCs w:val="24"/>
              </w:rPr>
              <w:t>20 cm</w:t>
            </w:r>
          </w:p>
        </w:tc>
        <w:tc>
          <w:tcPr>
            <w:tcW w:w="1134" w:type="dxa"/>
            <w:tcBorders>
              <w:top w:val="single" w:sz="4" w:space="0" w:color="000000"/>
              <w:left w:val="single" w:sz="4" w:space="0" w:color="000000"/>
              <w:bottom w:val="single" w:sz="4" w:space="0" w:color="000000"/>
              <w:right w:val="single" w:sz="4" w:space="0" w:color="000000"/>
            </w:tcBorders>
          </w:tcPr>
          <w:p w14:paraId="04978343" w14:textId="77777777" w:rsidR="002E1551" w:rsidRPr="007F7C0C" w:rsidRDefault="002E1551" w:rsidP="006125E2">
            <w:pPr>
              <w:spacing w:line="360" w:lineRule="auto"/>
              <w:jc w:val="center"/>
              <w:rPr>
                <w:rFonts w:cstheme="minorHAnsi"/>
                <w:sz w:val="24"/>
                <w:szCs w:val="24"/>
              </w:rPr>
            </w:pPr>
            <w:r>
              <w:rPr>
                <w:rFonts w:cstheme="minorHAnsi"/>
                <w:sz w:val="24"/>
                <w:szCs w:val="24"/>
              </w:rPr>
              <w:t>45</w:t>
            </w:r>
          </w:p>
        </w:tc>
        <w:tc>
          <w:tcPr>
            <w:tcW w:w="1417" w:type="dxa"/>
            <w:vMerge w:val="restart"/>
            <w:tcBorders>
              <w:top w:val="single" w:sz="4" w:space="0" w:color="000000"/>
              <w:left w:val="single" w:sz="4" w:space="0" w:color="000000"/>
              <w:bottom w:val="single" w:sz="4" w:space="0" w:color="000000"/>
              <w:right w:val="single" w:sz="4" w:space="0" w:color="000000"/>
            </w:tcBorders>
          </w:tcPr>
          <w:p w14:paraId="439351F8" w14:textId="77777777" w:rsidR="002E1551" w:rsidRPr="007F7C0C" w:rsidRDefault="002E1551" w:rsidP="006125E2">
            <w:pPr>
              <w:spacing w:line="360" w:lineRule="auto"/>
              <w:rPr>
                <w:rFonts w:cstheme="minorHAnsi"/>
                <w:sz w:val="24"/>
                <w:szCs w:val="24"/>
              </w:rPr>
            </w:pPr>
            <w:r w:rsidRPr="007F7C0C">
              <w:rPr>
                <w:rFonts w:cstheme="minorHAnsi"/>
                <w:sz w:val="24"/>
                <w:szCs w:val="24"/>
              </w:rPr>
              <w:br/>
            </w:r>
            <w:r>
              <w:rPr>
                <w:rFonts w:cstheme="minorHAnsi"/>
                <w:sz w:val="24"/>
                <w:szCs w:val="24"/>
              </w:rPr>
              <w:t>180</w:t>
            </w:r>
            <w:r w:rsidRPr="007F7C0C">
              <w:rPr>
                <w:rFonts w:cstheme="minorHAnsi"/>
                <w:sz w:val="24"/>
                <w:szCs w:val="24"/>
              </w:rPr>
              <w:t xml:space="preserve"> UN</w:t>
            </w:r>
          </w:p>
        </w:tc>
      </w:tr>
      <w:tr w:rsidR="002E1551" w:rsidRPr="007F7C0C" w14:paraId="26265408" w14:textId="77777777" w:rsidTr="006125E2">
        <w:trPr>
          <w:trHeight w:val="327"/>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289BBA21"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94043F9" w14:textId="77777777" w:rsidR="002E1551" w:rsidRPr="007F7C0C" w:rsidRDefault="002E1551" w:rsidP="006125E2">
            <w:pPr>
              <w:spacing w:line="360" w:lineRule="auto"/>
              <w:jc w:val="center"/>
              <w:rPr>
                <w:rFonts w:cstheme="minorHAnsi"/>
                <w:b/>
                <w:sz w:val="24"/>
                <w:szCs w:val="24"/>
              </w:rPr>
            </w:pPr>
            <w:r>
              <w:rPr>
                <w:rFonts w:cstheme="minorHAnsi"/>
                <w:b/>
                <w:sz w:val="24"/>
                <w:szCs w:val="24"/>
              </w:rPr>
              <w:t>16</w:t>
            </w:r>
          </w:p>
        </w:tc>
        <w:tc>
          <w:tcPr>
            <w:tcW w:w="1134" w:type="dxa"/>
            <w:tcBorders>
              <w:top w:val="single" w:sz="4" w:space="0" w:color="000000"/>
              <w:left w:val="single" w:sz="4" w:space="0" w:color="000000"/>
              <w:bottom w:val="single" w:sz="4" w:space="0" w:color="000000"/>
              <w:right w:val="single" w:sz="4" w:space="0" w:color="000000"/>
            </w:tcBorders>
            <w:vAlign w:val="center"/>
          </w:tcPr>
          <w:p w14:paraId="317CAC4E" w14:textId="77777777" w:rsidR="002E1551" w:rsidRPr="007F7C0C" w:rsidRDefault="002E1551" w:rsidP="006125E2">
            <w:pPr>
              <w:spacing w:line="360" w:lineRule="auto"/>
              <w:rPr>
                <w:rFonts w:cstheme="minorHAnsi"/>
                <w:sz w:val="24"/>
                <w:szCs w:val="24"/>
              </w:rPr>
            </w:pPr>
            <w:r>
              <w:rPr>
                <w:rFonts w:cstheme="minorHAnsi"/>
                <w:sz w:val="24"/>
                <w:szCs w:val="24"/>
              </w:rPr>
              <w:t>104,0</w:t>
            </w:r>
          </w:p>
        </w:tc>
        <w:tc>
          <w:tcPr>
            <w:tcW w:w="1134" w:type="dxa"/>
            <w:tcBorders>
              <w:top w:val="single" w:sz="4" w:space="0" w:color="000000"/>
              <w:left w:val="single" w:sz="4" w:space="0" w:color="000000"/>
              <w:bottom w:val="single" w:sz="4" w:space="0" w:color="000000"/>
              <w:right w:val="single" w:sz="4" w:space="0" w:color="000000"/>
            </w:tcBorders>
            <w:vAlign w:val="center"/>
          </w:tcPr>
          <w:p w14:paraId="16EB0820" w14:textId="77777777" w:rsidR="002E1551" w:rsidRPr="007F7C0C" w:rsidRDefault="002E1551" w:rsidP="006125E2">
            <w:pPr>
              <w:spacing w:line="360" w:lineRule="auto"/>
              <w:rPr>
                <w:rFonts w:cstheme="minorHAnsi"/>
                <w:sz w:val="24"/>
                <w:szCs w:val="24"/>
              </w:rPr>
            </w:pPr>
            <w:r>
              <w:rPr>
                <w:rFonts w:cstheme="minorHAnsi"/>
                <w:sz w:val="24"/>
                <w:szCs w:val="24"/>
              </w:rPr>
              <w:t>69,0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51A37AA8" w14:textId="77777777" w:rsidR="002E1551" w:rsidRPr="007F7C0C" w:rsidRDefault="002E1551" w:rsidP="006125E2">
            <w:pPr>
              <w:spacing w:line="360" w:lineRule="auto"/>
              <w:rPr>
                <w:rFonts w:cstheme="minorHAnsi"/>
                <w:sz w:val="24"/>
                <w:szCs w:val="24"/>
              </w:rPr>
            </w:pPr>
            <w:r>
              <w:rPr>
                <w:rFonts w:cstheme="minorHAnsi"/>
                <w:sz w:val="24"/>
                <w:szCs w:val="24"/>
              </w:rPr>
              <w:t>21 cm</w:t>
            </w:r>
          </w:p>
        </w:tc>
        <w:tc>
          <w:tcPr>
            <w:tcW w:w="1134" w:type="dxa"/>
            <w:tcBorders>
              <w:top w:val="single" w:sz="4" w:space="0" w:color="000000"/>
              <w:left w:val="single" w:sz="4" w:space="0" w:color="000000"/>
              <w:bottom w:val="single" w:sz="4" w:space="0" w:color="000000"/>
              <w:right w:val="single" w:sz="4" w:space="0" w:color="000000"/>
            </w:tcBorders>
          </w:tcPr>
          <w:p w14:paraId="07A5605E" w14:textId="77777777" w:rsidR="002E1551" w:rsidRPr="007F7C0C" w:rsidRDefault="002E1551" w:rsidP="006125E2">
            <w:pPr>
              <w:spacing w:line="360" w:lineRule="auto"/>
              <w:jc w:val="center"/>
              <w:rPr>
                <w:rFonts w:cstheme="minorHAnsi"/>
                <w:sz w:val="24"/>
                <w:szCs w:val="24"/>
              </w:rPr>
            </w:pPr>
            <w:r>
              <w:rPr>
                <w:rFonts w:cstheme="minorHAnsi"/>
                <w:sz w:val="24"/>
                <w:szCs w:val="24"/>
              </w:rPr>
              <w:t>45</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6E6EA7C0" w14:textId="77777777" w:rsidR="002E1551" w:rsidRPr="007F7C0C" w:rsidRDefault="002E1551" w:rsidP="006125E2">
            <w:pPr>
              <w:rPr>
                <w:rFonts w:cstheme="minorHAnsi"/>
                <w:sz w:val="24"/>
                <w:szCs w:val="24"/>
              </w:rPr>
            </w:pPr>
          </w:p>
        </w:tc>
      </w:tr>
      <w:tr w:rsidR="002E1551" w:rsidRPr="007F7C0C" w14:paraId="41F7C298" w14:textId="77777777" w:rsidTr="006125E2">
        <w:trPr>
          <w:trHeight w:val="327"/>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2772844F"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6F4A9686"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PP</w:t>
            </w:r>
          </w:p>
        </w:tc>
        <w:tc>
          <w:tcPr>
            <w:tcW w:w="1134" w:type="dxa"/>
            <w:tcBorders>
              <w:top w:val="single" w:sz="4" w:space="0" w:color="000000"/>
              <w:left w:val="single" w:sz="4" w:space="0" w:color="000000"/>
              <w:bottom w:val="single" w:sz="4" w:space="0" w:color="000000"/>
              <w:right w:val="single" w:sz="4" w:space="0" w:color="000000"/>
            </w:tcBorders>
            <w:vAlign w:val="center"/>
          </w:tcPr>
          <w:p w14:paraId="1B7D8BFE" w14:textId="77777777" w:rsidR="002E1551" w:rsidRPr="007F7C0C" w:rsidRDefault="002E1551" w:rsidP="006125E2">
            <w:pPr>
              <w:spacing w:line="360" w:lineRule="auto"/>
              <w:rPr>
                <w:rFonts w:cstheme="minorHAnsi"/>
                <w:sz w:val="24"/>
                <w:szCs w:val="24"/>
              </w:rPr>
            </w:pPr>
            <w:r w:rsidRPr="007F7C0C">
              <w:rPr>
                <w:rFonts w:cstheme="minorHAnsi"/>
                <w:sz w:val="24"/>
                <w:szCs w:val="24"/>
              </w:rPr>
              <w:t>98,0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3A7045BF" w14:textId="77777777" w:rsidR="002E1551" w:rsidRPr="007F7C0C" w:rsidRDefault="002E1551" w:rsidP="006125E2">
            <w:pPr>
              <w:spacing w:line="360" w:lineRule="auto"/>
              <w:rPr>
                <w:rFonts w:cstheme="minorHAnsi"/>
                <w:sz w:val="24"/>
                <w:szCs w:val="24"/>
              </w:rPr>
            </w:pPr>
            <w:r w:rsidRPr="007F7C0C">
              <w:rPr>
                <w:rFonts w:cstheme="minorHAnsi"/>
                <w:sz w:val="24"/>
                <w:szCs w:val="24"/>
              </w:rPr>
              <w:t>65,0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00308C41" w14:textId="77777777" w:rsidR="002E1551" w:rsidRPr="007F7C0C" w:rsidRDefault="002E1551" w:rsidP="006125E2">
            <w:pPr>
              <w:spacing w:line="360" w:lineRule="auto"/>
              <w:rPr>
                <w:rFonts w:cstheme="minorHAnsi"/>
                <w:sz w:val="24"/>
                <w:szCs w:val="24"/>
              </w:rPr>
            </w:pPr>
            <w:r w:rsidRPr="007F7C0C">
              <w:rPr>
                <w:rFonts w:cstheme="minorHAnsi"/>
                <w:sz w:val="24"/>
                <w:szCs w:val="24"/>
              </w:rPr>
              <w:t>20 cm</w:t>
            </w:r>
          </w:p>
        </w:tc>
        <w:tc>
          <w:tcPr>
            <w:tcW w:w="1134" w:type="dxa"/>
            <w:tcBorders>
              <w:top w:val="single" w:sz="4" w:space="0" w:color="000000"/>
              <w:left w:val="single" w:sz="4" w:space="0" w:color="000000"/>
              <w:bottom w:val="single" w:sz="4" w:space="0" w:color="000000"/>
              <w:right w:val="single" w:sz="4" w:space="0" w:color="000000"/>
            </w:tcBorders>
          </w:tcPr>
          <w:p w14:paraId="61814140" w14:textId="77777777" w:rsidR="002E1551" w:rsidRPr="007F7C0C" w:rsidRDefault="002E1551" w:rsidP="006125E2">
            <w:pPr>
              <w:spacing w:line="360" w:lineRule="auto"/>
              <w:jc w:val="center"/>
              <w:rPr>
                <w:rFonts w:cstheme="minorHAnsi"/>
                <w:sz w:val="24"/>
                <w:szCs w:val="24"/>
              </w:rPr>
            </w:pPr>
            <w:r>
              <w:rPr>
                <w:rFonts w:cstheme="minorHAnsi"/>
                <w:sz w:val="24"/>
                <w:szCs w:val="24"/>
              </w:rPr>
              <w:t>00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36B11177" w14:textId="77777777" w:rsidR="002E1551" w:rsidRPr="007F7C0C" w:rsidRDefault="002E1551" w:rsidP="006125E2">
            <w:pPr>
              <w:rPr>
                <w:rFonts w:cstheme="minorHAnsi"/>
                <w:sz w:val="24"/>
                <w:szCs w:val="24"/>
              </w:rPr>
            </w:pPr>
          </w:p>
        </w:tc>
      </w:tr>
      <w:tr w:rsidR="002E1551" w:rsidRPr="007F7C0C" w14:paraId="617F085A" w14:textId="77777777" w:rsidTr="006125E2">
        <w:trPr>
          <w:trHeight w:val="263"/>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58F11C2E"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34D2FE2F"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P</w:t>
            </w:r>
          </w:p>
        </w:tc>
        <w:tc>
          <w:tcPr>
            <w:tcW w:w="1134" w:type="dxa"/>
            <w:tcBorders>
              <w:top w:val="single" w:sz="4" w:space="0" w:color="000000"/>
              <w:left w:val="single" w:sz="4" w:space="0" w:color="000000"/>
              <w:bottom w:val="single" w:sz="4" w:space="0" w:color="000000"/>
              <w:right w:val="single" w:sz="4" w:space="0" w:color="000000"/>
            </w:tcBorders>
            <w:vAlign w:val="center"/>
          </w:tcPr>
          <w:p w14:paraId="1D6E1303" w14:textId="77777777" w:rsidR="002E1551" w:rsidRPr="007F7C0C" w:rsidRDefault="002E1551" w:rsidP="006125E2">
            <w:pPr>
              <w:spacing w:line="360" w:lineRule="auto"/>
              <w:rPr>
                <w:rFonts w:cstheme="minorHAnsi"/>
                <w:sz w:val="24"/>
                <w:szCs w:val="24"/>
              </w:rPr>
            </w:pPr>
            <w:r w:rsidRPr="007F7C0C">
              <w:rPr>
                <w:rFonts w:cstheme="minorHAnsi"/>
                <w:sz w:val="24"/>
                <w:szCs w:val="24"/>
              </w:rPr>
              <w:t>104,0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22DC2DF0" w14:textId="77777777" w:rsidR="002E1551" w:rsidRPr="007F7C0C" w:rsidRDefault="002E1551" w:rsidP="006125E2">
            <w:pPr>
              <w:spacing w:line="360" w:lineRule="auto"/>
              <w:rPr>
                <w:rFonts w:cstheme="minorHAnsi"/>
                <w:sz w:val="24"/>
                <w:szCs w:val="24"/>
              </w:rPr>
            </w:pPr>
            <w:r w:rsidRPr="007F7C0C">
              <w:rPr>
                <w:rFonts w:cstheme="minorHAnsi"/>
                <w:sz w:val="24"/>
                <w:szCs w:val="24"/>
              </w:rPr>
              <w:t>69,0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73DB0D7A" w14:textId="77777777" w:rsidR="002E1551" w:rsidRPr="007F7C0C" w:rsidRDefault="002E1551" w:rsidP="006125E2">
            <w:pPr>
              <w:spacing w:line="360" w:lineRule="auto"/>
              <w:rPr>
                <w:rFonts w:cstheme="minorHAnsi"/>
                <w:sz w:val="24"/>
                <w:szCs w:val="24"/>
              </w:rPr>
            </w:pPr>
            <w:r w:rsidRPr="007F7C0C">
              <w:rPr>
                <w:rFonts w:cstheme="minorHAnsi"/>
                <w:sz w:val="24"/>
                <w:szCs w:val="24"/>
              </w:rPr>
              <w:t>21 cm</w:t>
            </w:r>
          </w:p>
        </w:tc>
        <w:tc>
          <w:tcPr>
            <w:tcW w:w="1134" w:type="dxa"/>
            <w:tcBorders>
              <w:top w:val="single" w:sz="4" w:space="0" w:color="000000"/>
              <w:left w:val="single" w:sz="4" w:space="0" w:color="000000"/>
              <w:bottom w:val="single" w:sz="4" w:space="0" w:color="000000"/>
              <w:right w:val="single" w:sz="4" w:space="0" w:color="000000"/>
            </w:tcBorders>
          </w:tcPr>
          <w:p w14:paraId="35A0F17D" w14:textId="77777777" w:rsidR="002E1551" w:rsidRPr="007F7C0C" w:rsidRDefault="002E1551" w:rsidP="006125E2">
            <w:pPr>
              <w:spacing w:line="360" w:lineRule="auto"/>
              <w:jc w:val="center"/>
              <w:rPr>
                <w:rFonts w:cstheme="minorHAnsi"/>
                <w:sz w:val="24"/>
                <w:szCs w:val="24"/>
              </w:rPr>
            </w:pPr>
            <w:r>
              <w:rPr>
                <w:rFonts w:cstheme="minorHAnsi"/>
                <w:sz w:val="24"/>
                <w:szCs w:val="24"/>
              </w:rPr>
              <w:t>40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7A5D1F19" w14:textId="77777777" w:rsidR="002E1551" w:rsidRPr="007F7C0C" w:rsidRDefault="002E1551" w:rsidP="006125E2">
            <w:pPr>
              <w:rPr>
                <w:rFonts w:cstheme="minorHAnsi"/>
                <w:sz w:val="24"/>
                <w:szCs w:val="24"/>
              </w:rPr>
            </w:pPr>
          </w:p>
        </w:tc>
      </w:tr>
      <w:tr w:rsidR="002E1551" w:rsidRPr="007F7C0C" w14:paraId="409E81F5" w14:textId="77777777" w:rsidTr="006125E2">
        <w:trPr>
          <w:trHeight w:val="266"/>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617051B7"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2CFBBE56"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M</w:t>
            </w:r>
          </w:p>
        </w:tc>
        <w:tc>
          <w:tcPr>
            <w:tcW w:w="1134" w:type="dxa"/>
            <w:tcBorders>
              <w:top w:val="single" w:sz="4" w:space="0" w:color="000000"/>
              <w:left w:val="single" w:sz="4" w:space="0" w:color="000000"/>
              <w:bottom w:val="single" w:sz="4" w:space="0" w:color="000000"/>
              <w:right w:val="single" w:sz="4" w:space="0" w:color="000000"/>
            </w:tcBorders>
            <w:vAlign w:val="center"/>
          </w:tcPr>
          <w:p w14:paraId="50C1AF73" w14:textId="77777777" w:rsidR="002E1551" w:rsidRPr="007F7C0C" w:rsidRDefault="002E1551" w:rsidP="006125E2">
            <w:pPr>
              <w:spacing w:line="360" w:lineRule="auto"/>
              <w:rPr>
                <w:rFonts w:cstheme="minorHAnsi"/>
                <w:sz w:val="24"/>
                <w:szCs w:val="24"/>
              </w:rPr>
            </w:pPr>
            <w:r w:rsidRPr="007F7C0C">
              <w:rPr>
                <w:rFonts w:cstheme="minorHAnsi"/>
                <w:sz w:val="24"/>
                <w:szCs w:val="24"/>
              </w:rPr>
              <w:t>110,0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3174B02F" w14:textId="77777777" w:rsidR="002E1551" w:rsidRPr="007F7C0C" w:rsidRDefault="002E1551" w:rsidP="006125E2">
            <w:pPr>
              <w:spacing w:line="360" w:lineRule="auto"/>
              <w:rPr>
                <w:rFonts w:cstheme="minorHAnsi"/>
                <w:sz w:val="24"/>
                <w:szCs w:val="24"/>
              </w:rPr>
            </w:pPr>
            <w:r w:rsidRPr="007F7C0C">
              <w:rPr>
                <w:rFonts w:cstheme="minorHAnsi"/>
                <w:sz w:val="24"/>
                <w:szCs w:val="24"/>
              </w:rPr>
              <w:t>73,0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6497DA02" w14:textId="77777777" w:rsidR="002E1551" w:rsidRPr="007F7C0C" w:rsidRDefault="002E1551" w:rsidP="006125E2">
            <w:pPr>
              <w:spacing w:line="360" w:lineRule="auto"/>
              <w:rPr>
                <w:rFonts w:cstheme="minorHAnsi"/>
                <w:sz w:val="24"/>
                <w:szCs w:val="24"/>
              </w:rPr>
            </w:pPr>
            <w:r w:rsidRPr="007F7C0C">
              <w:rPr>
                <w:rFonts w:cstheme="minorHAnsi"/>
                <w:sz w:val="24"/>
                <w:szCs w:val="24"/>
              </w:rPr>
              <w:t>22 cm</w:t>
            </w:r>
          </w:p>
        </w:tc>
        <w:tc>
          <w:tcPr>
            <w:tcW w:w="1134" w:type="dxa"/>
            <w:tcBorders>
              <w:top w:val="single" w:sz="4" w:space="0" w:color="000000"/>
              <w:left w:val="single" w:sz="4" w:space="0" w:color="000000"/>
              <w:bottom w:val="single" w:sz="4" w:space="0" w:color="000000"/>
              <w:right w:val="single" w:sz="4" w:space="0" w:color="000000"/>
            </w:tcBorders>
          </w:tcPr>
          <w:p w14:paraId="30935DE3" w14:textId="77777777" w:rsidR="002E1551" w:rsidRPr="007F7C0C" w:rsidRDefault="002E1551" w:rsidP="006125E2">
            <w:pPr>
              <w:spacing w:line="360" w:lineRule="auto"/>
              <w:jc w:val="center"/>
              <w:rPr>
                <w:rFonts w:cstheme="minorHAnsi"/>
                <w:sz w:val="24"/>
                <w:szCs w:val="24"/>
              </w:rPr>
            </w:pPr>
            <w:r>
              <w:rPr>
                <w:rFonts w:cstheme="minorHAnsi"/>
                <w:sz w:val="24"/>
                <w:szCs w:val="24"/>
              </w:rPr>
              <w:t>20</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20859B2B" w14:textId="77777777" w:rsidR="002E1551" w:rsidRPr="007F7C0C" w:rsidRDefault="002E1551" w:rsidP="006125E2">
            <w:pPr>
              <w:rPr>
                <w:rFonts w:cstheme="minorHAnsi"/>
                <w:sz w:val="24"/>
                <w:szCs w:val="24"/>
              </w:rPr>
            </w:pPr>
          </w:p>
        </w:tc>
      </w:tr>
      <w:tr w:rsidR="002E1551" w:rsidRPr="007F7C0C" w14:paraId="4279F0BF" w14:textId="77777777" w:rsidTr="006125E2">
        <w:trPr>
          <w:trHeight w:val="271"/>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1BEC7CD5"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5A7DAF46"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G</w:t>
            </w:r>
          </w:p>
        </w:tc>
        <w:tc>
          <w:tcPr>
            <w:tcW w:w="1134" w:type="dxa"/>
            <w:tcBorders>
              <w:top w:val="single" w:sz="4" w:space="0" w:color="000000"/>
              <w:left w:val="single" w:sz="4" w:space="0" w:color="000000"/>
              <w:bottom w:val="single" w:sz="4" w:space="0" w:color="000000"/>
              <w:right w:val="single" w:sz="4" w:space="0" w:color="000000"/>
            </w:tcBorders>
            <w:vAlign w:val="center"/>
          </w:tcPr>
          <w:p w14:paraId="22B9FD9A" w14:textId="77777777" w:rsidR="002E1551" w:rsidRPr="007F7C0C" w:rsidRDefault="002E1551" w:rsidP="006125E2">
            <w:pPr>
              <w:spacing w:line="360" w:lineRule="auto"/>
              <w:rPr>
                <w:rFonts w:cstheme="minorHAnsi"/>
                <w:sz w:val="24"/>
                <w:szCs w:val="24"/>
              </w:rPr>
            </w:pPr>
            <w:r w:rsidRPr="007F7C0C">
              <w:rPr>
                <w:rFonts w:cstheme="minorHAnsi"/>
                <w:sz w:val="24"/>
                <w:szCs w:val="24"/>
              </w:rPr>
              <w:t>116,0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5442C95F" w14:textId="77777777" w:rsidR="002E1551" w:rsidRPr="007F7C0C" w:rsidRDefault="002E1551" w:rsidP="006125E2">
            <w:pPr>
              <w:spacing w:line="360" w:lineRule="auto"/>
              <w:rPr>
                <w:rFonts w:cstheme="minorHAnsi"/>
                <w:sz w:val="24"/>
                <w:szCs w:val="24"/>
              </w:rPr>
            </w:pPr>
            <w:r w:rsidRPr="007F7C0C">
              <w:rPr>
                <w:rFonts w:cstheme="minorHAnsi"/>
                <w:sz w:val="24"/>
                <w:szCs w:val="24"/>
              </w:rPr>
              <w:t>78,0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213425D8" w14:textId="77777777" w:rsidR="002E1551" w:rsidRPr="007F7C0C" w:rsidRDefault="002E1551" w:rsidP="006125E2">
            <w:pPr>
              <w:spacing w:line="360" w:lineRule="auto"/>
              <w:rPr>
                <w:rFonts w:cstheme="minorHAnsi"/>
                <w:sz w:val="24"/>
                <w:szCs w:val="24"/>
              </w:rPr>
            </w:pPr>
            <w:r w:rsidRPr="007F7C0C">
              <w:rPr>
                <w:rFonts w:cstheme="minorHAnsi"/>
                <w:sz w:val="24"/>
                <w:szCs w:val="24"/>
              </w:rPr>
              <w:t>23 cm</w:t>
            </w:r>
          </w:p>
        </w:tc>
        <w:tc>
          <w:tcPr>
            <w:tcW w:w="1134" w:type="dxa"/>
            <w:tcBorders>
              <w:top w:val="single" w:sz="4" w:space="0" w:color="000000"/>
              <w:left w:val="single" w:sz="4" w:space="0" w:color="000000"/>
              <w:bottom w:val="single" w:sz="4" w:space="0" w:color="000000"/>
              <w:right w:val="single" w:sz="4" w:space="0" w:color="000000"/>
            </w:tcBorders>
          </w:tcPr>
          <w:p w14:paraId="689C8B42" w14:textId="77777777" w:rsidR="002E1551" w:rsidRPr="007F7C0C" w:rsidRDefault="002E1551" w:rsidP="006125E2">
            <w:pPr>
              <w:spacing w:line="360" w:lineRule="auto"/>
              <w:jc w:val="center"/>
              <w:rPr>
                <w:rFonts w:cstheme="minorHAnsi"/>
                <w:sz w:val="24"/>
                <w:szCs w:val="24"/>
              </w:rPr>
            </w:pPr>
            <w:r>
              <w:rPr>
                <w:rFonts w:cstheme="minorHAnsi"/>
                <w:sz w:val="24"/>
                <w:szCs w:val="24"/>
              </w:rPr>
              <w:t>15</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5897613B" w14:textId="77777777" w:rsidR="002E1551" w:rsidRPr="007F7C0C" w:rsidRDefault="002E1551" w:rsidP="006125E2">
            <w:pPr>
              <w:rPr>
                <w:rFonts w:cstheme="minorHAnsi"/>
                <w:sz w:val="24"/>
                <w:szCs w:val="24"/>
              </w:rPr>
            </w:pPr>
          </w:p>
        </w:tc>
      </w:tr>
      <w:tr w:rsidR="002E1551" w:rsidRPr="007F7C0C" w14:paraId="121464C8" w14:textId="77777777" w:rsidTr="006125E2">
        <w:trPr>
          <w:trHeight w:val="260"/>
        </w:trPr>
        <w:tc>
          <w:tcPr>
            <w:tcW w:w="1809" w:type="dxa"/>
            <w:vMerge/>
            <w:tcBorders>
              <w:top w:val="single" w:sz="4" w:space="0" w:color="000000"/>
              <w:left w:val="single" w:sz="4" w:space="0" w:color="000000"/>
              <w:bottom w:val="single" w:sz="4" w:space="0" w:color="000000"/>
              <w:right w:val="single" w:sz="4" w:space="0" w:color="000000"/>
            </w:tcBorders>
            <w:vAlign w:val="center"/>
            <w:hideMark/>
          </w:tcPr>
          <w:p w14:paraId="5B15A0D5" w14:textId="77777777" w:rsidR="002E1551" w:rsidRPr="007F7C0C" w:rsidRDefault="002E1551" w:rsidP="006125E2">
            <w:pPr>
              <w:rPr>
                <w:rFonts w:cstheme="minorHAnsi"/>
                <w:b/>
                <w:sz w:val="24"/>
                <w:szCs w:val="24"/>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67C7F639"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GG</w:t>
            </w:r>
          </w:p>
        </w:tc>
        <w:tc>
          <w:tcPr>
            <w:tcW w:w="1134" w:type="dxa"/>
            <w:tcBorders>
              <w:top w:val="single" w:sz="4" w:space="0" w:color="000000"/>
              <w:left w:val="single" w:sz="4" w:space="0" w:color="000000"/>
              <w:bottom w:val="single" w:sz="4" w:space="0" w:color="000000"/>
              <w:right w:val="single" w:sz="4" w:space="0" w:color="000000"/>
            </w:tcBorders>
            <w:vAlign w:val="center"/>
          </w:tcPr>
          <w:p w14:paraId="7D3DE9A8" w14:textId="77777777" w:rsidR="002E1551" w:rsidRPr="007F7C0C" w:rsidRDefault="002E1551" w:rsidP="006125E2">
            <w:pPr>
              <w:spacing w:line="360" w:lineRule="auto"/>
              <w:rPr>
                <w:rFonts w:cstheme="minorHAnsi"/>
                <w:sz w:val="24"/>
                <w:szCs w:val="24"/>
              </w:rPr>
            </w:pPr>
            <w:r w:rsidRPr="007F7C0C">
              <w:rPr>
                <w:rFonts w:cstheme="minorHAnsi"/>
                <w:sz w:val="24"/>
                <w:szCs w:val="24"/>
              </w:rPr>
              <w:t>122,0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4B39C306" w14:textId="77777777" w:rsidR="002E1551" w:rsidRPr="007F7C0C" w:rsidRDefault="002E1551" w:rsidP="006125E2">
            <w:pPr>
              <w:spacing w:line="360" w:lineRule="auto"/>
              <w:rPr>
                <w:rFonts w:cstheme="minorHAnsi"/>
                <w:sz w:val="24"/>
                <w:szCs w:val="24"/>
              </w:rPr>
            </w:pPr>
            <w:r w:rsidRPr="007F7C0C">
              <w:rPr>
                <w:rFonts w:cstheme="minorHAnsi"/>
                <w:sz w:val="24"/>
                <w:szCs w:val="24"/>
              </w:rPr>
              <w:t>78,0 cm</w:t>
            </w:r>
          </w:p>
        </w:tc>
        <w:tc>
          <w:tcPr>
            <w:tcW w:w="1134" w:type="dxa"/>
            <w:tcBorders>
              <w:top w:val="single" w:sz="4" w:space="0" w:color="000000"/>
              <w:left w:val="single" w:sz="4" w:space="0" w:color="000000"/>
              <w:bottom w:val="single" w:sz="4" w:space="0" w:color="000000"/>
              <w:right w:val="single" w:sz="4" w:space="0" w:color="000000"/>
            </w:tcBorders>
            <w:vAlign w:val="center"/>
          </w:tcPr>
          <w:p w14:paraId="01FB93BA" w14:textId="77777777" w:rsidR="002E1551" w:rsidRPr="007F7C0C" w:rsidRDefault="002E1551" w:rsidP="006125E2">
            <w:pPr>
              <w:spacing w:line="360" w:lineRule="auto"/>
              <w:rPr>
                <w:rFonts w:cstheme="minorHAnsi"/>
                <w:sz w:val="24"/>
                <w:szCs w:val="24"/>
              </w:rPr>
            </w:pPr>
            <w:r w:rsidRPr="007F7C0C">
              <w:rPr>
                <w:rFonts w:cstheme="minorHAnsi"/>
                <w:sz w:val="24"/>
                <w:szCs w:val="24"/>
              </w:rPr>
              <w:t>24 cm</w:t>
            </w:r>
          </w:p>
        </w:tc>
        <w:tc>
          <w:tcPr>
            <w:tcW w:w="1134" w:type="dxa"/>
            <w:tcBorders>
              <w:top w:val="single" w:sz="4" w:space="0" w:color="000000"/>
              <w:left w:val="single" w:sz="4" w:space="0" w:color="000000"/>
              <w:bottom w:val="single" w:sz="4" w:space="0" w:color="000000"/>
              <w:right w:val="single" w:sz="4" w:space="0" w:color="000000"/>
            </w:tcBorders>
          </w:tcPr>
          <w:p w14:paraId="2B5EF22E" w14:textId="77777777" w:rsidR="002E1551" w:rsidRPr="007F7C0C" w:rsidRDefault="002E1551" w:rsidP="006125E2">
            <w:pPr>
              <w:spacing w:line="360" w:lineRule="auto"/>
              <w:jc w:val="center"/>
              <w:rPr>
                <w:rFonts w:cstheme="minorHAnsi"/>
                <w:sz w:val="24"/>
                <w:szCs w:val="24"/>
              </w:rPr>
            </w:pPr>
            <w:r>
              <w:rPr>
                <w:rFonts w:cstheme="minorHAnsi"/>
                <w:sz w:val="24"/>
                <w:szCs w:val="24"/>
              </w:rPr>
              <w:t>15</w:t>
            </w:r>
          </w:p>
        </w:tc>
        <w:tc>
          <w:tcPr>
            <w:tcW w:w="1417" w:type="dxa"/>
            <w:vMerge/>
            <w:tcBorders>
              <w:top w:val="single" w:sz="4" w:space="0" w:color="000000"/>
              <w:left w:val="single" w:sz="4" w:space="0" w:color="000000"/>
              <w:bottom w:val="single" w:sz="4" w:space="0" w:color="000000"/>
              <w:right w:val="single" w:sz="4" w:space="0" w:color="000000"/>
            </w:tcBorders>
            <w:vAlign w:val="center"/>
          </w:tcPr>
          <w:p w14:paraId="747D9D9C" w14:textId="77777777" w:rsidR="002E1551" w:rsidRPr="007F7C0C" w:rsidRDefault="002E1551" w:rsidP="006125E2">
            <w:pPr>
              <w:rPr>
                <w:rFonts w:cstheme="minorHAnsi"/>
                <w:sz w:val="24"/>
                <w:szCs w:val="24"/>
              </w:rPr>
            </w:pPr>
          </w:p>
        </w:tc>
      </w:tr>
      <w:tr w:rsidR="002E1551" w:rsidRPr="007F7C0C" w14:paraId="74EB6913" w14:textId="77777777" w:rsidTr="006125E2">
        <w:trPr>
          <w:trHeight w:val="367"/>
        </w:trPr>
        <w:tc>
          <w:tcPr>
            <w:tcW w:w="6204" w:type="dxa"/>
            <w:gridSpan w:val="5"/>
            <w:tcBorders>
              <w:top w:val="single" w:sz="4" w:space="0" w:color="000000"/>
              <w:left w:val="single" w:sz="4" w:space="0" w:color="000000"/>
              <w:bottom w:val="single" w:sz="4" w:space="0" w:color="000000"/>
              <w:right w:val="single" w:sz="4" w:space="0" w:color="000000"/>
            </w:tcBorders>
            <w:hideMark/>
          </w:tcPr>
          <w:p w14:paraId="336B10EB" w14:textId="77777777" w:rsidR="002E1551" w:rsidRPr="007F7C0C" w:rsidRDefault="002E1551" w:rsidP="006125E2">
            <w:pPr>
              <w:spacing w:line="360" w:lineRule="auto"/>
              <w:jc w:val="center"/>
              <w:rPr>
                <w:rFonts w:cstheme="minorHAnsi"/>
                <w:b/>
                <w:sz w:val="24"/>
                <w:szCs w:val="24"/>
              </w:rPr>
            </w:pPr>
            <w:r w:rsidRPr="007F7C0C">
              <w:rPr>
                <w:rFonts w:cstheme="minorHAnsi"/>
                <w:b/>
                <w:sz w:val="24"/>
                <w:szCs w:val="24"/>
              </w:rPr>
              <w:t>Total Geral</w:t>
            </w:r>
          </w:p>
        </w:tc>
        <w:tc>
          <w:tcPr>
            <w:tcW w:w="2551" w:type="dxa"/>
            <w:gridSpan w:val="2"/>
            <w:tcBorders>
              <w:top w:val="single" w:sz="4" w:space="0" w:color="000000"/>
              <w:left w:val="single" w:sz="4" w:space="0" w:color="000000"/>
              <w:bottom w:val="single" w:sz="4" w:space="0" w:color="000000"/>
              <w:right w:val="single" w:sz="4" w:space="0" w:color="000000"/>
            </w:tcBorders>
            <w:hideMark/>
          </w:tcPr>
          <w:p w14:paraId="2D74CD0E" w14:textId="77777777" w:rsidR="002E1551" w:rsidRPr="007F7C0C" w:rsidRDefault="002E1551" w:rsidP="006125E2">
            <w:pPr>
              <w:spacing w:line="360" w:lineRule="auto"/>
              <w:jc w:val="right"/>
              <w:rPr>
                <w:rFonts w:cstheme="minorHAnsi"/>
                <w:b/>
                <w:sz w:val="24"/>
                <w:szCs w:val="24"/>
              </w:rPr>
            </w:pPr>
            <w:r>
              <w:rPr>
                <w:rFonts w:cstheme="minorHAnsi"/>
                <w:b/>
                <w:sz w:val="24"/>
                <w:szCs w:val="24"/>
              </w:rPr>
              <w:t xml:space="preserve">393 </w:t>
            </w:r>
            <w:r w:rsidRPr="007F7C0C">
              <w:rPr>
                <w:rFonts w:cstheme="minorHAnsi"/>
                <w:b/>
                <w:sz w:val="24"/>
                <w:szCs w:val="24"/>
              </w:rPr>
              <w:t>UN</w:t>
            </w:r>
          </w:p>
        </w:tc>
      </w:tr>
    </w:tbl>
    <w:p w14:paraId="062AF9B0" w14:textId="77777777" w:rsidR="002E1551" w:rsidRPr="007F7C0C" w:rsidRDefault="002E1551" w:rsidP="002E1551">
      <w:pPr>
        <w:widowControl w:val="0"/>
        <w:tabs>
          <w:tab w:val="left" w:pos="702"/>
        </w:tabs>
        <w:autoSpaceDE w:val="0"/>
        <w:autoSpaceDN w:val="0"/>
        <w:spacing w:before="1"/>
        <w:jc w:val="both"/>
        <w:rPr>
          <w:rFonts w:cstheme="minorHAnsi"/>
          <w:b/>
          <w:sz w:val="24"/>
          <w:szCs w:val="24"/>
        </w:rPr>
      </w:pPr>
    </w:p>
    <w:p w14:paraId="39B98B1D" w14:textId="77777777" w:rsidR="002E1551" w:rsidRPr="007F7C0C" w:rsidRDefault="002E1551" w:rsidP="002E1551">
      <w:pPr>
        <w:widowControl w:val="0"/>
        <w:tabs>
          <w:tab w:val="left" w:pos="702"/>
        </w:tabs>
        <w:autoSpaceDE w:val="0"/>
        <w:autoSpaceDN w:val="0"/>
        <w:spacing w:before="1"/>
        <w:jc w:val="both"/>
        <w:rPr>
          <w:rFonts w:cstheme="minorHAnsi"/>
          <w:b/>
          <w:sz w:val="24"/>
          <w:szCs w:val="24"/>
        </w:rPr>
      </w:pPr>
    </w:p>
    <w:p w14:paraId="1E1A9787" w14:textId="77777777" w:rsidR="002E1551" w:rsidRPr="007F7C0C" w:rsidRDefault="002E1551" w:rsidP="002E1551">
      <w:pPr>
        <w:widowControl w:val="0"/>
        <w:tabs>
          <w:tab w:val="left" w:pos="702"/>
        </w:tabs>
        <w:autoSpaceDE w:val="0"/>
        <w:autoSpaceDN w:val="0"/>
        <w:spacing w:before="1"/>
        <w:jc w:val="both"/>
        <w:rPr>
          <w:rFonts w:cstheme="minorHAnsi"/>
          <w:b/>
          <w:sz w:val="24"/>
          <w:szCs w:val="24"/>
        </w:rPr>
      </w:pPr>
    </w:p>
    <w:p w14:paraId="75A21F09" w14:textId="1370688A" w:rsidR="003A0D0C" w:rsidRDefault="003A0D0C" w:rsidP="003A0D0C">
      <w:pPr>
        <w:autoSpaceDE w:val="0"/>
        <w:autoSpaceDN w:val="0"/>
        <w:adjustRightInd w:val="0"/>
        <w:spacing w:after="0" w:line="240" w:lineRule="auto"/>
        <w:rPr>
          <w:rFonts w:ascii="Arial" w:eastAsiaTheme="minorHAnsi" w:hAnsi="Arial" w:cs="Arial"/>
          <w:sz w:val="16"/>
          <w:szCs w:val="16"/>
          <w:lang w:eastAsia="en-US"/>
        </w:rPr>
      </w:pPr>
    </w:p>
    <w:p w14:paraId="2ED284F0" w14:textId="77777777" w:rsidR="0018513D" w:rsidRDefault="0018513D" w:rsidP="006714F2">
      <w:pPr>
        <w:pStyle w:val="Corpodetexto"/>
        <w:spacing w:after="0" w:line="200" w:lineRule="atLeast"/>
        <w:jc w:val="both"/>
      </w:pPr>
    </w:p>
    <w:p w14:paraId="5D42B3B7" w14:textId="77777777"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lastRenderedPageBreak/>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lastRenderedPageBreak/>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079F3D60" w:rsidR="008929C6" w:rsidRDefault="003B467B" w:rsidP="006714F2">
      <w:pPr>
        <w:pStyle w:val="Corpodetexto"/>
        <w:spacing w:after="0" w:line="200" w:lineRule="atLeast"/>
        <w:jc w:val="both"/>
      </w:pPr>
      <w:r>
        <w:t>Águia Branca - ES</w:t>
      </w:r>
      <w:r w:rsidR="008929C6">
        <w:t xml:space="preserve">, </w:t>
      </w:r>
      <w:r w:rsidR="00EE18E8">
        <w:rPr>
          <w:highlight w:val="yellow"/>
        </w:rPr>
        <w:t>29</w:t>
      </w:r>
      <w:r w:rsidR="000957E5">
        <w:rPr>
          <w:highlight w:val="yellow"/>
        </w:rPr>
        <w:t xml:space="preserve"> de </w:t>
      </w:r>
      <w:r w:rsidR="00EE18E8">
        <w:rPr>
          <w:highlight w:val="yellow"/>
        </w:rPr>
        <w:t>setembro</w:t>
      </w:r>
      <w:r w:rsidR="008929C6" w:rsidRPr="003B467B">
        <w:rPr>
          <w:highlight w:val="yellow"/>
        </w:rPr>
        <w:t xml:space="preserve"> de 202</w:t>
      </w:r>
      <w:r w:rsidR="00EE18E8">
        <w:rPr>
          <w:highlight w:val="yellow"/>
        </w:rPr>
        <w:t>5</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2DCE0E81" w14:textId="77777777" w:rsidR="003A0D0C" w:rsidRDefault="003A0D0C" w:rsidP="003B467B">
      <w:pPr>
        <w:pStyle w:val="Corpodetexto"/>
        <w:spacing w:after="0" w:line="200" w:lineRule="atLeast"/>
        <w:jc w:val="center"/>
        <w:rPr>
          <w:b/>
        </w:rPr>
      </w:pPr>
    </w:p>
    <w:p w14:paraId="448F58CA" w14:textId="77777777" w:rsidR="003A0D0C" w:rsidRDefault="003A0D0C" w:rsidP="003B467B">
      <w:pPr>
        <w:pStyle w:val="Corpodetexto"/>
        <w:spacing w:after="0" w:line="200" w:lineRule="atLeast"/>
        <w:jc w:val="center"/>
        <w:rPr>
          <w:b/>
        </w:rPr>
      </w:pPr>
    </w:p>
    <w:p w14:paraId="31EECB18" w14:textId="77777777" w:rsidR="003A0D0C" w:rsidRDefault="003A0D0C" w:rsidP="003B467B">
      <w:pPr>
        <w:pStyle w:val="Corpodetexto"/>
        <w:spacing w:after="0" w:line="200" w:lineRule="atLeast"/>
        <w:jc w:val="center"/>
        <w:rPr>
          <w:b/>
        </w:rPr>
      </w:pPr>
    </w:p>
    <w:p w14:paraId="5524FAFA" w14:textId="77777777" w:rsidR="003A0D0C" w:rsidRDefault="003A0D0C" w:rsidP="003B467B">
      <w:pPr>
        <w:pStyle w:val="Corpodetexto"/>
        <w:spacing w:after="0" w:line="200" w:lineRule="atLeast"/>
        <w:jc w:val="center"/>
        <w:rPr>
          <w:b/>
        </w:rPr>
      </w:pPr>
    </w:p>
    <w:p w14:paraId="206624E3" w14:textId="77777777" w:rsidR="003A0D0C" w:rsidRDefault="003A0D0C" w:rsidP="003B467B">
      <w:pPr>
        <w:pStyle w:val="Corpodetexto"/>
        <w:spacing w:after="0" w:line="200" w:lineRule="atLeast"/>
        <w:jc w:val="center"/>
        <w:rPr>
          <w:b/>
        </w:rPr>
      </w:pPr>
    </w:p>
    <w:p w14:paraId="4C568438" w14:textId="77777777" w:rsidR="00C70232" w:rsidRDefault="00C70232"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691CBD96" w14:textId="77777777" w:rsidR="003A0D0C" w:rsidRDefault="003A0D0C" w:rsidP="003A0D0C">
      <w:pPr>
        <w:jc w:val="center"/>
        <w:rPr>
          <w:rFonts w:cstheme="minorHAnsi"/>
          <w:b/>
          <w:sz w:val="24"/>
          <w:szCs w:val="24"/>
        </w:rPr>
      </w:pPr>
    </w:p>
    <w:p w14:paraId="47960C27" w14:textId="77777777" w:rsidR="00C70232" w:rsidRDefault="00C70232" w:rsidP="00C70232">
      <w:pPr>
        <w:jc w:val="both"/>
        <w:rPr>
          <w:rFonts w:cstheme="minorHAnsi"/>
          <w:b/>
          <w:sz w:val="24"/>
          <w:szCs w:val="24"/>
        </w:rPr>
      </w:pPr>
    </w:p>
    <w:p w14:paraId="0272D0BB" w14:textId="77777777" w:rsidR="00EE18E8" w:rsidRPr="007F7C0C" w:rsidRDefault="00EE18E8" w:rsidP="00EE18E8">
      <w:pPr>
        <w:spacing w:before="240"/>
        <w:rPr>
          <w:rFonts w:cstheme="minorHAnsi"/>
          <w:color w:val="000000"/>
          <w:sz w:val="24"/>
          <w:szCs w:val="24"/>
        </w:rPr>
      </w:pPr>
      <w:r w:rsidRPr="007F7C0C">
        <w:rPr>
          <w:rFonts w:cstheme="minorHAnsi"/>
          <w:b/>
          <w:sz w:val="24"/>
          <w:szCs w:val="24"/>
        </w:rPr>
        <w:t>1. OBJETO DA FUTURA CONTRATAÇÃO</w:t>
      </w:r>
      <w:r w:rsidRPr="007F7C0C">
        <w:rPr>
          <w:rFonts w:cstheme="minorHAnsi"/>
          <w:b/>
          <w:sz w:val="24"/>
          <w:szCs w:val="24"/>
        </w:rPr>
        <w:br/>
      </w:r>
      <w:r w:rsidRPr="007F7C0C">
        <w:rPr>
          <w:rFonts w:cstheme="minorHAnsi"/>
          <w:color w:val="000000"/>
          <w:sz w:val="24"/>
          <w:szCs w:val="24"/>
        </w:rPr>
        <w:t>Trata-se de aquisição de uniformes escolares para atender a rede municipal de Águia Branca/ES.</w:t>
      </w:r>
    </w:p>
    <w:p w14:paraId="09BE3A47" w14:textId="77777777" w:rsidR="00EE18E8" w:rsidRPr="007F7C0C" w:rsidRDefault="00EE18E8" w:rsidP="00EE18E8">
      <w:pPr>
        <w:jc w:val="both"/>
        <w:rPr>
          <w:rFonts w:cstheme="minorHAnsi"/>
          <w:b/>
          <w:sz w:val="24"/>
          <w:szCs w:val="24"/>
        </w:rPr>
      </w:pPr>
    </w:p>
    <w:p w14:paraId="61CE6CF1" w14:textId="77777777" w:rsidR="00EE18E8" w:rsidRPr="007F7C0C" w:rsidRDefault="00EE18E8" w:rsidP="00EE18E8">
      <w:pPr>
        <w:jc w:val="both"/>
        <w:rPr>
          <w:rFonts w:cstheme="minorHAnsi"/>
          <w:b/>
          <w:sz w:val="24"/>
          <w:szCs w:val="24"/>
        </w:rPr>
      </w:pPr>
      <w:r w:rsidRPr="007F7C0C">
        <w:rPr>
          <w:rFonts w:cstheme="minorHAnsi"/>
          <w:b/>
          <w:sz w:val="24"/>
          <w:szCs w:val="24"/>
        </w:rPr>
        <w:t>2. CONDIÇÕES GERAIS DA CONTRATAÇÃO</w:t>
      </w:r>
    </w:p>
    <w:p w14:paraId="47363E65"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rPr>
        <w:t xml:space="preserve">1.1 - Executar o objeto do presente Termo de Referência; </w:t>
      </w:r>
    </w:p>
    <w:p w14:paraId="070485FB"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rPr>
        <w:t>1.2 - Pagar todos os encargos trabalhistas, previdenciários, fiscais e comerciais resultantes da execução deste instrumento, de acordo com a nova lei de licitações n° 14.133/21 e alterações;</w:t>
      </w:r>
    </w:p>
    <w:p w14:paraId="5394A721"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rPr>
        <w:t>1.3 - Assumir inteira responsabilidade civil, administrativa e penal por quaisquer danos e prejuízos, materiais ou pessoais causados pela CONTRATADA, seus empregados, ou prepostos à CONTRATANTE, ou a terceiros;</w:t>
      </w:r>
    </w:p>
    <w:p w14:paraId="08DC78A1"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rPr>
        <w:t xml:space="preserve">1.4 - Entregar os objetos, nas quantidades, qualidade, local e prazos especificados; </w:t>
      </w:r>
    </w:p>
    <w:p w14:paraId="0D0C7196" w14:textId="77777777" w:rsidR="00EE18E8" w:rsidRPr="007F7C0C" w:rsidRDefault="00EE18E8" w:rsidP="00EE18E8">
      <w:pPr>
        <w:pStyle w:val="Default"/>
        <w:jc w:val="both"/>
        <w:rPr>
          <w:rFonts w:asciiTheme="minorHAnsi" w:hAnsiTheme="minorHAnsi" w:cstheme="minorHAnsi"/>
          <w:color w:val="FF0000"/>
        </w:rPr>
      </w:pPr>
      <w:r w:rsidRPr="007F7C0C">
        <w:rPr>
          <w:rFonts w:asciiTheme="minorHAnsi" w:hAnsiTheme="minorHAnsi" w:cstheme="minorHAnsi"/>
          <w:bCs/>
        </w:rPr>
        <w:lastRenderedPageBreak/>
        <w:t xml:space="preserve">1.5  – </w:t>
      </w:r>
      <w:r w:rsidRPr="007F7C0C">
        <w:rPr>
          <w:rFonts w:asciiTheme="minorHAnsi" w:hAnsiTheme="minorHAnsi" w:cstheme="minorHAnsi"/>
        </w:rPr>
        <w:t xml:space="preserve">Fornecer o objeto de boa qualidade e de excelente aceitação no mercado, sendo novo e de primeiro uso, fabricado de acordo com as normas técnicas em vigor e legislação pertinente, e prazo de garantia contra defeitos de fabricação. </w:t>
      </w:r>
    </w:p>
    <w:p w14:paraId="316E4AB4"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bCs/>
        </w:rPr>
        <w:t xml:space="preserve">1.6 – </w:t>
      </w:r>
      <w:r w:rsidRPr="007F7C0C">
        <w:rPr>
          <w:rFonts w:asciiTheme="minorHAnsi" w:hAnsiTheme="minorHAnsi" w:cstheme="minorHAnsi"/>
        </w:rPr>
        <w:t xml:space="preserve">Substituir os objetos fornecidos em desacordo com as especificações constantes deste Termo, cabendo a CONTRATADA providenciar a reposição, sendo de sua inteira responsabilidade todas as despesas de devolução e entrega. </w:t>
      </w:r>
    </w:p>
    <w:p w14:paraId="6F34B29B" w14:textId="77777777" w:rsidR="00EE18E8" w:rsidRPr="007F7C0C" w:rsidRDefault="00EE18E8" w:rsidP="00EE18E8">
      <w:pPr>
        <w:pStyle w:val="Default"/>
        <w:jc w:val="both"/>
        <w:rPr>
          <w:rFonts w:asciiTheme="minorHAnsi" w:hAnsiTheme="minorHAnsi" w:cstheme="minorHAnsi"/>
          <w:u w:val="single"/>
        </w:rPr>
      </w:pPr>
      <w:r w:rsidRPr="007F7C0C">
        <w:rPr>
          <w:rFonts w:asciiTheme="minorHAnsi" w:hAnsiTheme="minorHAnsi" w:cstheme="minorHAnsi"/>
          <w:bCs/>
          <w:u w:val="single"/>
        </w:rPr>
        <w:t xml:space="preserve">1.1 - DAS OBRIGAÇÕES DA CONTRATANTE </w:t>
      </w:r>
    </w:p>
    <w:p w14:paraId="53B4CEA2"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bCs/>
        </w:rPr>
        <w:t xml:space="preserve">1.1.1 – </w:t>
      </w:r>
      <w:r w:rsidRPr="007F7C0C">
        <w:rPr>
          <w:rFonts w:asciiTheme="minorHAnsi" w:hAnsiTheme="minorHAnsi" w:cstheme="minorHAnsi"/>
        </w:rPr>
        <w:t xml:space="preserve">Acompanhar, fiscalizar, conferir, avaliar a execução do fornecimento e as obrigações da CONTRATADA, rejeitar, no todo ou em parte, os objetos entregues em desacordo com as obrigações assumidas pelo fornecedor, bem como atestar na Nota Fiscal/Fatura a efetiva entrega do objeto contratado e o seu aceite, através de servidor designado pela Autoridade competente. </w:t>
      </w:r>
    </w:p>
    <w:p w14:paraId="5A67ED19"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bCs/>
        </w:rPr>
        <w:t xml:space="preserve">1.1.2 – </w:t>
      </w:r>
      <w:r w:rsidRPr="007F7C0C">
        <w:rPr>
          <w:rFonts w:asciiTheme="minorHAnsi" w:hAnsiTheme="minorHAnsi" w:cstheme="minorHAnsi"/>
        </w:rPr>
        <w:t xml:space="preserve">Disponibilizar um servidor da Secretaria Municipal de Educação para conferir a entrega dos objetos; </w:t>
      </w:r>
    </w:p>
    <w:p w14:paraId="5FFFC686"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bCs/>
        </w:rPr>
        <w:t xml:space="preserve">1.1.3 – </w:t>
      </w:r>
      <w:r w:rsidRPr="007F7C0C">
        <w:rPr>
          <w:rFonts w:asciiTheme="minorHAnsi" w:hAnsiTheme="minorHAnsi" w:cstheme="minorHAnsi"/>
        </w:rPr>
        <w:t xml:space="preserve">Não permitir que outrem cumpra com as obrigações a que se sujeitou a CONTRATADA. </w:t>
      </w:r>
    </w:p>
    <w:p w14:paraId="726FF8D7"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bCs/>
        </w:rPr>
        <w:t xml:space="preserve">1.1.4 – </w:t>
      </w:r>
      <w:r w:rsidRPr="007F7C0C">
        <w:rPr>
          <w:rFonts w:asciiTheme="minorHAnsi" w:hAnsiTheme="minorHAnsi" w:cstheme="minorHAnsi"/>
        </w:rPr>
        <w:t xml:space="preserve">Prestar as informações e os esclarecimentos que venham a ser solicitados pela CONTRATADA. </w:t>
      </w:r>
    </w:p>
    <w:p w14:paraId="4CAA3B1A"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bCs/>
        </w:rPr>
        <w:t xml:space="preserve">1.1.5 – </w:t>
      </w:r>
      <w:r w:rsidRPr="007F7C0C">
        <w:rPr>
          <w:rFonts w:asciiTheme="minorHAnsi" w:hAnsiTheme="minorHAnsi" w:cstheme="minorHAnsi"/>
        </w:rPr>
        <w:t xml:space="preserve">Comunicar à CONTRATADA todas e quaisquer ocorrências relacionadas com a aquisição do objeto. </w:t>
      </w:r>
    </w:p>
    <w:p w14:paraId="39AA3CF9"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bCs/>
        </w:rPr>
        <w:t xml:space="preserve">1.1.6 – </w:t>
      </w:r>
      <w:r w:rsidRPr="007F7C0C">
        <w:rPr>
          <w:rFonts w:asciiTheme="minorHAnsi" w:hAnsiTheme="minorHAnsi" w:cstheme="minorHAnsi"/>
        </w:rPr>
        <w:t xml:space="preserve">Efetuar o pagamento da empresa vencedora na forma convencionada nos termos deste Termo, após a apresentação da Nota Fiscal e o aceite realizado pelo servidor responsável pelo recebimento definitivo. </w:t>
      </w:r>
    </w:p>
    <w:p w14:paraId="52F1DED8" w14:textId="77777777" w:rsidR="00EE18E8" w:rsidRPr="007F7C0C" w:rsidRDefault="00EE18E8" w:rsidP="00EE18E8">
      <w:pPr>
        <w:pStyle w:val="Default"/>
        <w:jc w:val="both"/>
        <w:rPr>
          <w:rFonts w:asciiTheme="minorHAnsi" w:hAnsiTheme="minorHAnsi" w:cstheme="minorHAnsi"/>
        </w:rPr>
      </w:pPr>
      <w:r w:rsidRPr="007F7C0C">
        <w:rPr>
          <w:rFonts w:asciiTheme="minorHAnsi" w:hAnsiTheme="minorHAnsi" w:cstheme="minorHAnsi"/>
          <w:bCs/>
        </w:rPr>
        <w:t xml:space="preserve">1.1.7 – </w:t>
      </w:r>
      <w:r w:rsidRPr="007F7C0C">
        <w:rPr>
          <w:rFonts w:asciiTheme="minorHAnsi" w:hAnsiTheme="minorHAnsi" w:cstheme="minorHAnsi"/>
        </w:rPr>
        <w:t xml:space="preserve">Rejeitar no todo ou em parte, os objetos que a CONTRATADA entregar fora das especificações constantes do presente Termo de Referência. </w:t>
      </w:r>
    </w:p>
    <w:p w14:paraId="23FEDBC3" w14:textId="77777777" w:rsidR="00EE18E8" w:rsidRPr="007F7C0C" w:rsidRDefault="00EE18E8" w:rsidP="00EE18E8">
      <w:pPr>
        <w:jc w:val="both"/>
        <w:rPr>
          <w:rFonts w:cstheme="minorHAnsi"/>
          <w:b/>
          <w:sz w:val="24"/>
          <w:szCs w:val="24"/>
        </w:rPr>
      </w:pPr>
      <w:r w:rsidRPr="007F7C0C">
        <w:rPr>
          <w:rFonts w:cstheme="minorHAnsi"/>
          <w:b/>
          <w:sz w:val="24"/>
          <w:szCs w:val="24"/>
        </w:rPr>
        <w:t xml:space="preserve"> </w:t>
      </w:r>
    </w:p>
    <w:p w14:paraId="034192C6" w14:textId="77777777" w:rsidR="00EE18E8" w:rsidRPr="007F7C0C" w:rsidRDefault="00EE18E8" w:rsidP="00EE18E8">
      <w:pPr>
        <w:jc w:val="both"/>
        <w:rPr>
          <w:rFonts w:cstheme="minorHAnsi"/>
          <w:b/>
          <w:sz w:val="24"/>
          <w:szCs w:val="24"/>
        </w:rPr>
      </w:pPr>
      <w:r w:rsidRPr="007F7C0C">
        <w:rPr>
          <w:rFonts w:cstheme="minorHAnsi"/>
          <w:b/>
          <w:sz w:val="24"/>
          <w:szCs w:val="24"/>
        </w:rPr>
        <w:t xml:space="preserve">3. NATUREZA DO OBJETO </w:t>
      </w:r>
    </w:p>
    <w:p w14:paraId="05A85B9F" w14:textId="77777777" w:rsidR="00EE18E8" w:rsidRPr="007F7C0C" w:rsidRDefault="00EE18E8" w:rsidP="00EE18E8">
      <w:pPr>
        <w:jc w:val="both"/>
        <w:rPr>
          <w:rFonts w:cstheme="minorHAnsi"/>
          <w:sz w:val="24"/>
          <w:szCs w:val="24"/>
        </w:rPr>
      </w:pPr>
      <w:r w:rsidRPr="007F7C0C">
        <w:rPr>
          <w:rFonts w:cstheme="minorHAnsi"/>
          <w:sz w:val="24"/>
          <w:szCs w:val="24"/>
        </w:rPr>
        <w:t xml:space="preserve">2.1. O serviço objeto desta contratação é caracterizado como equipamento, conforme Documento de Formalização de Demanda e justificativa constante no Estudo Técnico Preliminar. </w:t>
      </w:r>
    </w:p>
    <w:p w14:paraId="26CFA441" w14:textId="77777777" w:rsidR="00EE18E8" w:rsidRPr="007F7C0C" w:rsidRDefault="00EE18E8" w:rsidP="00EE18E8">
      <w:pPr>
        <w:jc w:val="both"/>
        <w:rPr>
          <w:rFonts w:cstheme="minorHAnsi"/>
          <w:sz w:val="24"/>
          <w:szCs w:val="24"/>
        </w:rPr>
      </w:pPr>
      <w:r w:rsidRPr="007F7C0C">
        <w:rPr>
          <w:rFonts w:cstheme="minorHAnsi"/>
          <w:sz w:val="24"/>
          <w:szCs w:val="24"/>
        </w:rPr>
        <w:t>2.2. O objeto desta contratação não se enquadra como sendo de bem de luxo, conforme Decreto Municipal nº 10.556/2023.</w:t>
      </w:r>
    </w:p>
    <w:p w14:paraId="06DD12A5" w14:textId="77777777" w:rsidR="00EE18E8" w:rsidRPr="007F7C0C" w:rsidRDefault="00EE18E8" w:rsidP="00EE18E8">
      <w:pPr>
        <w:jc w:val="both"/>
        <w:rPr>
          <w:rFonts w:cstheme="minorHAnsi"/>
          <w:sz w:val="24"/>
          <w:szCs w:val="24"/>
        </w:rPr>
      </w:pPr>
    </w:p>
    <w:p w14:paraId="6A2101A5" w14:textId="77777777" w:rsidR="00EE18E8" w:rsidRDefault="00EE18E8" w:rsidP="00EE18E8">
      <w:pPr>
        <w:jc w:val="both"/>
        <w:rPr>
          <w:rFonts w:cstheme="minorHAnsi"/>
          <w:b/>
          <w:sz w:val="24"/>
          <w:szCs w:val="24"/>
        </w:rPr>
      </w:pPr>
    </w:p>
    <w:p w14:paraId="0F48F3E5" w14:textId="77777777" w:rsidR="00EE18E8" w:rsidRPr="007F7C0C" w:rsidRDefault="00EE18E8" w:rsidP="00EE18E8">
      <w:pPr>
        <w:jc w:val="both"/>
        <w:rPr>
          <w:rFonts w:cstheme="minorHAnsi"/>
          <w:b/>
          <w:sz w:val="24"/>
          <w:szCs w:val="24"/>
        </w:rPr>
      </w:pPr>
      <w:r w:rsidRPr="007F7C0C">
        <w:rPr>
          <w:rFonts w:cstheme="minorHAnsi"/>
          <w:b/>
          <w:sz w:val="24"/>
          <w:szCs w:val="24"/>
        </w:rPr>
        <w:t xml:space="preserve">4. JUSTIFICATIVA </w:t>
      </w:r>
    </w:p>
    <w:p w14:paraId="7CC144FF" w14:textId="77777777" w:rsidR="00EE18E8" w:rsidRPr="007F7C0C" w:rsidRDefault="00EE18E8" w:rsidP="00EE18E8">
      <w:pPr>
        <w:pStyle w:val="Default"/>
        <w:spacing w:line="276" w:lineRule="auto"/>
        <w:jc w:val="both"/>
        <w:rPr>
          <w:rFonts w:asciiTheme="minorHAnsi" w:hAnsiTheme="minorHAnsi" w:cstheme="minorHAnsi"/>
        </w:rPr>
      </w:pPr>
      <w:r w:rsidRPr="007F7C0C">
        <w:rPr>
          <w:rFonts w:asciiTheme="minorHAnsi" w:hAnsiTheme="minorHAnsi" w:cstheme="minorHAnsi"/>
        </w:rPr>
        <w:t>Considerando que a educação é direito social, com apoio nos termos do caput do art.</w:t>
      </w:r>
      <w:r w:rsidRPr="007F7C0C">
        <w:rPr>
          <w:rFonts w:asciiTheme="minorHAnsi" w:hAnsiTheme="minorHAnsi" w:cstheme="minorHAnsi"/>
          <w:spacing w:val="-59"/>
        </w:rPr>
        <w:t xml:space="preserve"> </w:t>
      </w:r>
      <w:r w:rsidRPr="007F7C0C">
        <w:rPr>
          <w:rFonts w:asciiTheme="minorHAnsi" w:hAnsiTheme="minorHAnsi" w:cstheme="minorHAnsi"/>
        </w:rPr>
        <w:t>6º da Constituição federal de 1988, sendo direito de todos e dever do Estado, conforme</w:t>
      </w:r>
      <w:r w:rsidRPr="007F7C0C">
        <w:rPr>
          <w:rFonts w:asciiTheme="minorHAnsi" w:hAnsiTheme="minorHAnsi" w:cstheme="minorHAnsi"/>
          <w:spacing w:val="1"/>
        </w:rPr>
        <w:t xml:space="preserve"> </w:t>
      </w:r>
      <w:r w:rsidRPr="007F7C0C">
        <w:rPr>
          <w:rFonts w:asciiTheme="minorHAnsi" w:hAnsiTheme="minorHAnsi" w:cstheme="minorHAnsi"/>
        </w:rPr>
        <w:t>Inciso III, do art. 1º, da Constituição Federal que se refere ao princípio da dignidade da</w:t>
      </w:r>
      <w:r w:rsidRPr="007F7C0C">
        <w:rPr>
          <w:rFonts w:asciiTheme="minorHAnsi" w:hAnsiTheme="minorHAnsi" w:cstheme="minorHAnsi"/>
          <w:spacing w:val="1"/>
        </w:rPr>
        <w:t xml:space="preserve"> </w:t>
      </w:r>
      <w:r w:rsidRPr="007F7C0C">
        <w:rPr>
          <w:rFonts w:asciiTheme="minorHAnsi" w:hAnsiTheme="minorHAnsi" w:cstheme="minorHAnsi"/>
        </w:rPr>
        <w:t>pessoa humana, preceito constitucional repetido no art. 18 do Estatuto da Criança e do</w:t>
      </w:r>
      <w:r w:rsidRPr="007F7C0C">
        <w:rPr>
          <w:rFonts w:asciiTheme="minorHAnsi" w:hAnsiTheme="minorHAnsi" w:cstheme="minorHAnsi"/>
          <w:spacing w:val="1"/>
        </w:rPr>
        <w:t xml:space="preserve"> </w:t>
      </w:r>
      <w:r w:rsidRPr="007F7C0C">
        <w:rPr>
          <w:rFonts w:asciiTheme="minorHAnsi" w:hAnsiTheme="minorHAnsi" w:cstheme="minorHAnsi"/>
        </w:rPr>
        <w:t>Adolescente,</w:t>
      </w:r>
      <w:r w:rsidRPr="007F7C0C">
        <w:rPr>
          <w:rFonts w:asciiTheme="minorHAnsi" w:hAnsiTheme="minorHAnsi" w:cstheme="minorHAnsi"/>
          <w:spacing w:val="1"/>
        </w:rPr>
        <w:t xml:space="preserve"> </w:t>
      </w:r>
      <w:r w:rsidRPr="007F7C0C">
        <w:rPr>
          <w:rFonts w:asciiTheme="minorHAnsi" w:hAnsiTheme="minorHAnsi" w:cstheme="minorHAnsi"/>
        </w:rPr>
        <w:t>que</w:t>
      </w:r>
      <w:r w:rsidRPr="007F7C0C">
        <w:rPr>
          <w:rFonts w:asciiTheme="minorHAnsi" w:hAnsiTheme="minorHAnsi" w:cstheme="minorHAnsi"/>
          <w:spacing w:val="1"/>
        </w:rPr>
        <w:t xml:space="preserve"> </w:t>
      </w:r>
      <w:r w:rsidRPr="007F7C0C">
        <w:rPr>
          <w:rFonts w:asciiTheme="minorHAnsi" w:hAnsiTheme="minorHAnsi" w:cstheme="minorHAnsi"/>
        </w:rPr>
        <w:t>diz</w:t>
      </w:r>
      <w:r w:rsidRPr="007F7C0C">
        <w:rPr>
          <w:rFonts w:asciiTheme="minorHAnsi" w:hAnsiTheme="minorHAnsi" w:cstheme="minorHAnsi"/>
          <w:spacing w:val="1"/>
        </w:rPr>
        <w:t xml:space="preserve"> </w:t>
      </w:r>
      <w:r w:rsidRPr="007F7C0C">
        <w:rPr>
          <w:rFonts w:asciiTheme="minorHAnsi" w:hAnsiTheme="minorHAnsi" w:cstheme="minorHAnsi"/>
        </w:rPr>
        <w:t>que</w:t>
      </w:r>
      <w:r w:rsidRPr="007F7C0C">
        <w:rPr>
          <w:rFonts w:asciiTheme="minorHAnsi" w:hAnsiTheme="minorHAnsi" w:cstheme="minorHAnsi"/>
          <w:spacing w:val="1"/>
        </w:rPr>
        <w:t xml:space="preserve"> </w:t>
      </w:r>
      <w:r w:rsidRPr="007F7C0C">
        <w:rPr>
          <w:rFonts w:asciiTheme="minorHAnsi" w:hAnsiTheme="minorHAnsi" w:cstheme="minorHAnsi"/>
        </w:rPr>
        <w:t>é</w:t>
      </w:r>
      <w:r w:rsidRPr="007F7C0C">
        <w:rPr>
          <w:rFonts w:asciiTheme="minorHAnsi" w:hAnsiTheme="minorHAnsi" w:cstheme="minorHAnsi"/>
          <w:spacing w:val="1"/>
        </w:rPr>
        <w:t xml:space="preserve"> </w:t>
      </w:r>
      <w:r w:rsidRPr="007F7C0C">
        <w:rPr>
          <w:rFonts w:asciiTheme="minorHAnsi" w:hAnsiTheme="minorHAnsi" w:cstheme="minorHAnsi"/>
        </w:rPr>
        <w:t>dever</w:t>
      </w:r>
      <w:r w:rsidRPr="007F7C0C">
        <w:rPr>
          <w:rFonts w:asciiTheme="minorHAnsi" w:hAnsiTheme="minorHAnsi" w:cstheme="minorHAnsi"/>
          <w:spacing w:val="1"/>
        </w:rPr>
        <w:t xml:space="preserve"> </w:t>
      </w:r>
      <w:r w:rsidRPr="007F7C0C">
        <w:rPr>
          <w:rFonts w:asciiTheme="minorHAnsi" w:hAnsiTheme="minorHAnsi" w:cstheme="minorHAnsi"/>
        </w:rPr>
        <w:t>de</w:t>
      </w:r>
      <w:r w:rsidRPr="007F7C0C">
        <w:rPr>
          <w:rFonts w:asciiTheme="minorHAnsi" w:hAnsiTheme="minorHAnsi" w:cstheme="minorHAnsi"/>
          <w:spacing w:val="1"/>
        </w:rPr>
        <w:t xml:space="preserve"> </w:t>
      </w:r>
      <w:r w:rsidRPr="007F7C0C">
        <w:rPr>
          <w:rFonts w:asciiTheme="minorHAnsi" w:hAnsiTheme="minorHAnsi" w:cstheme="minorHAnsi"/>
        </w:rPr>
        <w:t>todos,</w:t>
      </w:r>
      <w:r w:rsidRPr="007F7C0C">
        <w:rPr>
          <w:rFonts w:asciiTheme="minorHAnsi" w:hAnsiTheme="minorHAnsi" w:cstheme="minorHAnsi"/>
          <w:spacing w:val="1"/>
        </w:rPr>
        <w:t xml:space="preserve"> </w:t>
      </w:r>
      <w:r w:rsidRPr="007F7C0C">
        <w:rPr>
          <w:rFonts w:asciiTheme="minorHAnsi" w:hAnsiTheme="minorHAnsi" w:cstheme="minorHAnsi"/>
        </w:rPr>
        <w:t>velar</w:t>
      </w:r>
      <w:r w:rsidRPr="007F7C0C">
        <w:rPr>
          <w:rFonts w:asciiTheme="minorHAnsi" w:hAnsiTheme="minorHAnsi" w:cstheme="minorHAnsi"/>
          <w:spacing w:val="1"/>
        </w:rPr>
        <w:t xml:space="preserve"> </w:t>
      </w:r>
      <w:r w:rsidRPr="007F7C0C">
        <w:rPr>
          <w:rFonts w:asciiTheme="minorHAnsi" w:hAnsiTheme="minorHAnsi" w:cstheme="minorHAnsi"/>
        </w:rPr>
        <w:t>pela</w:t>
      </w:r>
      <w:r w:rsidRPr="007F7C0C">
        <w:rPr>
          <w:rFonts w:asciiTheme="minorHAnsi" w:hAnsiTheme="minorHAnsi" w:cstheme="minorHAnsi"/>
          <w:spacing w:val="1"/>
        </w:rPr>
        <w:t xml:space="preserve"> </w:t>
      </w:r>
      <w:r w:rsidRPr="007F7C0C">
        <w:rPr>
          <w:rFonts w:asciiTheme="minorHAnsi" w:hAnsiTheme="minorHAnsi" w:cstheme="minorHAnsi"/>
        </w:rPr>
        <w:t>dignidade</w:t>
      </w:r>
      <w:r w:rsidRPr="007F7C0C">
        <w:rPr>
          <w:rFonts w:asciiTheme="minorHAnsi" w:hAnsiTheme="minorHAnsi" w:cstheme="minorHAnsi"/>
          <w:spacing w:val="1"/>
        </w:rPr>
        <w:t xml:space="preserve"> </w:t>
      </w:r>
      <w:r w:rsidRPr="007F7C0C">
        <w:rPr>
          <w:rFonts w:asciiTheme="minorHAnsi" w:hAnsiTheme="minorHAnsi" w:cstheme="minorHAnsi"/>
        </w:rPr>
        <w:t>da</w:t>
      </w:r>
      <w:r w:rsidRPr="007F7C0C">
        <w:rPr>
          <w:rFonts w:asciiTheme="minorHAnsi" w:hAnsiTheme="minorHAnsi" w:cstheme="minorHAnsi"/>
          <w:spacing w:val="1"/>
        </w:rPr>
        <w:t xml:space="preserve"> </w:t>
      </w:r>
      <w:r w:rsidRPr="007F7C0C">
        <w:rPr>
          <w:rFonts w:asciiTheme="minorHAnsi" w:hAnsiTheme="minorHAnsi" w:cstheme="minorHAnsi"/>
        </w:rPr>
        <w:t>criança</w:t>
      </w:r>
      <w:r w:rsidRPr="007F7C0C">
        <w:rPr>
          <w:rFonts w:asciiTheme="minorHAnsi" w:hAnsiTheme="minorHAnsi" w:cstheme="minorHAnsi"/>
          <w:spacing w:val="1"/>
        </w:rPr>
        <w:t xml:space="preserve"> </w:t>
      </w:r>
      <w:r w:rsidRPr="007F7C0C">
        <w:rPr>
          <w:rFonts w:asciiTheme="minorHAnsi" w:hAnsiTheme="minorHAnsi" w:cstheme="minorHAnsi"/>
        </w:rPr>
        <w:t>e</w:t>
      </w:r>
      <w:r w:rsidRPr="007F7C0C">
        <w:rPr>
          <w:rFonts w:asciiTheme="minorHAnsi" w:hAnsiTheme="minorHAnsi" w:cstheme="minorHAnsi"/>
          <w:spacing w:val="1"/>
        </w:rPr>
        <w:t xml:space="preserve"> </w:t>
      </w:r>
      <w:r w:rsidRPr="007F7C0C">
        <w:rPr>
          <w:rFonts w:asciiTheme="minorHAnsi" w:hAnsiTheme="minorHAnsi" w:cstheme="minorHAnsi"/>
        </w:rPr>
        <w:t>do</w:t>
      </w:r>
      <w:r w:rsidRPr="007F7C0C">
        <w:rPr>
          <w:rFonts w:asciiTheme="minorHAnsi" w:hAnsiTheme="minorHAnsi" w:cstheme="minorHAnsi"/>
          <w:spacing w:val="1"/>
        </w:rPr>
        <w:t xml:space="preserve"> </w:t>
      </w:r>
      <w:r w:rsidRPr="007F7C0C">
        <w:rPr>
          <w:rFonts w:asciiTheme="minorHAnsi" w:hAnsiTheme="minorHAnsi" w:cstheme="minorHAnsi"/>
        </w:rPr>
        <w:t>adolescente, pondo-os a salvo de qualquer tratamento desumano, violento, aterrorizante,</w:t>
      </w:r>
      <w:r w:rsidRPr="007F7C0C">
        <w:rPr>
          <w:rFonts w:asciiTheme="minorHAnsi" w:hAnsiTheme="minorHAnsi" w:cstheme="minorHAnsi"/>
          <w:spacing w:val="1"/>
        </w:rPr>
        <w:t xml:space="preserve"> </w:t>
      </w:r>
      <w:r w:rsidRPr="007F7C0C">
        <w:rPr>
          <w:rFonts w:asciiTheme="minorHAnsi" w:hAnsiTheme="minorHAnsi" w:cstheme="minorHAnsi"/>
        </w:rPr>
        <w:t>vexatório ou constrangedor. Considerando o disposto no artigo 205 e no inciso I do artigo</w:t>
      </w:r>
      <w:r w:rsidRPr="007F7C0C">
        <w:rPr>
          <w:rFonts w:asciiTheme="minorHAnsi" w:hAnsiTheme="minorHAnsi" w:cstheme="minorHAnsi"/>
          <w:spacing w:val="1"/>
        </w:rPr>
        <w:t xml:space="preserve"> </w:t>
      </w:r>
      <w:r w:rsidRPr="007F7C0C">
        <w:rPr>
          <w:rFonts w:asciiTheme="minorHAnsi" w:hAnsiTheme="minorHAnsi" w:cstheme="minorHAnsi"/>
        </w:rPr>
        <w:t xml:space="preserve">206 da Carta Magna; no inciso I, do art. 53, do Estatuto da Criança e do </w:t>
      </w:r>
      <w:r w:rsidRPr="007F7C0C">
        <w:rPr>
          <w:rFonts w:asciiTheme="minorHAnsi" w:hAnsiTheme="minorHAnsi" w:cstheme="minorHAnsi"/>
        </w:rPr>
        <w:lastRenderedPageBreak/>
        <w:t>Adolescente, que</w:t>
      </w:r>
      <w:r w:rsidRPr="007F7C0C">
        <w:rPr>
          <w:rFonts w:asciiTheme="minorHAnsi" w:hAnsiTheme="minorHAnsi" w:cstheme="minorHAnsi"/>
          <w:spacing w:val="1"/>
        </w:rPr>
        <w:t xml:space="preserve"> </w:t>
      </w:r>
      <w:r w:rsidRPr="007F7C0C">
        <w:rPr>
          <w:rFonts w:asciiTheme="minorHAnsi" w:hAnsiTheme="minorHAnsi" w:cstheme="minorHAnsi"/>
        </w:rPr>
        <w:t>dispõe sobre o direito à educação, visando ao pleno desenvolvimento de sua pessoa,</w:t>
      </w:r>
      <w:r w:rsidRPr="007F7C0C">
        <w:rPr>
          <w:rFonts w:asciiTheme="minorHAnsi" w:hAnsiTheme="minorHAnsi" w:cstheme="minorHAnsi"/>
          <w:spacing w:val="1"/>
        </w:rPr>
        <w:t xml:space="preserve"> </w:t>
      </w:r>
      <w:r w:rsidRPr="007F7C0C">
        <w:rPr>
          <w:rFonts w:asciiTheme="minorHAnsi" w:hAnsiTheme="minorHAnsi" w:cstheme="minorHAnsi"/>
        </w:rPr>
        <w:t>preparo para o exercício da cidadania e qualificação para o trabalho, assegurando-lhe</w:t>
      </w:r>
      <w:r w:rsidRPr="007F7C0C">
        <w:rPr>
          <w:rFonts w:asciiTheme="minorHAnsi" w:hAnsiTheme="minorHAnsi" w:cstheme="minorHAnsi"/>
          <w:spacing w:val="1"/>
        </w:rPr>
        <w:t xml:space="preserve"> </w:t>
      </w:r>
      <w:r w:rsidRPr="007F7C0C">
        <w:rPr>
          <w:rFonts w:asciiTheme="minorHAnsi" w:hAnsiTheme="minorHAnsi" w:cstheme="minorHAnsi"/>
        </w:rPr>
        <w:t>igualdade de condições na escola. E o inciso VII, do art. 208, da Constituição Federal de</w:t>
      </w:r>
      <w:r w:rsidRPr="007F7C0C">
        <w:rPr>
          <w:rFonts w:asciiTheme="minorHAnsi" w:hAnsiTheme="minorHAnsi" w:cstheme="minorHAnsi"/>
          <w:spacing w:val="1"/>
        </w:rPr>
        <w:t xml:space="preserve"> </w:t>
      </w:r>
      <w:r w:rsidRPr="007F7C0C">
        <w:rPr>
          <w:rFonts w:asciiTheme="minorHAnsi" w:hAnsiTheme="minorHAnsi" w:cstheme="minorHAnsi"/>
        </w:rPr>
        <w:t>1988, que dispõe que é dever do Estado, a garantia de atendimento, em todas as etapas da</w:t>
      </w:r>
      <w:r w:rsidRPr="007F7C0C">
        <w:rPr>
          <w:rFonts w:asciiTheme="minorHAnsi" w:hAnsiTheme="minorHAnsi" w:cstheme="minorHAnsi"/>
          <w:spacing w:val="1"/>
        </w:rPr>
        <w:t xml:space="preserve"> </w:t>
      </w:r>
      <w:r w:rsidRPr="007F7C0C">
        <w:rPr>
          <w:rFonts w:asciiTheme="minorHAnsi" w:hAnsiTheme="minorHAnsi" w:cstheme="minorHAnsi"/>
        </w:rPr>
        <w:t>educação</w:t>
      </w:r>
      <w:r w:rsidRPr="007F7C0C">
        <w:rPr>
          <w:rFonts w:asciiTheme="minorHAnsi" w:hAnsiTheme="minorHAnsi" w:cstheme="minorHAnsi"/>
          <w:spacing w:val="7"/>
        </w:rPr>
        <w:t xml:space="preserve"> </w:t>
      </w:r>
      <w:r w:rsidRPr="007F7C0C">
        <w:rPr>
          <w:rFonts w:asciiTheme="minorHAnsi" w:hAnsiTheme="minorHAnsi" w:cstheme="minorHAnsi"/>
        </w:rPr>
        <w:t>básica</w:t>
      </w:r>
      <w:r w:rsidRPr="007F7C0C">
        <w:rPr>
          <w:rFonts w:asciiTheme="minorHAnsi" w:hAnsiTheme="minorHAnsi" w:cstheme="minorHAnsi"/>
          <w:spacing w:val="7"/>
        </w:rPr>
        <w:t xml:space="preserve"> </w:t>
      </w:r>
      <w:r w:rsidRPr="007F7C0C">
        <w:rPr>
          <w:rFonts w:asciiTheme="minorHAnsi" w:hAnsiTheme="minorHAnsi" w:cstheme="minorHAnsi"/>
        </w:rPr>
        <w:t>preceito</w:t>
      </w:r>
      <w:r w:rsidRPr="007F7C0C">
        <w:rPr>
          <w:rFonts w:asciiTheme="minorHAnsi" w:hAnsiTheme="minorHAnsi" w:cstheme="minorHAnsi"/>
          <w:spacing w:val="8"/>
        </w:rPr>
        <w:t xml:space="preserve"> </w:t>
      </w:r>
      <w:r w:rsidRPr="007F7C0C">
        <w:rPr>
          <w:rFonts w:asciiTheme="minorHAnsi" w:hAnsiTheme="minorHAnsi" w:cstheme="minorHAnsi"/>
        </w:rPr>
        <w:t>reafirmado</w:t>
      </w:r>
      <w:r w:rsidRPr="007F7C0C">
        <w:rPr>
          <w:rFonts w:asciiTheme="minorHAnsi" w:hAnsiTheme="minorHAnsi" w:cstheme="minorHAnsi"/>
          <w:spacing w:val="8"/>
        </w:rPr>
        <w:t xml:space="preserve"> </w:t>
      </w:r>
      <w:r w:rsidRPr="007F7C0C">
        <w:rPr>
          <w:rFonts w:asciiTheme="minorHAnsi" w:hAnsiTheme="minorHAnsi" w:cstheme="minorHAnsi"/>
        </w:rPr>
        <w:t>pela</w:t>
      </w:r>
      <w:r w:rsidRPr="007F7C0C">
        <w:rPr>
          <w:rFonts w:asciiTheme="minorHAnsi" w:hAnsiTheme="minorHAnsi" w:cstheme="minorHAnsi"/>
          <w:spacing w:val="8"/>
        </w:rPr>
        <w:t xml:space="preserve"> </w:t>
      </w:r>
      <w:r w:rsidRPr="007F7C0C">
        <w:rPr>
          <w:rFonts w:asciiTheme="minorHAnsi" w:hAnsiTheme="minorHAnsi" w:cstheme="minorHAnsi"/>
        </w:rPr>
        <w:t>art.</w:t>
      </w:r>
      <w:r w:rsidRPr="007F7C0C">
        <w:rPr>
          <w:rFonts w:asciiTheme="minorHAnsi" w:hAnsiTheme="minorHAnsi" w:cstheme="minorHAnsi"/>
          <w:spacing w:val="8"/>
        </w:rPr>
        <w:t xml:space="preserve"> </w:t>
      </w:r>
      <w:r w:rsidRPr="007F7C0C">
        <w:rPr>
          <w:rFonts w:asciiTheme="minorHAnsi" w:hAnsiTheme="minorHAnsi" w:cstheme="minorHAnsi"/>
        </w:rPr>
        <w:t>4º</w:t>
      </w:r>
      <w:r w:rsidRPr="007F7C0C">
        <w:rPr>
          <w:rFonts w:asciiTheme="minorHAnsi" w:hAnsiTheme="minorHAnsi" w:cstheme="minorHAnsi"/>
          <w:spacing w:val="7"/>
        </w:rPr>
        <w:t xml:space="preserve"> </w:t>
      </w:r>
      <w:r w:rsidRPr="007F7C0C">
        <w:rPr>
          <w:rFonts w:asciiTheme="minorHAnsi" w:hAnsiTheme="minorHAnsi" w:cstheme="minorHAnsi"/>
        </w:rPr>
        <w:t>da</w:t>
      </w:r>
      <w:r w:rsidRPr="007F7C0C">
        <w:rPr>
          <w:rFonts w:asciiTheme="minorHAnsi" w:hAnsiTheme="minorHAnsi" w:cstheme="minorHAnsi"/>
          <w:spacing w:val="8"/>
        </w:rPr>
        <w:t xml:space="preserve"> </w:t>
      </w:r>
      <w:r w:rsidRPr="007F7C0C">
        <w:rPr>
          <w:rFonts w:asciiTheme="minorHAnsi" w:hAnsiTheme="minorHAnsi" w:cstheme="minorHAnsi"/>
        </w:rPr>
        <w:t>Lei</w:t>
      </w:r>
      <w:r w:rsidRPr="007F7C0C">
        <w:rPr>
          <w:rFonts w:asciiTheme="minorHAnsi" w:hAnsiTheme="minorHAnsi" w:cstheme="minorHAnsi"/>
          <w:spacing w:val="7"/>
        </w:rPr>
        <w:t xml:space="preserve"> </w:t>
      </w:r>
      <w:r w:rsidRPr="007F7C0C">
        <w:rPr>
          <w:rFonts w:asciiTheme="minorHAnsi" w:hAnsiTheme="minorHAnsi" w:cstheme="minorHAnsi"/>
        </w:rPr>
        <w:t>nº</w:t>
      </w:r>
      <w:r w:rsidRPr="007F7C0C">
        <w:rPr>
          <w:rFonts w:asciiTheme="minorHAnsi" w:hAnsiTheme="minorHAnsi" w:cstheme="minorHAnsi"/>
          <w:spacing w:val="8"/>
        </w:rPr>
        <w:t xml:space="preserve"> </w:t>
      </w:r>
      <w:r w:rsidRPr="007F7C0C">
        <w:rPr>
          <w:rFonts w:asciiTheme="minorHAnsi" w:hAnsiTheme="minorHAnsi" w:cstheme="minorHAnsi"/>
        </w:rPr>
        <w:t>9.394/1996,</w:t>
      </w:r>
      <w:r w:rsidRPr="007F7C0C">
        <w:rPr>
          <w:rFonts w:asciiTheme="minorHAnsi" w:hAnsiTheme="minorHAnsi" w:cstheme="minorHAnsi"/>
          <w:spacing w:val="7"/>
        </w:rPr>
        <w:t xml:space="preserve"> </w:t>
      </w:r>
      <w:r w:rsidRPr="007F7C0C">
        <w:rPr>
          <w:rFonts w:asciiTheme="minorHAnsi" w:hAnsiTheme="minorHAnsi" w:cstheme="minorHAnsi"/>
        </w:rPr>
        <w:t>que</w:t>
      </w:r>
      <w:r w:rsidRPr="007F7C0C">
        <w:rPr>
          <w:rFonts w:asciiTheme="minorHAnsi" w:hAnsiTheme="minorHAnsi" w:cstheme="minorHAnsi"/>
          <w:spacing w:val="8"/>
        </w:rPr>
        <w:t xml:space="preserve"> </w:t>
      </w:r>
      <w:r w:rsidRPr="007F7C0C">
        <w:rPr>
          <w:rFonts w:asciiTheme="minorHAnsi" w:hAnsiTheme="minorHAnsi" w:cstheme="minorHAnsi"/>
        </w:rPr>
        <w:t>dispõe</w:t>
      </w:r>
      <w:r w:rsidRPr="007F7C0C">
        <w:rPr>
          <w:rFonts w:asciiTheme="minorHAnsi" w:hAnsiTheme="minorHAnsi" w:cstheme="minorHAnsi"/>
          <w:spacing w:val="7"/>
        </w:rPr>
        <w:t xml:space="preserve"> </w:t>
      </w:r>
      <w:r w:rsidRPr="007F7C0C">
        <w:rPr>
          <w:rFonts w:asciiTheme="minorHAnsi" w:hAnsiTheme="minorHAnsi" w:cstheme="minorHAnsi"/>
        </w:rPr>
        <w:t>sobre</w:t>
      </w:r>
      <w:r w:rsidRPr="007F7C0C">
        <w:rPr>
          <w:rFonts w:asciiTheme="minorHAnsi" w:hAnsiTheme="minorHAnsi" w:cstheme="minorHAnsi"/>
          <w:spacing w:val="8"/>
        </w:rPr>
        <w:t xml:space="preserve"> </w:t>
      </w:r>
      <w:r w:rsidRPr="007F7C0C">
        <w:rPr>
          <w:rFonts w:asciiTheme="minorHAnsi" w:hAnsiTheme="minorHAnsi" w:cstheme="minorHAnsi"/>
        </w:rPr>
        <w:t>as Diretrizes e Bases da Educação Nacional (LDB);</w:t>
      </w:r>
    </w:p>
    <w:p w14:paraId="1D80DC4E" w14:textId="77777777" w:rsidR="00EE18E8" w:rsidRPr="007F7C0C" w:rsidRDefault="00EE18E8" w:rsidP="00EE18E8">
      <w:pPr>
        <w:pStyle w:val="Default"/>
        <w:spacing w:line="276" w:lineRule="auto"/>
        <w:jc w:val="both"/>
        <w:rPr>
          <w:rFonts w:asciiTheme="minorHAnsi" w:hAnsiTheme="minorHAnsi" w:cstheme="minorHAnsi"/>
        </w:rPr>
      </w:pPr>
      <w:r w:rsidRPr="007F7C0C">
        <w:rPr>
          <w:rFonts w:asciiTheme="minorHAnsi" w:hAnsiTheme="minorHAnsi" w:cstheme="minorHAnsi"/>
        </w:rPr>
        <w:t>Considerando a necessidade apresentada pelos alunos da rede municipal de ensino do município de Águia Branca;</w:t>
      </w:r>
    </w:p>
    <w:p w14:paraId="739064F0" w14:textId="77777777" w:rsidR="00EE18E8" w:rsidRPr="007F7C0C" w:rsidRDefault="00EE18E8" w:rsidP="00EE18E8">
      <w:pPr>
        <w:pStyle w:val="Default"/>
        <w:spacing w:line="276" w:lineRule="auto"/>
        <w:jc w:val="both"/>
        <w:rPr>
          <w:rFonts w:asciiTheme="minorHAnsi" w:hAnsiTheme="minorHAnsi" w:cstheme="minorHAnsi"/>
        </w:rPr>
      </w:pPr>
      <w:r w:rsidRPr="007F7C0C">
        <w:rPr>
          <w:rFonts w:asciiTheme="minorHAnsi" w:hAnsiTheme="minorHAnsi" w:cstheme="minorHAnsi"/>
        </w:rPr>
        <w:t>Solicitamos a aquisição de kits escolares – EM CARÁTER DE URGÊNCIA.</w:t>
      </w:r>
    </w:p>
    <w:p w14:paraId="057D4BC5" w14:textId="77777777" w:rsidR="00EE18E8" w:rsidRPr="007F7C0C" w:rsidRDefault="00EE18E8" w:rsidP="00EE18E8">
      <w:pPr>
        <w:jc w:val="both"/>
        <w:rPr>
          <w:rFonts w:cstheme="minorHAnsi"/>
          <w:b/>
          <w:sz w:val="24"/>
          <w:szCs w:val="24"/>
        </w:rPr>
      </w:pPr>
    </w:p>
    <w:p w14:paraId="32D06C5B" w14:textId="77777777" w:rsidR="00EE18E8" w:rsidRPr="007F7C0C" w:rsidRDefault="00EE18E8" w:rsidP="00EE18E8">
      <w:pPr>
        <w:jc w:val="both"/>
        <w:rPr>
          <w:rFonts w:cstheme="minorHAnsi"/>
          <w:b/>
          <w:sz w:val="24"/>
          <w:szCs w:val="24"/>
        </w:rPr>
      </w:pPr>
      <w:r w:rsidRPr="007F7C0C">
        <w:rPr>
          <w:rFonts w:cstheme="minorHAnsi"/>
          <w:b/>
          <w:sz w:val="24"/>
          <w:szCs w:val="24"/>
        </w:rPr>
        <w:t xml:space="preserve">5. FUNDAMENTAÇÃO E DESCRIÇÃO DA NECESSIDADE DA CONTRATAÇÃO </w:t>
      </w:r>
    </w:p>
    <w:p w14:paraId="00D9A3D9" w14:textId="77777777" w:rsidR="00EE18E8" w:rsidRPr="007F7C0C" w:rsidRDefault="00EE18E8" w:rsidP="00EE18E8">
      <w:pPr>
        <w:jc w:val="both"/>
        <w:rPr>
          <w:rFonts w:cstheme="minorHAnsi"/>
          <w:sz w:val="24"/>
          <w:szCs w:val="24"/>
        </w:rPr>
      </w:pPr>
      <w:r w:rsidRPr="007F7C0C">
        <w:rPr>
          <w:rFonts w:cstheme="minorHAnsi"/>
          <w:sz w:val="24"/>
          <w:szCs w:val="24"/>
        </w:rPr>
        <w:t>4.1. A Fundamentação da Contratação e de seus quantitativos encontra-se pormenorizada em tópico específico do Estudos Técnico Preliminar e deste Termo de Referência.</w:t>
      </w:r>
    </w:p>
    <w:p w14:paraId="386F6591" w14:textId="77777777" w:rsidR="00EE18E8" w:rsidRPr="007F7C0C" w:rsidRDefault="00EE18E8" w:rsidP="00EE18E8">
      <w:pPr>
        <w:jc w:val="both"/>
        <w:rPr>
          <w:rFonts w:cstheme="minorHAnsi"/>
          <w:b/>
          <w:sz w:val="24"/>
          <w:szCs w:val="24"/>
        </w:rPr>
      </w:pPr>
    </w:p>
    <w:p w14:paraId="24984C30" w14:textId="77777777" w:rsidR="00EE18E8" w:rsidRPr="007F7C0C" w:rsidRDefault="00EE18E8" w:rsidP="00EE18E8">
      <w:pPr>
        <w:jc w:val="both"/>
        <w:rPr>
          <w:rFonts w:cstheme="minorHAnsi"/>
          <w:b/>
          <w:sz w:val="24"/>
          <w:szCs w:val="24"/>
        </w:rPr>
      </w:pPr>
      <w:r w:rsidRPr="007F7C0C">
        <w:rPr>
          <w:rFonts w:cstheme="minorHAnsi"/>
          <w:b/>
          <w:sz w:val="24"/>
          <w:szCs w:val="24"/>
        </w:rPr>
        <w:t xml:space="preserve">6. DESCRIÇÃO DA SOLUÇÃO COMO UM TODO CONSIDERADO O CICLO DE VIDA DO OBJETO </w:t>
      </w:r>
    </w:p>
    <w:p w14:paraId="01AF8A95" w14:textId="77777777" w:rsidR="00EE18E8" w:rsidRPr="007F7C0C" w:rsidRDefault="00EE18E8" w:rsidP="00EE18E8">
      <w:pPr>
        <w:jc w:val="both"/>
        <w:rPr>
          <w:rFonts w:cstheme="minorHAnsi"/>
          <w:sz w:val="24"/>
          <w:szCs w:val="24"/>
        </w:rPr>
      </w:pPr>
      <w:r w:rsidRPr="007F7C0C">
        <w:rPr>
          <w:rFonts w:cstheme="minorHAnsi"/>
          <w:sz w:val="24"/>
          <w:szCs w:val="24"/>
        </w:rPr>
        <w:t>5.1. A descrição da solução como um todo se encontra pormenorizada em tópico específico do Estudos Técnico Preliminar e deste Termo de Referência.</w:t>
      </w:r>
    </w:p>
    <w:p w14:paraId="466431FF" w14:textId="77777777" w:rsidR="00EE18E8" w:rsidRPr="007F7C0C" w:rsidRDefault="00EE18E8" w:rsidP="00EE18E8">
      <w:pPr>
        <w:jc w:val="both"/>
        <w:rPr>
          <w:rFonts w:cstheme="minorHAnsi"/>
          <w:b/>
          <w:sz w:val="24"/>
          <w:szCs w:val="24"/>
        </w:rPr>
      </w:pPr>
    </w:p>
    <w:p w14:paraId="0CDEE280" w14:textId="77777777" w:rsidR="00EE18E8" w:rsidRPr="007F7C0C" w:rsidRDefault="00EE18E8" w:rsidP="00EE18E8">
      <w:pPr>
        <w:jc w:val="both"/>
        <w:rPr>
          <w:rFonts w:cstheme="minorHAnsi"/>
          <w:b/>
          <w:sz w:val="24"/>
          <w:szCs w:val="24"/>
        </w:rPr>
      </w:pPr>
      <w:r w:rsidRPr="007F7C0C">
        <w:rPr>
          <w:rFonts w:cstheme="minorHAnsi"/>
          <w:b/>
          <w:sz w:val="24"/>
          <w:szCs w:val="24"/>
        </w:rPr>
        <w:t xml:space="preserve">7. REQUISITOS DA CONTRATAÇÃO </w:t>
      </w:r>
    </w:p>
    <w:p w14:paraId="5DA41154" w14:textId="77777777" w:rsidR="00EE18E8" w:rsidRPr="007F7C0C" w:rsidRDefault="00EE18E8" w:rsidP="00EE18E8">
      <w:pPr>
        <w:jc w:val="both"/>
        <w:rPr>
          <w:rFonts w:cstheme="minorHAnsi"/>
          <w:b/>
          <w:sz w:val="24"/>
          <w:szCs w:val="24"/>
        </w:rPr>
      </w:pPr>
      <w:r w:rsidRPr="007F7C0C">
        <w:rPr>
          <w:rFonts w:cstheme="minorHAnsi"/>
          <w:b/>
          <w:sz w:val="24"/>
          <w:szCs w:val="24"/>
        </w:rPr>
        <w:t xml:space="preserve">7.1. Sustentabilidade </w:t>
      </w:r>
    </w:p>
    <w:p w14:paraId="7A39B2A2" w14:textId="77777777" w:rsidR="00EE18E8" w:rsidRPr="007F7C0C" w:rsidRDefault="00EE18E8" w:rsidP="00EE18E8">
      <w:pPr>
        <w:jc w:val="both"/>
        <w:rPr>
          <w:rFonts w:cstheme="minorHAnsi"/>
          <w:sz w:val="24"/>
          <w:szCs w:val="24"/>
        </w:rPr>
      </w:pPr>
      <w:r w:rsidRPr="007F7C0C">
        <w:rPr>
          <w:rFonts w:cstheme="minorHAnsi"/>
          <w:sz w:val="24"/>
          <w:szCs w:val="24"/>
        </w:rPr>
        <w:t xml:space="preserve">5.1.1. Não foram identificados impactos ambientais para esta contratação. </w:t>
      </w:r>
    </w:p>
    <w:p w14:paraId="1286D901" w14:textId="77777777" w:rsidR="00EE18E8" w:rsidRPr="007F7C0C" w:rsidRDefault="00EE18E8" w:rsidP="00EE18E8">
      <w:pPr>
        <w:jc w:val="both"/>
        <w:rPr>
          <w:rFonts w:cstheme="minorHAnsi"/>
          <w:sz w:val="24"/>
          <w:szCs w:val="24"/>
        </w:rPr>
      </w:pPr>
      <w:r w:rsidRPr="007F7C0C">
        <w:rPr>
          <w:rFonts w:cstheme="minorHAnsi"/>
          <w:sz w:val="24"/>
          <w:szCs w:val="24"/>
        </w:rPr>
        <w:t xml:space="preserve">6.1.2. A contratada deverá enviar a nota fiscal eletrônica e a fatura por e-mail para o fiscal do contrato providenciar o pagamento junto à Secretaria Municipal de Finanças, evitando-se o uso de papel reciclado ou não, e minimizando impactos sobre os recursos naturais. </w:t>
      </w:r>
    </w:p>
    <w:p w14:paraId="5A3FC16C" w14:textId="77777777" w:rsidR="00EE18E8" w:rsidRPr="007F7C0C" w:rsidRDefault="00EE18E8" w:rsidP="00EE18E8">
      <w:pPr>
        <w:jc w:val="both"/>
        <w:rPr>
          <w:rFonts w:cstheme="minorHAnsi"/>
          <w:sz w:val="24"/>
          <w:szCs w:val="24"/>
        </w:rPr>
      </w:pPr>
      <w:r w:rsidRPr="007F7C0C">
        <w:rPr>
          <w:rFonts w:cstheme="minorHAnsi"/>
          <w:sz w:val="24"/>
          <w:szCs w:val="24"/>
        </w:rPr>
        <w:t>6.1.3. Todas a manipulação e divulgação da informação deve ser feito em meio digital.</w:t>
      </w:r>
    </w:p>
    <w:p w14:paraId="5AEC1FB4" w14:textId="77777777" w:rsidR="00EE18E8" w:rsidRPr="007F7C0C" w:rsidRDefault="00EE18E8" w:rsidP="00EE18E8">
      <w:pPr>
        <w:jc w:val="both"/>
        <w:rPr>
          <w:rFonts w:cstheme="minorHAnsi"/>
          <w:sz w:val="24"/>
          <w:szCs w:val="24"/>
        </w:rPr>
      </w:pPr>
      <w:r w:rsidRPr="007F7C0C">
        <w:rPr>
          <w:rFonts w:cstheme="minorHAnsi"/>
          <w:sz w:val="24"/>
          <w:szCs w:val="24"/>
        </w:rPr>
        <w:t xml:space="preserve"> 6.1.3.1. Havendo a impressão dos dados a serem fornecidos, os papeis deverão ser preferencialmente reciclados.</w:t>
      </w:r>
    </w:p>
    <w:p w14:paraId="2F892391" w14:textId="77777777" w:rsidR="00EE18E8" w:rsidRPr="007F7C0C" w:rsidRDefault="00EE18E8" w:rsidP="00EE18E8">
      <w:pPr>
        <w:jc w:val="both"/>
        <w:rPr>
          <w:rFonts w:cstheme="minorHAnsi"/>
          <w:b/>
          <w:sz w:val="24"/>
          <w:szCs w:val="24"/>
        </w:rPr>
      </w:pPr>
    </w:p>
    <w:p w14:paraId="3B265016" w14:textId="77777777" w:rsidR="00EE18E8" w:rsidRPr="007F7C0C" w:rsidRDefault="00EE18E8" w:rsidP="00EE18E8">
      <w:pPr>
        <w:jc w:val="both"/>
        <w:rPr>
          <w:rFonts w:cstheme="minorHAnsi"/>
          <w:b/>
          <w:sz w:val="24"/>
          <w:szCs w:val="24"/>
        </w:rPr>
      </w:pPr>
      <w:r w:rsidRPr="007F7C0C">
        <w:rPr>
          <w:rFonts w:cstheme="minorHAnsi"/>
          <w:b/>
          <w:sz w:val="24"/>
          <w:szCs w:val="24"/>
        </w:rPr>
        <w:t xml:space="preserve">8. DAS OBRIGAÇÕES DA CONTRATADA </w:t>
      </w:r>
    </w:p>
    <w:p w14:paraId="47DB30BC" w14:textId="77777777" w:rsidR="00EE18E8" w:rsidRPr="007F7C0C" w:rsidRDefault="00EE18E8" w:rsidP="00EE18E8">
      <w:pPr>
        <w:jc w:val="both"/>
        <w:rPr>
          <w:rFonts w:cstheme="minorHAnsi"/>
          <w:sz w:val="24"/>
          <w:szCs w:val="24"/>
        </w:rPr>
      </w:pPr>
      <w:r w:rsidRPr="007F7C0C">
        <w:rPr>
          <w:rFonts w:cstheme="minorHAnsi"/>
          <w:sz w:val="24"/>
          <w:szCs w:val="24"/>
        </w:rPr>
        <w:t xml:space="preserve">7.1. A qualidade dos serviços deverá ser rigorosamente àquele descrito no Termo de Referência e Nota de empenho, não sendo aceito em nenhuma hipótese, outro diverso daquele. </w:t>
      </w:r>
    </w:p>
    <w:p w14:paraId="3EE986D8" w14:textId="77777777" w:rsidR="00EE18E8" w:rsidRPr="007F7C0C" w:rsidRDefault="00EE18E8" w:rsidP="00EE18E8">
      <w:pPr>
        <w:jc w:val="both"/>
        <w:rPr>
          <w:rFonts w:cstheme="minorHAnsi"/>
          <w:sz w:val="24"/>
          <w:szCs w:val="24"/>
        </w:rPr>
      </w:pPr>
      <w:r w:rsidRPr="007F7C0C">
        <w:rPr>
          <w:rFonts w:cstheme="minorHAnsi"/>
          <w:sz w:val="24"/>
          <w:szCs w:val="24"/>
        </w:rPr>
        <w:lastRenderedPageBreak/>
        <w:t>7.2. Os preços cotados incluem todas as despesas de custo, seguro, frete, encargos fiscais, comerciais, sociais e trabalhistas ou de qualquer outra natureza.</w:t>
      </w:r>
    </w:p>
    <w:p w14:paraId="1FE6F18D" w14:textId="77777777" w:rsidR="00EE18E8" w:rsidRPr="007F7C0C" w:rsidRDefault="00EE18E8" w:rsidP="00EE18E8">
      <w:pPr>
        <w:jc w:val="both"/>
        <w:rPr>
          <w:rFonts w:cstheme="minorHAnsi"/>
          <w:sz w:val="24"/>
          <w:szCs w:val="24"/>
        </w:rPr>
      </w:pPr>
      <w:r w:rsidRPr="007F7C0C">
        <w:rPr>
          <w:rFonts w:cstheme="minorHAnsi"/>
          <w:sz w:val="24"/>
          <w:szCs w:val="24"/>
        </w:rPr>
        <w:t xml:space="preserve">7.3. A CONTRATADA em hipótese alguma poderá bloquear os serviços de publicações dos fundos, cujos contratos não estejam inadimplentes, salvo nos casos previstos em lei ou por inadimplência do contrato. </w:t>
      </w:r>
    </w:p>
    <w:p w14:paraId="79CD62F8" w14:textId="77777777" w:rsidR="00EE18E8" w:rsidRPr="007F7C0C" w:rsidRDefault="00EE18E8" w:rsidP="00EE18E8">
      <w:pPr>
        <w:jc w:val="both"/>
        <w:rPr>
          <w:rFonts w:cstheme="minorHAnsi"/>
          <w:sz w:val="24"/>
          <w:szCs w:val="24"/>
        </w:rPr>
      </w:pPr>
      <w:r w:rsidRPr="007F7C0C">
        <w:rPr>
          <w:rFonts w:cstheme="minorHAnsi"/>
          <w:sz w:val="24"/>
          <w:szCs w:val="24"/>
        </w:rPr>
        <w:t xml:space="preserve">7.4. Durante a Vigência do contrato ou Ata, a CONTRATADA deverá atender prontamente às requisições e especificações deste TERMO DE REFERÊNCIA, a partir da solicitação através de ordem de compra/requisição do Setor solicitante. </w:t>
      </w:r>
    </w:p>
    <w:p w14:paraId="575ABF80" w14:textId="77777777" w:rsidR="00EE18E8" w:rsidRPr="007F7C0C" w:rsidRDefault="00EE18E8" w:rsidP="00EE18E8">
      <w:pPr>
        <w:jc w:val="both"/>
        <w:rPr>
          <w:rFonts w:cstheme="minorHAnsi"/>
          <w:sz w:val="24"/>
          <w:szCs w:val="24"/>
        </w:rPr>
      </w:pPr>
      <w:r w:rsidRPr="007F7C0C">
        <w:rPr>
          <w:rFonts w:cstheme="minorHAnsi"/>
          <w:sz w:val="24"/>
          <w:szCs w:val="24"/>
        </w:rPr>
        <w:t xml:space="preserve">7.5. Responsabilizarem-se pela saúde dos funcionários, encargos trabalhistas, previdenciários, comerciais, fiscais, quer municipais, estaduais ou federais, bem como pelo seguro para garantia de pessoas e equipamentos sob sua responsabilidade, devendo apresentar, de imediato, quando solicitados, todos e quaisquer comprovantes de pagamento e quitação. </w:t>
      </w:r>
    </w:p>
    <w:p w14:paraId="4F7171A2" w14:textId="77777777" w:rsidR="00EE18E8" w:rsidRPr="007F7C0C" w:rsidRDefault="00EE18E8" w:rsidP="00EE18E8">
      <w:pPr>
        <w:jc w:val="both"/>
        <w:rPr>
          <w:rFonts w:cstheme="minorHAnsi"/>
          <w:sz w:val="24"/>
          <w:szCs w:val="24"/>
        </w:rPr>
      </w:pPr>
      <w:r w:rsidRPr="007F7C0C">
        <w:rPr>
          <w:rFonts w:cstheme="minorHAnsi"/>
          <w:sz w:val="24"/>
          <w:szCs w:val="24"/>
        </w:rPr>
        <w:t xml:space="preserve">7.6. Responder integralmente pelas obrigações contratuais, nos termos do art. 70 do Código de Processo Civil, no caso de, em qualquer hipótese, os empregados da CONTRATADA intentar reclamações trabalhistas contra a Contratante. </w:t>
      </w:r>
    </w:p>
    <w:p w14:paraId="4E212F6A" w14:textId="77777777" w:rsidR="00EE18E8" w:rsidRPr="007F7C0C" w:rsidRDefault="00EE18E8" w:rsidP="00EE18E8">
      <w:pPr>
        <w:jc w:val="both"/>
        <w:rPr>
          <w:rFonts w:cstheme="minorHAnsi"/>
          <w:sz w:val="24"/>
          <w:szCs w:val="24"/>
        </w:rPr>
      </w:pPr>
      <w:r w:rsidRPr="007F7C0C">
        <w:rPr>
          <w:rFonts w:cstheme="minorHAnsi"/>
          <w:sz w:val="24"/>
          <w:szCs w:val="24"/>
        </w:rPr>
        <w:t xml:space="preserve">7.7. Responsabilizar-se por todos os encargos sociais e trabalhistas. </w:t>
      </w:r>
    </w:p>
    <w:p w14:paraId="6A24CDFF" w14:textId="77777777" w:rsidR="00EE18E8" w:rsidRPr="007F7C0C" w:rsidRDefault="00EE18E8" w:rsidP="00EE18E8">
      <w:pPr>
        <w:jc w:val="both"/>
        <w:rPr>
          <w:rFonts w:cstheme="minorHAnsi"/>
          <w:sz w:val="24"/>
          <w:szCs w:val="24"/>
        </w:rPr>
      </w:pPr>
      <w:r w:rsidRPr="007F7C0C">
        <w:rPr>
          <w:rFonts w:cstheme="minorHAnsi"/>
          <w:sz w:val="24"/>
          <w:szCs w:val="24"/>
        </w:rPr>
        <w:t xml:space="preserve">7.8. Não prestar declarações ou informações sem prévia autorização por escrito da CONTRATANTE a respeito do presente contrato e dos serviços a ele inerentes; </w:t>
      </w:r>
    </w:p>
    <w:p w14:paraId="20FF9D55" w14:textId="77777777" w:rsidR="00EE18E8" w:rsidRPr="007F7C0C" w:rsidRDefault="00EE18E8" w:rsidP="00EE18E8">
      <w:pPr>
        <w:jc w:val="both"/>
        <w:rPr>
          <w:rFonts w:cstheme="minorHAnsi"/>
          <w:sz w:val="24"/>
          <w:szCs w:val="24"/>
        </w:rPr>
      </w:pPr>
      <w:r w:rsidRPr="007F7C0C">
        <w:rPr>
          <w:rFonts w:cstheme="minorHAnsi"/>
          <w:sz w:val="24"/>
          <w:szCs w:val="24"/>
        </w:rPr>
        <w:t xml:space="preserve">7.9. Manter equipe técnica para a prestação dos serviços, assistência técnica e manutenção, durante o prazo de execução dos serviços; </w:t>
      </w:r>
    </w:p>
    <w:p w14:paraId="09439CB9" w14:textId="77777777" w:rsidR="00EE18E8" w:rsidRPr="007F7C0C" w:rsidRDefault="00EE18E8" w:rsidP="00EE18E8">
      <w:pPr>
        <w:jc w:val="both"/>
        <w:rPr>
          <w:rFonts w:cstheme="minorHAnsi"/>
          <w:sz w:val="24"/>
          <w:szCs w:val="24"/>
        </w:rPr>
      </w:pPr>
      <w:r w:rsidRPr="007F7C0C">
        <w:rPr>
          <w:rFonts w:cstheme="minorHAnsi"/>
          <w:sz w:val="24"/>
          <w:szCs w:val="24"/>
        </w:rPr>
        <w:t xml:space="preserve">7.10. Indenizar quaisquer danos ou prejuízos causados à Prefeitura ou a terceiros, por ação ou omissão no fornecimento do presente Contrato. </w:t>
      </w:r>
    </w:p>
    <w:p w14:paraId="01E02CB1" w14:textId="77777777" w:rsidR="00EE18E8" w:rsidRPr="007F7C0C" w:rsidRDefault="00EE18E8" w:rsidP="00EE18E8">
      <w:pPr>
        <w:jc w:val="both"/>
        <w:rPr>
          <w:rFonts w:cstheme="minorHAnsi"/>
          <w:sz w:val="24"/>
          <w:szCs w:val="24"/>
        </w:rPr>
      </w:pPr>
      <w:r w:rsidRPr="007F7C0C">
        <w:rPr>
          <w:rFonts w:cstheme="minorHAnsi"/>
          <w:sz w:val="24"/>
          <w:szCs w:val="24"/>
        </w:rPr>
        <w:t xml:space="preserve">7.11. Prestar as informações e esclarecimentos sempre que solicitados pela Contratante. </w:t>
      </w:r>
    </w:p>
    <w:p w14:paraId="101F40B8" w14:textId="77777777" w:rsidR="00EE18E8" w:rsidRPr="007F7C0C" w:rsidRDefault="00EE18E8" w:rsidP="00EE18E8">
      <w:pPr>
        <w:jc w:val="both"/>
        <w:rPr>
          <w:rFonts w:cstheme="minorHAnsi"/>
          <w:sz w:val="24"/>
          <w:szCs w:val="24"/>
        </w:rPr>
      </w:pPr>
      <w:r w:rsidRPr="007F7C0C">
        <w:rPr>
          <w:rFonts w:cstheme="minorHAnsi"/>
          <w:sz w:val="24"/>
          <w:szCs w:val="24"/>
        </w:rPr>
        <w:t>7.12. O descumprimento, injustificado do prazo fixado, no item anterior para execução dos serviços acarretarão em multa pecuniária diária, nos termos do Edital e Contrato a ser firmado, ficando o Contratado sujeito às penalidades previstas na Lei 14.133/2021.</w:t>
      </w:r>
    </w:p>
    <w:p w14:paraId="1A029217" w14:textId="77777777" w:rsidR="00EE18E8" w:rsidRPr="007F7C0C" w:rsidRDefault="00EE18E8" w:rsidP="00EE18E8">
      <w:pPr>
        <w:jc w:val="both"/>
        <w:rPr>
          <w:rFonts w:cstheme="minorHAnsi"/>
          <w:b/>
          <w:sz w:val="24"/>
          <w:szCs w:val="24"/>
        </w:rPr>
      </w:pPr>
    </w:p>
    <w:p w14:paraId="6FAB2C28" w14:textId="77777777" w:rsidR="00EE18E8" w:rsidRPr="007F7C0C" w:rsidRDefault="00EE18E8" w:rsidP="00EE18E8">
      <w:pPr>
        <w:jc w:val="both"/>
        <w:rPr>
          <w:rFonts w:cstheme="minorHAnsi"/>
          <w:b/>
          <w:sz w:val="24"/>
          <w:szCs w:val="24"/>
        </w:rPr>
      </w:pPr>
      <w:r w:rsidRPr="007F7C0C">
        <w:rPr>
          <w:rFonts w:cstheme="minorHAnsi"/>
          <w:b/>
          <w:sz w:val="24"/>
          <w:szCs w:val="24"/>
        </w:rPr>
        <w:t>9. DAS OBRIGAÇÕES DA CONTRATANTE</w:t>
      </w:r>
    </w:p>
    <w:p w14:paraId="14C9F664" w14:textId="77777777" w:rsidR="00EE18E8" w:rsidRPr="007F7C0C" w:rsidRDefault="00EE18E8" w:rsidP="00EE18E8">
      <w:pPr>
        <w:jc w:val="both"/>
        <w:rPr>
          <w:rFonts w:cstheme="minorHAnsi"/>
          <w:sz w:val="24"/>
          <w:szCs w:val="24"/>
        </w:rPr>
      </w:pPr>
      <w:r w:rsidRPr="007F7C0C">
        <w:rPr>
          <w:rFonts w:cstheme="minorHAnsi"/>
          <w:sz w:val="24"/>
          <w:szCs w:val="24"/>
        </w:rPr>
        <w:t xml:space="preserve">8.1. Responsabilizar-se pela lavratura da Ata e respectivo contrato se for o caso, com base nas disposições da Lei 14.133/2021 e suas alterações. </w:t>
      </w:r>
    </w:p>
    <w:p w14:paraId="22FE178C" w14:textId="77777777" w:rsidR="00EE18E8" w:rsidRPr="007F7C0C" w:rsidRDefault="00EE18E8" w:rsidP="00EE18E8">
      <w:pPr>
        <w:jc w:val="both"/>
        <w:rPr>
          <w:rFonts w:cstheme="minorHAnsi"/>
          <w:sz w:val="24"/>
          <w:szCs w:val="24"/>
        </w:rPr>
      </w:pPr>
      <w:r w:rsidRPr="007F7C0C">
        <w:rPr>
          <w:rFonts w:cstheme="minorHAnsi"/>
          <w:sz w:val="24"/>
          <w:szCs w:val="24"/>
        </w:rPr>
        <w:t>8.2. Assegurar os recursos orçamentários e financeiros para custear a prestação.</w:t>
      </w:r>
    </w:p>
    <w:p w14:paraId="08DA18B3" w14:textId="77777777" w:rsidR="00EE18E8" w:rsidRPr="007F7C0C" w:rsidRDefault="00EE18E8" w:rsidP="00EE18E8">
      <w:pPr>
        <w:jc w:val="both"/>
        <w:rPr>
          <w:rFonts w:cstheme="minorHAnsi"/>
          <w:sz w:val="24"/>
          <w:szCs w:val="24"/>
        </w:rPr>
      </w:pPr>
      <w:r w:rsidRPr="007F7C0C">
        <w:rPr>
          <w:rFonts w:cstheme="minorHAnsi"/>
          <w:sz w:val="24"/>
          <w:szCs w:val="24"/>
        </w:rPr>
        <w:lastRenderedPageBreak/>
        <w:t xml:space="preserve">8.3. Acompanhar, controlar e avaliar a prestação, através da unidade responsável por esta atribuição. </w:t>
      </w:r>
    </w:p>
    <w:p w14:paraId="31F23F67" w14:textId="77777777" w:rsidR="00EE18E8" w:rsidRPr="007F7C0C" w:rsidRDefault="00EE18E8" w:rsidP="00EE18E8">
      <w:pPr>
        <w:jc w:val="both"/>
        <w:rPr>
          <w:rFonts w:cstheme="minorHAnsi"/>
          <w:sz w:val="24"/>
          <w:szCs w:val="24"/>
        </w:rPr>
      </w:pPr>
      <w:r w:rsidRPr="007F7C0C">
        <w:rPr>
          <w:rFonts w:cstheme="minorHAnsi"/>
          <w:sz w:val="24"/>
          <w:szCs w:val="24"/>
        </w:rPr>
        <w:t xml:space="preserve">8.4. Zelar para que durante a vigência do contrato, sejam cumpridas as obrigações assumidas com a Contratada, bem como sejam mantidas todas as condições de habilitação e qualificação exigidas na prestação. </w:t>
      </w:r>
    </w:p>
    <w:p w14:paraId="35772AFC" w14:textId="77777777" w:rsidR="00EE18E8" w:rsidRPr="007F7C0C" w:rsidRDefault="00EE18E8" w:rsidP="00EE18E8">
      <w:pPr>
        <w:jc w:val="both"/>
        <w:rPr>
          <w:rFonts w:cstheme="minorHAnsi"/>
          <w:sz w:val="24"/>
          <w:szCs w:val="24"/>
        </w:rPr>
      </w:pPr>
      <w:r w:rsidRPr="007F7C0C">
        <w:rPr>
          <w:rFonts w:cstheme="minorHAnsi"/>
          <w:sz w:val="24"/>
          <w:szCs w:val="24"/>
        </w:rPr>
        <w:t xml:space="preserve">8.5. Serão consideradas para efeito de pagamento as compras efetivamente realizadas pela Contratada e aprovados pelo setor responsável pelo recebimento. </w:t>
      </w:r>
    </w:p>
    <w:p w14:paraId="37B8D3D9" w14:textId="77777777" w:rsidR="00EE18E8" w:rsidRPr="007F7C0C" w:rsidRDefault="00EE18E8" w:rsidP="00EE18E8">
      <w:pPr>
        <w:jc w:val="both"/>
        <w:rPr>
          <w:rFonts w:cstheme="minorHAnsi"/>
          <w:b/>
          <w:sz w:val="24"/>
          <w:szCs w:val="24"/>
        </w:rPr>
      </w:pPr>
    </w:p>
    <w:p w14:paraId="48A3FE8D" w14:textId="77777777" w:rsidR="00EE18E8" w:rsidRPr="007F7C0C" w:rsidRDefault="00EE18E8" w:rsidP="00EE18E8">
      <w:pPr>
        <w:jc w:val="both"/>
        <w:rPr>
          <w:rFonts w:cstheme="minorHAnsi"/>
          <w:b/>
          <w:sz w:val="24"/>
          <w:szCs w:val="24"/>
        </w:rPr>
      </w:pPr>
      <w:r w:rsidRPr="007F7C0C">
        <w:rPr>
          <w:rFonts w:cstheme="minorHAnsi"/>
          <w:b/>
          <w:sz w:val="24"/>
          <w:szCs w:val="24"/>
        </w:rPr>
        <w:t xml:space="preserve">10. VIGÊNCIA DA CONTRATAÇÃO </w:t>
      </w:r>
    </w:p>
    <w:p w14:paraId="56695571" w14:textId="77777777" w:rsidR="00EE18E8" w:rsidRPr="007F7C0C" w:rsidRDefault="00EE18E8" w:rsidP="00EE18E8">
      <w:pPr>
        <w:jc w:val="both"/>
        <w:rPr>
          <w:rFonts w:cstheme="minorHAnsi"/>
          <w:sz w:val="24"/>
          <w:szCs w:val="24"/>
        </w:rPr>
      </w:pPr>
      <w:r w:rsidRPr="007F7C0C">
        <w:rPr>
          <w:rFonts w:cstheme="minorHAnsi"/>
          <w:sz w:val="24"/>
          <w:szCs w:val="24"/>
        </w:rPr>
        <w:t>9.1- O Prazo de Vigência será de até 12 (doze) meses, a partir de sua data e assinaturas prorrogáveis nos termos da legislação Vigente.</w:t>
      </w:r>
    </w:p>
    <w:p w14:paraId="21FFB14F" w14:textId="77777777" w:rsidR="00EE18E8" w:rsidRPr="007F7C0C" w:rsidRDefault="00EE18E8" w:rsidP="00EE18E8">
      <w:pPr>
        <w:jc w:val="both"/>
        <w:rPr>
          <w:rFonts w:cstheme="minorHAnsi"/>
          <w:b/>
          <w:sz w:val="24"/>
          <w:szCs w:val="24"/>
        </w:rPr>
      </w:pPr>
    </w:p>
    <w:p w14:paraId="6941F4B2" w14:textId="77777777" w:rsidR="00EE18E8" w:rsidRPr="007F7C0C" w:rsidRDefault="00EE18E8" w:rsidP="00EE18E8">
      <w:pPr>
        <w:jc w:val="both"/>
        <w:rPr>
          <w:rFonts w:cstheme="minorHAnsi"/>
          <w:b/>
          <w:sz w:val="24"/>
          <w:szCs w:val="24"/>
        </w:rPr>
      </w:pPr>
      <w:r w:rsidRPr="007F7C0C">
        <w:rPr>
          <w:rFonts w:cstheme="minorHAnsi"/>
          <w:b/>
          <w:sz w:val="24"/>
          <w:szCs w:val="24"/>
        </w:rPr>
        <w:t>11. DO PAGAMENTO</w:t>
      </w:r>
    </w:p>
    <w:p w14:paraId="22553811" w14:textId="77777777" w:rsidR="00EE18E8" w:rsidRPr="007F7C0C" w:rsidRDefault="00EE18E8" w:rsidP="00EE18E8">
      <w:pPr>
        <w:jc w:val="both"/>
        <w:rPr>
          <w:rFonts w:cstheme="minorHAnsi"/>
          <w:sz w:val="24"/>
          <w:szCs w:val="24"/>
        </w:rPr>
      </w:pPr>
      <w:r w:rsidRPr="007F7C0C">
        <w:rPr>
          <w:rFonts w:cstheme="minorHAnsi"/>
          <w:sz w:val="24"/>
          <w:szCs w:val="24"/>
        </w:rPr>
        <w:t xml:space="preserve"> 10.1. Os pagamentos devidos serão realizados após a execução dos serviços no prazo de 10 (dez) dias. </w:t>
      </w:r>
    </w:p>
    <w:p w14:paraId="3A54B121" w14:textId="77777777" w:rsidR="00EE18E8" w:rsidRPr="007F7C0C" w:rsidRDefault="00EE18E8" w:rsidP="00EE18E8">
      <w:pPr>
        <w:jc w:val="both"/>
        <w:rPr>
          <w:rFonts w:cstheme="minorHAnsi"/>
          <w:sz w:val="24"/>
          <w:szCs w:val="24"/>
        </w:rPr>
      </w:pPr>
      <w:r w:rsidRPr="007F7C0C">
        <w:rPr>
          <w:rFonts w:cstheme="minorHAnsi"/>
          <w:sz w:val="24"/>
          <w:szCs w:val="24"/>
        </w:rPr>
        <w:t xml:space="preserve">10.2. A Contratada deverá apresentar a Nota Fiscal/Fatura com descrição do objeto e quantidade discriminada e acompanhada da requisição dos mesmos. </w:t>
      </w:r>
    </w:p>
    <w:p w14:paraId="5E1C075E" w14:textId="77777777" w:rsidR="00EE18E8" w:rsidRPr="007F7C0C" w:rsidRDefault="00EE18E8" w:rsidP="00EE18E8">
      <w:pPr>
        <w:jc w:val="both"/>
        <w:rPr>
          <w:rFonts w:cstheme="minorHAnsi"/>
          <w:sz w:val="24"/>
          <w:szCs w:val="24"/>
        </w:rPr>
      </w:pPr>
      <w:r w:rsidRPr="007F7C0C">
        <w:rPr>
          <w:rFonts w:cstheme="minorHAnsi"/>
          <w:sz w:val="24"/>
          <w:szCs w:val="24"/>
        </w:rPr>
        <w:t xml:space="preserve">10.3. O Pagamento somente será efetivado depois de verificada a regularidade fiscal da contratada, ficando a mesma ciente de que as certidões apresentadas no ato da contratação deverão ser renovadas no prazo de seus vencimentos. </w:t>
      </w:r>
    </w:p>
    <w:p w14:paraId="74538CD1" w14:textId="77777777" w:rsidR="00EE18E8" w:rsidRPr="007F7C0C" w:rsidRDefault="00EE18E8" w:rsidP="00EE18E8">
      <w:pPr>
        <w:jc w:val="both"/>
        <w:rPr>
          <w:rFonts w:cstheme="minorHAnsi"/>
          <w:sz w:val="24"/>
          <w:szCs w:val="24"/>
        </w:rPr>
      </w:pPr>
      <w:r w:rsidRPr="007F7C0C">
        <w:rPr>
          <w:rFonts w:cstheme="minorHAnsi"/>
          <w:sz w:val="24"/>
          <w:szCs w:val="24"/>
        </w:rPr>
        <w:t>10.4. A Secretaria Municipal de Finanças ficará responsável pelo respectivo pagamento do serviço prestado ao mesmo.</w:t>
      </w:r>
    </w:p>
    <w:p w14:paraId="452F0227" w14:textId="77777777" w:rsidR="00EE18E8" w:rsidRPr="007F7C0C" w:rsidRDefault="00EE18E8" w:rsidP="00EE18E8">
      <w:pPr>
        <w:jc w:val="both"/>
        <w:rPr>
          <w:rFonts w:cstheme="minorHAnsi"/>
          <w:sz w:val="24"/>
          <w:szCs w:val="24"/>
        </w:rPr>
      </w:pPr>
    </w:p>
    <w:p w14:paraId="37726989" w14:textId="77777777" w:rsidR="00EE18E8" w:rsidRPr="007F7C0C" w:rsidRDefault="00EE18E8" w:rsidP="00EE18E8">
      <w:pPr>
        <w:jc w:val="center"/>
        <w:rPr>
          <w:rFonts w:cstheme="minorHAnsi"/>
          <w:sz w:val="24"/>
          <w:szCs w:val="24"/>
        </w:rPr>
      </w:pPr>
      <w:r w:rsidRPr="007F7C0C">
        <w:rPr>
          <w:rFonts w:cstheme="minorHAnsi"/>
          <w:sz w:val="24"/>
          <w:szCs w:val="24"/>
        </w:rPr>
        <w:t xml:space="preserve">Águia Branca/ES, </w:t>
      </w:r>
      <w:r>
        <w:rPr>
          <w:rFonts w:cstheme="minorHAnsi"/>
          <w:sz w:val="24"/>
          <w:szCs w:val="24"/>
        </w:rPr>
        <w:t>30 de junho</w:t>
      </w:r>
      <w:r w:rsidRPr="007F7C0C">
        <w:rPr>
          <w:rFonts w:cstheme="minorHAnsi"/>
          <w:sz w:val="24"/>
          <w:szCs w:val="24"/>
        </w:rPr>
        <w:t xml:space="preserve"> de 202</w:t>
      </w:r>
      <w:r>
        <w:rPr>
          <w:rFonts w:cstheme="minorHAnsi"/>
          <w:sz w:val="24"/>
          <w:szCs w:val="24"/>
        </w:rPr>
        <w:t>5</w:t>
      </w:r>
    </w:p>
    <w:p w14:paraId="3B477EAB" w14:textId="77777777" w:rsidR="00EE18E8" w:rsidRPr="007F7C0C" w:rsidRDefault="00EE18E8" w:rsidP="00EE18E8">
      <w:pPr>
        <w:jc w:val="center"/>
        <w:rPr>
          <w:rFonts w:cstheme="minorHAnsi"/>
          <w:sz w:val="24"/>
          <w:szCs w:val="24"/>
        </w:rPr>
      </w:pPr>
    </w:p>
    <w:p w14:paraId="40D32E0D" w14:textId="77777777" w:rsidR="00EE18E8" w:rsidRPr="007F7C0C" w:rsidRDefault="00EE18E8" w:rsidP="00EE18E8">
      <w:pPr>
        <w:jc w:val="center"/>
        <w:rPr>
          <w:rFonts w:cstheme="minorHAnsi"/>
          <w:b/>
          <w:sz w:val="24"/>
          <w:szCs w:val="24"/>
        </w:rPr>
      </w:pPr>
      <w:r w:rsidRPr="007F7C0C">
        <w:rPr>
          <w:rFonts w:cstheme="minorHAnsi"/>
          <w:sz w:val="24"/>
          <w:szCs w:val="24"/>
        </w:rPr>
        <w:t>Maria Aparecida Quiuqui de Abreu</w:t>
      </w:r>
      <w:r w:rsidRPr="007F7C0C">
        <w:rPr>
          <w:rFonts w:cstheme="minorHAnsi"/>
          <w:sz w:val="24"/>
          <w:szCs w:val="24"/>
        </w:rPr>
        <w:br/>
        <w:t>Secretária Municipal de Educação</w:t>
      </w:r>
    </w:p>
    <w:p w14:paraId="009A90F4" w14:textId="77777777" w:rsidR="00EE18E8" w:rsidRPr="007F7C0C" w:rsidRDefault="00EE18E8" w:rsidP="00EE18E8">
      <w:pPr>
        <w:jc w:val="both"/>
        <w:rPr>
          <w:rFonts w:cstheme="minorHAnsi"/>
          <w:b/>
          <w:sz w:val="24"/>
          <w:szCs w:val="24"/>
        </w:rPr>
      </w:pPr>
    </w:p>
    <w:p w14:paraId="1B371AC3" w14:textId="554A60F9" w:rsidR="00C70232" w:rsidRDefault="00C70232" w:rsidP="00C70232">
      <w:pPr>
        <w:jc w:val="both"/>
        <w:rPr>
          <w:rFonts w:cstheme="minorHAnsi"/>
          <w:sz w:val="24"/>
          <w:szCs w:val="24"/>
        </w:rPr>
      </w:pPr>
      <w:r>
        <w:rPr>
          <w:noProof/>
        </w:rPr>
        <w:lastRenderedPageBreak/>
        <w:drawing>
          <wp:inline distT="0" distB="0" distL="0" distR="0" wp14:anchorId="2177068D" wp14:editId="12855602">
            <wp:extent cx="3295650" cy="4295775"/>
            <wp:effectExtent l="0" t="0" r="0" b="9525"/>
            <wp:docPr id="1" name="Imagem 7" descr="WhatsApp Image 2022-12-27 at 08.4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7" descr="WhatsApp Image 2022-12-27 at 08.42.24"/>
                    <pic:cNvPicPr>
                      <a:picLocks noChangeAspect="1"/>
                    </pic:cNvPicPr>
                  </pic:nvPicPr>
                  <pic:blipFill>
                    <a:blip r:embed="rId8"/>
                    <a:srcRect/>
                    <a:stretch>
                      <a:fillRect/>
                    </a:stretch>
                  </pic:blipFill>
                  <pic:spPr bwMode="auto">
                    <a:xfrm>
                      <a:off x="0" y="0"/>
                      <a:ext cx="3295650" cy="4295775"/>
                    </a:xfrm>
                    <a:prstGeom prst="rect">
                      <a:avLst/>
                    </a:prstGeom>
                    <a:noFill/>
                    <a:ln w="9525">
                      <a:noFill/>
                      <a:miter lim="800000"/>
                      <a:headEnd/>
                      <a:tailEnd/>
                    </a:ln>
                  </pic:spPr>
                </pic:pic>
              </a:graphicData>
            </a:graphic>
          </wp:inline>
        </w:drawing>
      </w:r>
    </w:p>
    <w:p w14:paraId="2BCCD61A" w14:textId="77777777" w:rsidR="00C70232" w:rsidRDefault="00C70232" w:rsidP="00D52E7B">
      <w:pPr>
        <w:pStyle w:val="Corpodetexto"/>
        <w:spacing w:after="0" w:line="200" w:lineRule="atLeast"/>
        <w:jc w:val="center"/>
        <w:rPr>
          <w:b/>
        </w:rPr>
      </w:pPr>
    </w:p>
    <w:p w14:paraId="7D7F1925" w14:textId="77777777" w:rsidR="00C70232" w:rsidRDefault="00C70232" w:rsidP="00D52E7B">
      <w:pPr>
        <w:pStyle w:val="Corpodetexto"/>
        <w:spacing w:after="0" w:line="200" w:lineRule="atLeast"/>
        <w:jc w:val="center"/>
        <w:rPr>
          <w:b/>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lastRenderedPageBreak/>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20F81804" w14:textId="77777777" w:rsidR="00805526" w:rsidRDefault="00805526" w:rsidP="00687C08">
      <w:pPr>
        <w:pStyle w:val="Corpodetexto"/>
        <w:spacing w:after="0" w:line="200" w:lineRule="atLeast"/>
        <w:jc w:val="both"/>
      </w:pPr>
    </w:p>
    <w:p w14:paraId="68BE1842" w14:textId="77777777" w:rsidR="00805526" w:rsidRDefault="00805526" w:rsidP="00687C08">
      <w:pPr>
        <w:pStyle w:val="Corpodetexto"/>
        <w:spacing w:after="0" w:line="200" w:lineRule="atLeast"/>
        <w:jc w:val="both"/>
      </w:pPr>
    </w:p>
    <w:p w14:paraId="5FB58EC4" w14:textId="77777777" w:rsidR="00805526" w:rsidRDefault="00805526" w:rsidP="00687C08">
      <w:pPr>
        <w:pStyle w:val="Corpodetexto"/>
        <w:spacing w:after="0" w:line="200" w:lineRule="atLeast"/>
        <w:jc w:val="both"/>
      </w:pPr>
    </w:p>
    <w:p w14:paraId="5332D988" w14:textId="77777777" w:rsidR="00805526" w:rsidRDefault="00805526" w:rsidP="00687C08">
      <w:pPr>
        <w:pStyle w:val="Corpodetexto"/>
        <w:spacing w:after="0" w:line="200" w:lineRule="atLeast"/>
        <w:jc w:val="both"/>
      </w:pPr>
    </w:p>
    <w:p w14:paraId="60D01890" w14:textId="77777777" w:rsidR="00805526" w:rsidRDefault="00805526" w:rsidP="00687C08">
      <w:pPr>
        <w:pStyle w:val="Corpodetexto"/>
        <w:spacing w:after="0" w:line="200" w:lineRule="atLeast"/>
        <w:jc w:val="both"/>
      </w:pPr>
    </w:p>
    <w:p w14:paraId="2A4B2434" w14:textId="77777777" w:rsidR="00805526" w:rsidRDefault="00805526" w:rsidP="00687C08">
      <w:pPr>
        <w:pStyle w:val="Corpodetexto"/>
        <w:spacing w:after="0" w:line="200" w:lineRule="atLeast"/>
        <w:jc w:val="both"/>
      </w:pPr>
    </w:p>
    <w:p w14:paraId="35C8C79B" w14:textId="7235360F"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0D3B55A8" w:rsidR="00DC37F4" w:rsidRPr="00D52E7B" w:rsidRDefault="00DC37F4" w:rsidP="00805526">
      <w:pPr>
        <w:pStyle w:val="Corpodetexto"/>
        <w:spacing w:after="0" w:line="200" w:lineRule="atLeast"/>
        <w:jc w:val="center"/>
        <w:rPr>
          <w:b/>
        </w:rPr>
      </w:pPr>
      <w:r>
        <w:rPr>
          <w:b/>
        </w:rPr>
        <w:t>ENTREGA IMEDIATA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w:t>
      </w:r>
      <w:r>
        <w:lastRenderedPageBreak/>
        <w:t>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9"/>
      <w:footerReference w:type="default" r:id="rId10"/>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089E6B" w14:textId="77777777" w:rsidR="00230AD3" w:rsidRDefault="00230AD3">
      <w:pPr>
        <w:spacing w:after="0" w:line="240" w:lineRule="auto"/>
      </w:pPr>
      <w:r>
        <w:separator/>
      </w:r>
    </w:p>
  </w:endnote>
  <w:endnote w:type="continuationSeparator" w:id="0">
    <w:p w14:paraId="76434F4E" w14:textId="77777777" w:rsidR="00230AD3" w:rsidRDefault="00230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D4C0BA" w14:textId="77777777" w:rsidR="00230AD3" w:rsidRDefault="00230AD3">
      <w:pPr>
        <w:spacing w:after="0" w:line="240" w:lineRule="auto"/>
      </w:pPr>
      <w:r>
        <w:separator/>
      </w:r>
    </w:p>
  </w:footnote>
  <w:footnote w:type="continuationSeparator" w:id="0">
    <w:p w14:paraId="72CB5688" w14:textId="77777777" w:rsidR="00230AD3" w:rsidRDefault="00230A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4C1C9B9"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578028352">
    <w:abstractNumId w:val="0"/>
  </w:num>
  <w:num w:numId="2" w16cid:durableId="291984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3435F"/>
    <w:rsid w:val="00063AD2"/>
    <w:rsid w:val="000650BC"/>
    <w:rsid w:val="000957E5"/>
    <w:rsid w:val="000A7104"/>
    <w:rsid w:val="000B05A3"/>
    <w:rsid w:val="000C4501"/>
    <w:rsid w:val="000C6661"/>
    <w:rsid w:val="000D66F9"/>
    <w:rsid w:val="000E2215"/>
    <w:rsid w:val="001013C8"/>
    <w:rsid w:val="001064D8"/>
    <w:rsid w:val="0011644A"/>
    <w:rsid w:val="00136D46"/>
    <w:rsid w:val="0014660B"/>
    <w:rsid w:val="001622CD"/>
    <w:rsid w:val="001749BB"/>
    <w:rsid w:val="0017609C"/>
    <w:rsid w:val="00177C2C"/>
    <w:rsid w:val="0018513D"/>
    <w:rsid w:val="0019173B"/>
    <w:rsid w:val="00193978"/>
    <w:rsid w:val="001A2BF1"/>
    <w:rsid w:val="001A6EDD"/>
    <w:rsid w:val="001B0F31"/>
    <w:rsid w:val="001D5967"/>
    <w:rsid w:val="001F1DDC"/>
    <w:rsid w:val="00226142"/>
    <w:rsid w:val="00230AD3"/>
    <w:rsid w:val="00232A63"/>
    <w:rsid w:val="002819DB"/>
    <w:rsid w:val="00286B38"/>
    <w:rsid w:val="00292A7E"/>
    <w:rsid w:val="0029351B"/>
    <w:rsid w:val="002B53D7"/>
    <w:rsid w:val="002C11CC"/>
    <w:rsid w:val="002C1DD2"/>
    <w:rsid w:val="002C70D7"/>
    <w:rsid w:val="002D3F1F"/>
    <w:rsid w:val="002D7CDE"/>
    <w:rsid w:val="002E1551"/>
    <w:rsid w:val="002E5FEC"/>
    <w:rsid w:val="002E7B7B"/>
    <w:rsid w:val="002F1EB2"/>
    <w:rsid w:val="002F6CBB"/>
    <w:rsid w:val="002F766A"/>
    <w:rsid w:val="00317C55"/>
    <w:rsid w:val="00326F4C"/>
    <w:rsid w:val="00355729"/>
    <w:rsid w:val="00376AAF"/>
    <w:rsid w:val="00386DCF"/>
    <w:rsid w:val="003A0D0C"/>
    <w:rsid w:val="003A1AF5"/>
    <w:rsid w:val="003B467B"/>
    <w:rsid w:val="003F198C"/>
    <w:rsid w:val="003F24B2"/>
    <w:rsid w:val="003F585D"/>
    <w:rsid w:val="003F5BC2"/>
    <w:rsid w:val="003F6A8A"/>
    <w:rsid w:val="00407B2A"/>
    <w:rsid w:val="004435E3"/>
    <w:rsid w:val="00460F50"/>
    <w:rsid w:val="00491509"/>
    <w:rsid w:val="004944CB"/>
    <w:rsid w:val="004C2708"/>
    <w:rsid w:val="004C7E20"/>
    <w:rsid w:val="004D0832"/>
    <w:rsid w:val="004E4487"/>
    <w:rsid w:val="004E514D"/>
    <w:rsid w:val="004F0F9E"/>
    <w:rsid w:val="004F13AA"/>
    <w:rsid w:val="00526BA9"/>
    <w:rsid w:val="005276E4"/>
    <w:rsid w:val="0053242E"/>
    <w:rsid w:val="00534299"/>
    <w:rsid w:val="005422AC"/>
    <w:rsid w:val="00554AFC"/>
    <w:rsid w:val="00576358"/>
    <w:rsid w:val="005D22B4"/>
    <w:rsid w:val="005F706F"/>
    <w:rsid w:val="006002E4"/>
    <w:rsid w:val="00615F9C"/>
    <w:rsid w:val="00621D04"/>
    <w:rsid w:val="006234E7"/>
    <w:rsid w:val="0064038A"/>
    <w:rsid w:val="006532CC"/>
    <w:rsid w:val="00662C58"/>
    <w:rsid w:val="006674AB"/>
    <w:rsid w:val="0066775A"/>
    <w:rsid w:val="006714F2"/>
    <w:rsid w:val="00687C08"/>
    <w:rsid w:val="006956A6"/>
    <w:rsid w:val="006C5E83"/>
    <w:rsid w:val="006E37C2"/>
    <w:rsid w:val="00724129"/>
    <w:rsid w:val="007D26BC"/>
    <w:rsid w:val="007D4E83"/>
    <w:rsid w:val="00805526"/>
    <w:rsid w:val="00824A11"/>
    <w:rsid w:val="00825970"/>
    <w:rsid w:val="00831EFE"/>
    <w:rsid w:val="00847B60"/>
    <w:rsid w:val="00874A3E"/>
    <w:rsid w:val="008929C6"/>
    <w:rsid w:val="008B02C9"/>
    <w:rsid w:val="008C27EB"/>
    <w:rsid w:val="008C75BF"/>
    <w:rsid w:val="009027EB"/>
    <w:rsid w:val="009737DE"/>
    <w:rsid w:val="00982DA9"/>
    <w:rsid w:val="009C4EAE"/>
    <w:rsid w:val="009D1CC0"/>
    <w:rsid w:val="009E4957"/>
    <w:rsid w:val="00A034EE"/>
    <w:rsid w:val="00A128C1"/>
    <w:rsid w:val="00A14F85"/>
    <w:rsid w:val="00A5435B"/>
    <w:rsid w:val="00A6364E"/>
    <w:rsid w:val="00AB1C48"/>
    <w:rsid w:val="00AF0AFE"/>
    <w:rsid w:val="00AF3581"/>
    <w:rsid w:val="00B22960"/>
    <w:rsid w:val="00B335B5"/>
    <w:rsid w:val="00B427A5"/>
    <w:rsid w:val="00B720C6"/>
    <w:rsid w:val="00B95614"/>
    <w:rsid w:val="00B95D1F"/>
    <w:rsid w:val="00BA4EF5"/>
    <w:rsid w:val="00BB1648"/>
    <w:rsid w:val="00BB7478"/>
    <w:rsid w:val="00BD758D"/>
    <w:rsid w:val="00BF208C"/>
    <w:rsid w:val="00C01B86"/>
    <w:rsid w:val="00C078CB"/>
    <w:rsid w:val="00C13B2D"/>
    <w:rsid w:val="00C346FC"/>
    <w:rsid w:val="00C51C6A"/>
    <w:rsid w:val="00C51F91"/>
    <w:rsid w:val="00C6221F"/>
    <w:rsid w:val="00C70232"/>
    <w:rsid w:val="00C90163"/>
    <w:rsid w:val="00CA1A52"/>
    <w:rsid w:val="00CA54EB"/>
    <w:rsid w:val="00CB7D03"/>
    <w:rsid w:val="00CC7EF5"/>
    <w:rsid w:val="00CF47D2"/>
    <w:rsid w:val="00D14C49"/>
    <w:rsid w:val="00D175DF"/>
    <w:rsid w:val="00D22902"/>
    <w:rsid w:val="00D33A07"/>
    <w:rsid w:val="00D52E7B"/>
    <w:rsid w:val="00D602C2"/>
    <w:rsid w:val="00D840CE"/>
    <w:rsid w:val="00D849C4"/>
    <w:rsid w:val="00D90769"/>
    <w:rsid w:val="00D97FFE"/>
    <w:rsid w:val="00DB46C8"/>
    <w:rsid w:val="00DB6825"/>
    <w:rsid w:val="00DC37F4"/>
    <w:rsid w:val="00DD0F63"/>
    <w:rsid w:val="00DE2766"/>
    <w:rsid w:val="00DE7B60"/>
    <w:rsid w:val="00E17FDA"/>
    <w:rsid w:val="00E32EDE"/>
    <w:rsid w:val="00E62DF1"/>
    <w:rsid w:val="00EB2CE6"/>
    <w:rsid w:val="00EB77DC"/>
    <w:rsid w:val="00EC543A"/>
    <w:rsid w:val="00EC5B68"/>
    <w:rsid w:val="00EE18E8"/>
    <w:rsid w:val="00EF3D0E"/>
    <w:rsid w:val="00EF4B4A"/>
    <w:rsid w:val="00F03EBE"/>
    <w:rsid w:val="00F115EF"/>
    <w:rsid w:val="00F24D6B"/>
    <w:rsid w:val="00F339A1"/>
    <w:rsid w:val="00F52F87"/>
    <w:rsid w:val="00FA7BC6"/>
    <w:rsid w:val="00FC01EE"/>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79B999CC-2529-4AD7-9E28-B6672B477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022827255">
          <w:marLeft w:val="0"/>
          <w:marRight w:val="0"/>
          <w:marTop w:val="0"/>
          <w:marBottom w:val="0"/>
          <w:divBdr>
            <w:top w:val="none" w:sz="0" w:space="0" w:color="auto"/>
            <w:left w:val="none" w:sz="0" w:space="0" w:color="auto"/>
            <w:bottom w:val="none" w:sz="0" w:space="0" w:color="auto"/>
            <w:right w:val="none" w:sz="0" w:space="0" w:color="auto"/>
          </w:divBdr>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13</Pages>
  <Words>3460</Words>
  <Characters>18685</Characters>
  <Application>Microsoft Office Word</Application>
  <DocSecurity>0</DocSecurity>
  <Lines>155</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GERENCIA DE TI</dc:creator>
  <cp:keywords/>
  <dc:description/>
  <cp:lastModifiedBy>User</cp:lastModifiedBy>
  <cp:revision>6</cp:revision>
  <cp:lastPrinted>2021-01-04T13:05:00Z</cp:lastPrinted>
  <dcterms:created xsi:type="dcterms:W3CDTF">2024-02-27T16:38:00Z</dcterms:created>
  <dcterms:modified xsi:type="dcterms:W3CDTF">2025-09-29T11:45:00Z</dcterms:modified>
</cp:coreProperties>
</file>