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81201" w14:textId="77777777" w:rsidR="00355005" w:rsidRDefault="00355005" w:rsidP="00355005">
      <w:pPr>
        <w:pStyle w:val="Corpodetexto"/>
        <w:spacing w:after="0" w:line="200" w:lineRule="atLeast"/>
        <w:jc w:val="center"/>
      </w:pPr>
      <w:r>
        <w:t>PREFEITURA MUNICIPAL DE ÁGUIA BRANCA/ES.</w:t>
      </w:r>
    </w:p>
    <w:p w14:paraId="71292040" w14:textId="77777777" w:rsidR="008929C6" w:rsidRDefault="008929C6" w:rsidP="003F24B2">
      <w:pPr>
        <w:pStyle w:val="Corpodetexto"/>
        <w:spacing w:after="0" w:line="200" w:lineRule="atLeast"/>
        <w:jc w:val="center"/>
      </w:pPr>
      <w:r>
        <w:t>AVISO DE PRETENSA DISPENSA DE LICITAÇÃO</w:t>
      </w:r>
    </w:p>
    <w:p w14:paraId="60BBA4ED" w14:textId="42AA777C" w:rsidR="008929C6" w:rsidRDefault="008929C6" w:rsidP="00B1780E">
      <w:pPr>
        <w:pStyle w:val="Corpodetexto"/>
        <w:spacing w:after="0" w:line="200" w:lineRule="atLeast"/>
        <w:jc w:val="center"/>
      </w:pPr>
      <w:r>
        <w:t>ID</w:t>
      </w:r>
      <w:r w:rsidR="003F24B2">
        <w:t xml:space="preserve"> </w:t>
      </w:r>
      <w:r w:rsidR="006526E8">
        <w:t>CIDADES:</w:t>
      </w:r>
      <w:r w:rsidR="00B1780E">
        <w:t xml:space="preserve"> 2025.003E0700001.09.01</w:t>
      </w:r>
      <w:r w:rsidR="00DD5581">
        <w:t>62</w:t>
      </w:r>
    </w:p>
    <w:p w14:paraId="19B2FFA7" w14:textId="3253B10A" w:rsidR="003F24B2" w:rsidRDefault="008929C6" w:rsidP="006714F2">
      <w:pPr>
        <w:pStyle w:val="Corpodetexto"/>
        <w:spacing w:after="0" w:line="200" w:lineRule="atLeast"/>
        <w:jc w:val="both"/>
      </w:pPr>
      <w:r>
        <w:t xml:space="preserve">PROCESSO N° </w:t>
      </w:r>
      <w:r w:rsidR="00DD5581">
        <w:t>4574</w:t>
      </w:r>
      <w:r>
        <w:t>/202</w:t>
      </w:r>
      <w:r w:rsidR="00B1780E">
        <w:t>5</w:t>
      </w:r>
      <w:r>
        <w:t xml:space="preserve"> </w:t>
      </w:r>
    </w:p>
    <w:p w14:paraId="216CE93C" w14:textId="77777777" w:rsidR="0099664D" w:rsidRDefault="0099664D" w:rsidP="006714F2">
      <w:pPr>
        <w:pStyle w:val="Corpodetexto"/>
        <w:spacing w:after="0" w:line="200" w:lineRule="atLeast"/>
        <w:jc w:val="both"/>
      </w:pPr>
    </w:p>
    <w:p w14:paraId="2658644E" w14:textId="2F13B0A8"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280CCA66" w14:textId="77777777" w:rsidR="008929C6" w:rsidRDefault="008929C6" w:rsidP="006714F2">
      <w:pPr>
        <w:pStyle w:val="Corpodetexto"/>
        <w:spacing w:after="0" w:line="200" w:lineRule="atLeast"/>
        <w:jc w:val="both"/>
      </w:pPr>
    </w:p>
    <w:p w14:paraId="0DBD6F2B" w14:textId="77777777" w:rsidR="003F24B2" w:rsidRDefault="008929C6" w:rsidP="006714F2">
      <w:pPr>
        <w:pStyle w:val="Corpodetexto"/>
        <w:spacing w:after="0" w:line="200" w:lineRule="atLeast"/>
        <w:jc w:val="both"/>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global, em conformidade com Art. 75, inciso II – da Lei Federal n.º 14.133/2021, e demais legislações aplicáveis. </w:t>
      </w:r>
    </w:p>
    <w:p w14:paraId="375E7C5E" w14:textId="77777777" w:rsidR="003F24B2" w:rsidRDefault="003F24B2" w:rsidP="006714F2">
      <w:pPr>
        <w:pStyle w:val="Corpodetexto"/>
        <w:spacing w:after="0" w:line="200" w:lineRule="atLeast"/>
        <w:jc w:val="both"/>
      </w:pPr>
    </w:p>
    <w:p w14:paraId="559F1232" w14:textId="77777777" w:rsidR="00FE1AC3" w:rsidRDefault="003F24B2" w:rsidP="00FE1AC3">
      <w:pPr>
        <w:pStyle w:val="Corpodetexto"/>
        <w:spacing w:after="0" w:line="360" w:lineRule="auto"/>
        <w:jc w:val="both"/>
      </w:pPr>
      <w:r w:rsidRPr="003F24B2">
        <w:rPr>
          <w:b/>
        </w:rPr>
        <w:t>OBJETO DA PRESENTE DISPENSA</w:t>
      </w:r>
      <w:r w:rsidR="008929C6">
        <w:t>:</w:t>
      </w:r>
    </w:p>
    <w:p w14:paraId="06093FC4" w14:textId="6692431C" w:rsidR="00402F3B" w:rsidRDefault="00117736" w:rsidP="00402F3B">
      <w:pPr>
        <w:pStyle w:val="Default"/>
        <w:rPr>
          <w:rFonts w:asciiTheme="minorHAnsi" w:hAnsiTheme="minorHAnsi" w:cstheme="minorHAnsi"/>
        </w:rPr>
      </w:pPr>
      <w:r>
        <w:t xml:space="preserve"> </w:t>
      </w:r>
      <w:r w:rsidR="00402F3B" w:rsidRPr="00402F3B">
        <w:rPr>
          <w:rFonts w:asciiTheme="minorHAnsi" w:hAnsiTheme="minorHAnsi" w:cstheme="minorHAnsi"/>
          <w:highlight w:val="yellow"/>
        </w:rPr>
        <w:t>SOLICITA CONTRTAÇÃO DE EMPRESA PARA MANUTENÇÃO NO SISTEMA DE SEGURANÇA ELETRÔNICA.</w:t>
      </w:r>
    </w:p>
    <w:p w14:paraId="1D71F7A6" w14:textId="326961B7" w:rsidR="003F24B2" w:rsidRDefault="00B1780E" w:rsidP="00402F3B">
      <w:pPr>
        <w:spacing w:line="360" w:lineRule="auto"/>
        <w:jc w:val="both"/>
      </w:pPr>
      <w:r>
        <w:rPr>
          <w:b/>
        </w:rPr>
        <w:t>l</w:t>
      </w:r>
      <w:r w:rsidR="008929C6" w:rsidRPr="003F24B2">
        <w:rPr>
          <w:b/>
        </w:rPr>
        <w:t>imite para Apresentação da Proposta de Preços</w:t>
      </w:r>
      <w:r w:rsidR="008929C6">
        <w:t xml:space="preserve">: </w:t>
      </w:r>
      <w:r w:rsidR="00644EEF">
        <w:rPr>
          <w:highlight w:val="yellow"/>
        </w:rPr>
        <w:t xml:space="preserve">23 </w:t>
      </w:r>
      <w:r w:rsidR="008929C6" w:rsidRPr="003F24B2">
        <w:rPr>
          <w:highlight w:val="yellow"/>
        </w:rPr>
        <w:t xml:space="preserve">de </w:t>
      </w:r>
      <w:r w:rsidR="00644EEF">
        <w:rPr>
          <w:highlight w:val="yellow"/>
        </w:rPr>
        <w:t>setembro</w:t>
      </w:r>
      <w:r w:rsidR="008929C6" w:rsidRPr="003F24B2">
        <w:rPr>
          <w:highlight w:val="yellow"/>
        </w:rPr>
        <w:t xml:space="preserve"> de 202</w:t>
      </w:r>
      <w:r>
        <w:rPr>
          <w:highlight w:val="yellow"/>
        </w:rPr>
        <w:t>5</w:t>
      </w:r>
      <w:r w:rsidR="008929C6" w:rsidRPr="003F24B2">
        <w:rPr>
          <w:highlight w:val="yellow"/>
        </w:rPr>
        <w:t xml:space="preserve"> a </w:t>
      </w:r>
      <w:r w:rsidR="00644EEF">
        <w:rPr>
          <w:highlight w:val="yellow"/>
        </w:rPr>
        <w:t>26</w:t>
      </w:r>
      <w:r w:rsidR="008929C6" w:rsidRPr="003F24B2">
        <w:rPr>
          <w:highlight w:val="yellow"/>
        </w:rPr>
        <w:t xml:space="preserve"> de </w:t>
      </w:r>
      <w:r w:rsidR="00644EEF">
        <w:rPr>
          <w:highlight w:val="yellow"/>
        </w:rPr>
        <w:t>setembro</w:t>
      </w:r>
      <w:r w:rsidR="008929C6" w:rsidRPr="003F24B2">
        <w:rPr>
          <w:highlight w:val="yellow"/>
        </w:rPr>
        <w:t xml:space="preserve"> de 202</w:t>
      </w:r>
      <w:r w:rsidRPr="00402F3B">
        <w:rPr>
          <w:highlight w:val="yellow"/>
        </w:rPr>
        <w:t>5</w:t>
      </w:r>
      <w:r w:rsidR="008929C6" w:rsidRPr="00402F3B">
        <w:rPr>
          <w:highlight w:val="yellow"/>
        </w:rPr>
        <w:t>.</w:t>
      </w:r>
      <w:r w:rsidR="008929C6">
        <w:t xml:space="preserve"> </w:t>
      </w:r>
    </w:p>
    <w:p w14:paraId="38365E24" w14:textId="77777777" w:rsidR="003F24B2" w:rsidRDefault="003F24B2" w:rsidP="006714F2">
      <w:pPr>
        <w:pStyle w:val="Corpodetexto"/>
        <w:spacing w:after="0" w:line="200" w:lineRule="atLeast"/>
        <w:jc w:val="both"/>
      </w:pPr>
    </w:p>
    <w:p w14:paraId="18C665D2" w14:textId="09DBE596" w:rsidR="008929C6" w:rsidRDefault="008929C6" w:rsidP="006714F2">
      <w:pPr>
        <w:pStyle w:val="Corpodetexto"/>
        <w:spacing w:after="0" w:line="200" w:lineRule="atLeast"/>
        <w:jc w:val="both"/>
      </w:pPr>
      <w:r>
        <w:t xml:space="preserve">A proposta de Preços deverá ser </w:t>
      </w:r>
      <w:r w:rsidR="0040040B">
        <w:t>encaminhada</w:t>
      </w:r>
      <w:r>
        <w:t xml:space="preserve"> pelo E-mail: </w:t>
      </w:r>
      <w:bookmarkStart w:id="0" w:name="_Hlk203564038"/>
      <w:r w:rsidR="00B1780E">
        <w:rPr>
          <w:u w:val="single"/>
        </w:rPr>
        <w:t>propostas</w:t>
      </w:r>
      <w:r w:rsidR="003F24B2" w:rsidRPr="003F24B2">
        <w:rPr>
          <w:u w:val="single"/>
        </w:rPr>
        <w:t>@aguiabranca.es.gov.br</w:t>
      </w:r>
      <w:bookmarkEnd w:id="0"/>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B1780E">
        <w:rPr>
          <w:u w:val="single"/>
        </w:rPr>
        <w:t>propostas</w:t>
      </w:r>
      <w:r w:rsidR="00B1780E" w:rsidRPr="003F24B2">
        <w:rPr>
          <w:u w:val="single"/>
        </w:rPr>
        <w:t>@aguiabranca.es.gov.br</w:t>
      </w:r>
      <w:r>
        <w:t>.</w:t>
      </w:r>
    </w:p>
    <w:p w14:paraId="0E3CDB7F" w14:textId="77777777" w:rsidR="008929C6" w:rsidRDefault="008929C6" w:rsidP="006714F2">
      <w:pPr>
        <w:pStyle w:val="Corpodetexto"/>
        <w:spacing w:after="0" w:line="200" w:lineRule="atLeast"/>
        <w:jc w:val="both"/>
      </w:pPr>
    </w:p>
    <w:p w14:paraId="67788F40" w14:textId="77777777" w:rsidR="00FE1AC3" w:rsidRDefault="008929C6" w:rsidP="00FE1AC3">
      <w:pPr>
        <w:autoSpaceDE w:val="0"/>
        <w:autoSpaceDN w:val="0"/>
        <w:adjustRightInd w:val="0"/>
        <w:spacing w:after="0" w:line="240" w:lineRule="auto"/>
      </w:pPr>
      <w:r>
        <w:t xml:space="preserve">1. </w:t>
      </w:r>
      <w:r w:rsidRPr="0018513D">
        <w:rPr>
          <w:b/>
        </w:rPr>
        <w:t>OBJETO</w:t>
      </w:r>
      <w:r w:rsidR="0018513D">
        <w:t>:</w:t>
      </w:r>
      <w:r>
        <w:t xml:space="preserve"> </w:t>
      </w:r>
    </w:p>
    <w:p w14:paraId="22132D8E" w14:textId="2D13A203" w:rsidR="00402F3B" w:rsidRPr="00644EEF" w:rsidRDefault="004138EC" w:rsidP="004138EC">
      <w:pPr>
        <w:spacing w:line="360" w:lineRule="auto"/>
        <w:jc w:val="both"/>
        <w:rPr>
          <w:rFonts w:ascii="Arial" w:hAnsi="Arial" w:cs="Arial"/>
          <w:sz w:val="20"/>
          <w:szCs w:val="20"/>
        </w:rPr>
      </w:pPr>
      <w:r w:rsidRPr="00644EEF">
        <w:rPr>
          <w:rFonts w:ascii="Arial" w:hAnsi="Arial" w:cs="Arial"/>
          <w:sz w:val="20"/>
          <w:szCs w:val="20"/>
        </w:rPr>
        <w:t>3.1.</w:t>
      </w:r>
      <w:r w:rsidR="00402F3B" w:rsidRPr="00644EEF">
        <w:rPr>
          <w:rFonts w:ascii="Arial" w:hAnsi="Arial" w:cs="Arial"/>
          <w:sz w:val="20"/>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1"/>
        <w:gridCol w:w="6680"/>
      </w:tblGrid>
      <w:tr w:rsidR="00402F3B" w:rsidRPr="001D3B35" w14:paraId="3A029AFC" w14:textId="77777777" w:rsidTr="002362B4">
        <w:tc>
          <w:tcPr>
            <w:tcW w:w="2041" w:type="dxa"/>
            <w:tcBorders>
              <w:top w:val="single" w:sz="4" w:space="0" w:color="auto"/>
              <w:left w:val="single" w:sz="4" w:space="0" w:color="auto"/>
              <w:bottom w:val="single" w:sz="4" w:space="0" w:color="auto"/>
              <w:right w:val="single" w:sz="4" w:space="0" w:color="auto"/>
            </w:tcBorders>
            <w:hideMark/>
          </w:tcPr>
          <w:p w14:paraId="54C75A5B" w14:textId="77777777" w:rsidR="00402F3B" w:rsidRPr="001D3B35" w:rsidRDefault="00402F3B" w:rsidP="002362B4">
            <w:pPr>
              <w:pStyle w:val="Corpodetexto"/>
              <w:rPr>
                <w:rFonts w:ascii="Arial" w:hAnsi="Arial" w:cs="Arial"/>
                <w:b/>
              </w:rPr>
            </w:pPr>
            <w:bookmarkStart w:id="1" w:name="_Hlk209511924"/>
          </w:p>
          <w:p w14:paraId="7EE2309E" w14:textId="77777777" w:rsidR="00402F3B" w:rsidRPr="001D3B35" w:rsidRDefault="00402F3B" w:rsidP="002362B4">
            <w:pPr>
              <w:pStyle w:val="Corpodetexto"/>
              <w:rPr>
                <w:rFonts w:ascii="Arial" w:hAnsi="Arial" w:cs="Arial"/>
                <w:b/>
              </w:rPr>
            </w:pPr>
            <w:r w:rsidRPr="001D3B35">
              <w:rPr>
                <w:rFonts w:ascii="Arial" w:hAnsi="Arial" w:cs="Arial"/>
              </w:rPr>
              <w:t>01</w:t>
            </w:r>
          </w:p>
          <w:p w14:paraId="46701C41" w14:textId="77777777" w:rsidR="00402F3B" w:rsidRPr="001D3B35" w:rsidRDefault="00402F3B" w:rsidP="002362B4">
            <w:pPr>
              <w:pStyle w:val="Corpodetexto"/>
              <w:rPr>
                <w:rFonts w:ascii="Arial" w:hAnsi="Arial" w:cs="Arial"/>
                <w:b/>
              </w:rPr>
            </w:pPr>
          </w:p>
        </w:tc>
        <w:tc>
          <w:tcPr>
            <w:tcW w:w="6680" w:type="dxa"/>
            <w:tcBorders>
              <w:top w:val="single" w:sz="4" w:space="0" w:color="auto"/>
              <w:left w:val="single" w:sz="4" w:space="0" w:color="auto"/>
              <w:bottom w:val="single" w:sz="4" w:space="0" w:color="auto"/>
              <w:right w:val="single" w:sz="4" w:space="0" w:color="auto"/>
            </w:tcBorders>
            <w:hideMark/>
          </w:tcPr>
          <w:p w14:paraId="1109C974" w14:textId="77777777" w:rsidR="00644EEF" w:rsidRPr="00644EEF" w:rsidRDefault="00402F3B" w:rsidP="00644EEF">
            <w:pPr>
              <w:autoSpaceDE w:val="0"/>
              <w:autoSpaceDN w:val="0"/>
              <w:adjustRightInd w:val="0"/>
              <w:spacing w:after="0" w:line="240" w:lineRule="auto"/>
              <w:jc w:val="both"/>
              <w:rPr>
                <w:rFonts w:ascii="Arial" w:eastAsiaTheme="minorHAnsi" w:hAnsi="Arial" w:cs="Arial"/>
                <w:sz w:val="20"/>
                <w:szCs w:val="20"/>
                <w:lang w:eastAsia="en-US"/>
              </w:rPr>
            </w:pPr>
            <w:r w:rsidRPr="001D3B35">
              <w:rPr>
                <w:rFonts w:cs="Arial"/>
                <w:b/>
                <w:sz w:val="24"/>
                <w:szCs w:val="24"/>
              </w:rPr>
              <w:br/>
            </w:r>
            <w:r w:rsidR="00644EEF" w:rsidRPr="00644EEF">
              <w:rPr>
                <w:rFonts w:ascii="Arial" w:eastAsiaTheme="minorHAnsi" w:hAnsi="Arial" w:cs="Arial"/>
                <w:sz w:val="20"/>
                <w:szCs w:val="20"/>
                <w:lang w:eastAsia="en-US"/>
              </w:rPr>
              <w:t>PRESTAÇÃO DE SERVIÇOS PARA</w:t>
            </w:r>
          </w:p>
          <w:p w14:paraId="3F822C26" w14:textId="77777777" w:rsidR="00644EEF" w:rsidRPr="00644EEF" w:rsidRDefault="00644EEF" w:rsidP="00644EEF">
            <w:pPr>
              <w:autoSpaceDE w:val="0"/>
              <w:autoSpaceDN w:val="0"/>
              <w:adjustRightInd w:val="0"/>
              <w:spacing w:after="0" w:line="240" w:lineRule="auto"/>
              <w:jc w:val="both"/>
              <w:rPr>
                <w:rFonts w:ascii="Arial" w:eastAsiaTheme="minorHAnsi" w:hAnsi="Arial" w:cs="Arial"/>
                <w:sz w:val="20"/>
                <w:szCs w:val="20"/>
                <w:lang w:eastAsia="en-US"/>
              </w:rPr>
            </w:pPr>
            <w:r w:rsidRPr="00644EEF">
              <w:rPr>
                <w:rFonts w:ascii="Arial" w:eastAsiaTheme="minorHAnsi" w:hAnsi="Arial" w:cs="Arial"/>
                <w:sz w:val="20"/>
                <w:szCs w:val="20"/>
                <w:lang w:eastAsia="en-US"/>
              </w:rPr>
              <w:t>MANUTENÇÃO NO SISTEMA DE SEGURANÇA</w:t>
            </w:r>
          </w:p>
          <w:p w14:paraId="7FE492CE" w14:textId="77777777" w:rsidR="00644EEF" w:rsidRPr="00644EEF" w:rsidRDefault="00644EEF" w:rsidP="00644EEF">
            <w:pPr>
              <w:autoSpaceDE w:val="0"/>
              <w:autoSpaceDN w:val="0"/>
              <w:adjustRightInd w:val="0"/>
              <w:spacing w:after="0" w:line="240" w:lineRule="auto"/>
              <w:jc w:val="both"/>
              <w:rPr>
                <w:rFonts w:ascii="Arial" w:eastAsiaTheme="minorHAnsi" w:hAnsi="Arial" w:cs="Arial"/>
                <w:sz w:val="20"/>
                <w:szCs w:val="20"/>
                <w:lang w:eastAsia="en-US"/>
              </w:rPr>
            </w:pPr>
            <w:r w:rsidRPr="00644EEF">
              <w:rPr>
                <w:rFonts w:ascii="Arial" w:eastAsiaTheme="minorHAnsi" w:hAnsi="Arial" w:cs="Arial"/>
                <w:sz w:val="20"/>
                <w:szCs w:val="20"/>
                <w:lang w:eastAsia="en-US"/>
              </w:rPr>
              <w:t>ELETRÔNICA EM CARÁTER DE URGÊNCIA</w:t>
            </w:r>
          </w:p>
          <w:p w14:paraId="7EE0E357" w14:textId="77777777" w:rsidR="00644EEF" w:rsidRPr="00644EEF" w:rsidRDefault="00644EEF" w:rsidP="00644EEF">
            <w:pPr>
              <w:autoSpaceDE w:val="0"/>
              <w:autoSpaceDN w:val="0"/>
              <w:adjustRightInd w:val="0"/>
              <w:spacing w:after="0" w:line="240" w:lineRule="auto"/>
              <w:jc w:val="both"/>
              <w:rPr>
                <w:rFonts w:ascii="Arial" w:eastAsiaTheme="minorHAnsi" w:hAnsi="Arial" w:cs="Arial"/>
                <w:sz w:val="20"/>
                <w:szCs w:val="20"/>
                <w:lang w:eastAsia="en-US"/>
              </w:rPr>
            </w:pPr>
            <w:r w:rsidRPr="00644EEF">
              <w:rPr>
                <w:rFonts w:ascii="Arial" w:eastAsiaTheme="minorHAnsi" w:hAnsi="Arial" w:cs="Arial"/>
                <w:sz w:val="20"/>
                <w:szCs w:val="20"/>
                <w:lang w:eastAsia="en-US"/>
              </w:rPr>
              <w:t>PARA ATENDER A DEMANDA DE 01 (UMA)</w:t>
            </w:r>
          </w:p>
          <w:p w14:paraId="147E8036" w14:textId="77777777" w:rsidR="00644EEF" w:rsidRPr="00644EEF" w:rsidRDefault="00644EEF" w:rsidP="00644EEF">
            <w:pPr>
              <w:autoSpaceDE w:val="0"/>
              <w:autoSpaceDN w:val="0"/>
              <w:adjustRightInd w:val="0"/>
              <w:spacing w:after="0" w:line="240" w:lineRule="auto"/>
              <w:jc w:val="both"/>
              <w:rPr>
                <w:rFonts w:ascii="Arial" w:eastAsiaTheme="minorHAnsi" w:hAnsi="Arial" w:cs="Arial"/>
                <w:sz w:val="20"/>
                <w:szCs w:val="20"/>
                <w:lang w:eastAsia="en-US"/>
              </w:rPr>
            </w:pPr>
            <w:r w:rsidRPr="00644EEF">
              <w:rPr>
                <w:rFonts w:ascii="Arial" w:eastAsiaTheme="minorHAnsi" w:hAnsi="Arial" w:cs="Arial"/>
                <w:sz w:val="20"/>
                <w:szCs w:val="20"/>
                <w:lang w:eastAsia="en-US"/>
              </w:rPr>
              <w:t>ESCOLA MUNICIPAL PELO PERIODO DE 12</w:t>
            </w:r>
          </w:p>
          <w:p w14:paraId="1E54E5DA" w14:textId="540957FB" w:rsidR="00402F3B" w:rsidRPr="001D3B35" w:rsidRDefault="00644EEF" w:rsidP="00644EEF">
            <w:pPr>
              <w:pStyle w:val="Corpodetexto"/>
              <w:jc w:val="both"/>
              <w:rPr>
                <w:rFonts w:ascii="Arial" w:hAnsi="Arial" w:cs="Arial"/>
                <w:b/>
              </w:rPr>
            </w:pPr>
            <w:r w:rsidRPr="00644EEF">
              <w:rPr>
                <w:rFonts w:ascii="Arial" w:eastAsiaTheme="minorHAnsi" w:hAnsi="Arial" w:cs="Arial"/>
                <w:sz w:val="20"/>
                <w:szCs w:val="20"/>
                <w:lang w:eastAsia="en-US"/>
              </w:rPr>
              <w:t>MESES.</w:t>
            </w:r>
          </w:p>
        </w:tc>
      </w:tr>
      <w:tr w:rsidR="00644EEF" w:rsidRPr="001D3B35" w14:paraId="55BBF1E1" w14:textId="77777777" w:rsidTr="002362B4">
        <w:tc>
          <w:tcPr>
            <w:tcW w:w="2041" w:type="dxa"/>
            <w:tcBorders>
              <w:top w:val="single" w:sz="4" w:space="0" w:color="auto"/>
              <w:left w:val="single" w:sz="4" w:space="0" w:color="auto"/>
              <w:bottom w:val="single" w:sz="4" w:space="0" w:color="auto"/>
              <w:right w:val="single" w:sz="4" w:space="0" w:color="auto"/>
            </w:tcBorders>
          </w:tcPr>
          <w:p w14:paraId="5E8608EE" w14:textId="44C1100C" w:rsidR="00644EEF" w:rsidRPr="001D3B35" w:rsidRDefault="00644EEF" w:rsidP="002362B4">
            <w:pPr>
              <w:pStyle w:val="Corpodetexto"/>
              <w:rPr>
                <w:rFonts w:ascii="Arial" w:hAnsi="Arial" w:cs="Arial"/>
                <w:b/>
              </w:rPr>
            </w:pPr>
            <w:r>
              <w:rPr>
                <w:rFonts w:ascii="Arial" w:hAnsi="Arial" w:cs="Arial"/>
                <w:b/>
              </w:rPr>
              <w:t>02</w:t>
            </w:r>
          </w:p>
        </w:tc>
        <w:tc>
          <w:tcPr>
            <w:tcW w:w="6680" w:type="dxa"/>
            <w:tcBorders>
              <w:top w:val="single" w:sz="4" w:space="0" w:color="auto"/>
              <w:left w:val="single" w:sz="4" w:space="0" w:color="auto"/>
              <w:bottom w:val="single" w:sz="4" w:space="0" w:color="auto"/>
              <w:right w:val="single" w:sz="4" w:space="0" w:color="auto"/>
            </w:tcBorders>
          </w:tcPr>
          <w:p w14:paraId="5CF59040" w14:textId="77777777" w:rsidR="00644EEF" w:rsidRPr="00644EEF" w:rsidRDefault="00644EEF" w:rsidP="00644EEF">
            <w:pPr>
              <w:autoSpaceDE w:val="0"/>
              <w:autoSpaceDN w:val="0"/>
              <w:adjustRightInd w:val="0"/>
              <w:spacing w:after="0" w:line="240" w:lineRule="auto"/>
              <w:rPr>
                <w:rFonts w:ascii="Arial" w:eastAsiaTheme="minorHAnsi" w:hAnsi="Arial" w:cs="Arial"/>
                <w:sz w:val="20"/>
                <w:szCs w:val="20"/>
                <w:lang w:eastAsia="en-US"/>
              </w:rPr>
            </w:pPr>
            <w:r w:rsidRPr="00644EEF">
              <w:rPr>
                <w:rFonts w:ascii="Arial" w:eastAsiaTheme="minorHAnsi" w:hAnsi="Arial" w:cs="Arial"/>
                <w:sz w:val="20"/>
                <w:szCs w:val="20"/>
                <w:lang w:eastAsia="en-US"/>
              </w:rPr>
              <w:t>PRESTAÇÃO DE SERVIÇOS PARA</w:t>
            </w:r>
          </w:p>
          <w:p w14:paraId="53ABCC8D" w14:textId="77777777" w:rsidR="00644EEF" w:rsidRPr="00644EEF" w:rsidRDefault="00644EEF" w:rsidP="00644EEF">
            <w:pPr>
              <w:autoSpaceDE w:val="0"/>
              <w:autoSpaceDN w:val="0"/>
              <w:adjustRightInd w:val="0"/>
              <w:spacing w:after="0" w:line="240" w:lineRule="auto"/>
              <w:rPr>
                <w:rFonts w:ascii="Arial" w:eastAsiaTheme="minorHAnsi" w:hAnsi="Arial" w:cs="Arial"/>
                <w:sz w:val="20"/>
                <w:szCs w:val="20"/>
                <w:lang w:eastAsia="en-US"/>
              </w:rPr>
            </w:pPr>
            <w:r w:rsidRPr="00644EEF">
              <w:rPr>
                <w:rFonts w:ascii="Arial" w:eastAsiaTheme="minorHAnsi" w:hAnsi="Arial" w:cs="Arial"/>
                <w:sz w:val="20"/>
                <w:szCs w:val="20"/>
                <w:lang w:eastAsia="en-US"/>
              </w:rPr>
              <w:t>MANUTENÇÃO NO SISTEMA DE SEGURANÇA</w:t>
            </w:r>
          </w:p>
          <w:p w14:paraId="00D32D3F" w14:textId="77777777" w:rsidR="00644EEF" w:rsidRPr="00644EEF" w:rsidRDefault="00644EEF" w:rsidP="00644EEF">
            <w:pPr>
              <w:autoSpaceDE w:val="0"/>
              <w:autoSpaceDN w:val="0"/>
              <w:adjustRightInd w:val="0"/>
              <w:spacing w:after="0" w:line="240" w:lineRule="auto"/>
              <w:rPr>
                <w:rFonts w:ascii="Arial" w:eastAsiaTheme="minorHAnsi" w:hAnsi="Arial" w:cs="Arial"/>
                <w:sz w:val="20"/>
                <w:szCs w:val="20"/>
                <w:lang w:eastAsia="en-US"/>
              </w:rPr>
            </w:pPr>
            <w:r w:rsidRPr="00644EEF">
              <w:rPr>
                <w:rFonts w:ascii="Arial" w:eastAsiaTheme="minorHAnsi" w:hAnsi="Arial" w:cs="Arial"/>
                <w:sz w:val="20"/>
                <w:szCs w:val="20"/>
                <w:lang w:eastAsia="en-US"/>
              </w:rPr>
              <w:t>ELETRÔNICA EM CARÁTER DE URGENCIA</w:t>
            </w:r>
          </w:p>
          <w:p w14:paraId="407B6C34" w14:textId="77777777" w:rsidR="00644EEF" w:rsidRPr="00644EEF" w:rsidRDefault="00644EEF" w:rsidP="00644EEF">
            <w:pPr>
              <w:autoSpaceDE w:val="0"/>
              <w:autoSpaceDN w:val="0"/>
              <w:adjustRightInd w:val="0"/>
              <w:spacing w:after="0" w:line="240" w:lineRule="auto"/>
              <w:rPr>
                <w:rFonts w:ascii="Arial" w:eastAsiaTheme="minorHAnsi" w:hAnsi="Arial" w:cs="Arial"/>
                <w:sz w:val="20"/>
                <w:szCs w:val="20"/>
                <w:lang w:eastAsia="en-US"/>
              </w:rPr>
            </w:pPr>
            <w:r w:rsidRPr="00644EEF">
              <w:rPr>
                <w:rFonts w:ascii="Arial" w:eastAsiaTheme="minorHAnsi" w:hAnsi="Arial" w:cs="Arial"/>
                <w:sz w:val="20"/>
                <w:szCs w:val="20"/>
                <w:lang w:eastAsia="en-US"/>
              </w:rPr>
              <w:t>PARA ATENDER A DEMANDA DE 07 (SETE)</w:t>
            </w:r>
          </w:p>
          <w:p w14:paraId="59F2E813" w14:textId="77777777" w:rsidR="00644EEF" w:rsidRPr="00644EEF" w:rsidRDefault="00644EEF" w:rsidP="00644EEF">
            <w:pPr>
              <w:autoSpaceDE w:val="0"/>
              <w:autoSpaceDN w:val="0"/>
              <w:adjustRightInd w:val="0"/>
              <w:spacing w:after="0" w:line="240" w:lineRule="auto"/>
              <w:rPr>
                <w:rFonts w:ascii="Arial" w:eastAsiaTheme="minorHAnsi" w:hAnsi="Arial" w:cs="Arial"/>
                <w:sz w:val="20"/>
                <w:szCs w:val="20"/>
                <w:lang w:eastAsia="en-US"/>
              </w:rPr>
            </w:pPr>
            <w:r w:rsidRPr="00644EEF">
              <w:rPr>
                <w:rFonts w:ascii="Arial" w:eastAsiaTheme="minorHAnsi" w:hAnsi="Arial" w:cs="Arial"/>
                <w:sz w:val="20"/>
                <w:szCs w:val="20"/>
                <w:lang w:eastAsia="en-US"/>
              </w:rPr>
              <w:t>ESCOLAS MUNICIPAIS PELO PERIODO DE 12</w:t>
            </w:r>
          </w:p>
          <w:p w14:paraId="56BDF665" w14:textId="77777777" w:rsidR="00644EEF" w:rsidRPr="00644EEF" w:rsidRDefault="00644EEF" w:rsidP="00644EEF">
            <w:pPr>
              <w:autoSpaceDE w:val="0"/>
              <w:autoSpaceDN w:val="0"/>
              <w:adjustRightInd w:val="0"/>
              <w:spacing w:after="0" w:line="240" w:lineRule="auto"/>
              <w:rPr>
                <w:rFonts w:ascii="Arial" w:eastAsiaTheme="minorHAnsi" w:hAnsi="Arial" w:cs="Arial"/>
                <w:sz w:val="20"/>
                <w:szCs w:val="20"/>
                <w:lang w:eastAsia="en-US"/>
              </w:rPr>
            </w:pPr>
            <w:r w:rsidRPr="00644EEF">
              <w:rPr>
                <w:rFonts w:ascii="Arial" w:eastAsiaTheme="minorHAnsi" w:hAnsi="Arial" w:cs="Arial"/>
                <w:sz w:val="20"/>
                <w:szCs w:val="20"/>
                <w:lang w:eastAsia="en-US"/>
              </w:rPr>
              <w:t>MESES.</w:t>
            </w:r>
          </w:p>
          <w:p w14:paraId="5711822E" w14:textId="3D916D22" w:rsidR="00644EEF" w:rsidRPr="001D3B35" w:rsidRDefault="00644EEF" w:rsidP="00644EEF">
            <w:pPr>
              <w:autoSpaceDE w:val="0"/>
              <w:autoSpaceDN w:val="0"/>
              <w:adjustRightInd w:val="0"/>
              <w:spacing w:after="0" w:line="240" w:lineRule="auto"/>
              <w:jc w:val="both"/>
              <w:rPr>
                <w:rFonts w:cs="Arial"/>
                <w:b/>
                <w:sz w:val="24"/>
                <w:szCs w:val="24"/>
              </w:rPr>
            </w:pPr>
          </w:p>
        </w:tc>
      </w:tr>
    </w:tbl>
    <w:p w14:paraId="110097A2" w14:textId="77777777" w:rsidR="00402F3B" w:rsidRPr="001D3B35" w:rsidRDefault="00402F3B" w:rsidP="00402F3B">
      <w:pPr>
        <w:autoSpaceDE w:val="0"/>
        <w:autoSpaceDN w:val="0"/>
        <w:adjustRightInd w:val="0"/>
        <w:jc w:val="both"/>
        <w:rPr>
          <w:rFonts w:cs="Arial"/>
          <w:b/>
          <w:sz w:val="24"/>
          <w:szCs w:val="24"/>
        </w:rPr>
      </w:pPr>
    </w:p>
    <w:bookmarkEnd w:id="1"/>
    <w:p w14:paraId="5438AB2B" w14:textId="46E6DF59" w:rsidR="004138EC" w:rsidRDefault="004138EC" w:rsidP="004138EC">
      <w:pPr>
        <w:spacing w:line="360" w:lineRule="auto"/>
        <w:jc w:val="both"/>
        <w:rPr>
          <w:rFonts w:ascii="Arial" w:hAnsi="Arial" w:cs="Arial"/>
        </w:rPr>
      </w:pPr>
      <w:r w:rsidRPr="00482CF1">
        <w:rPr>
          <w:rFonts w:ascii="Arial" w:hAnsi="Arial" w:cs="Arial"/>
        </w:rPr>
        <w:t xml:space="preserve"> As especificações e quantitativos estão descritas </w:t>
      </w:r>
      <w:r>
        <w:rPr>
          <w:rFonts w:ascii="Arial" w:hAnsi="Arial" w:cs="Arial"/>
        </w:rPr>
        <w:t xml:space="preserve">abaixo </w:t>
      </w:r>
    </w:p>
    <w:p w14:paraId="1902D6E2" w14:textId="77777777" w:rsidR="004138EC" w:rsidRDefault="004138EC" w:rsidP="004138EC">
      <w:pPr>
        <w:spacing w:line="360" w:lineRule="auto"/>
        <w:jc w:val="both"/>
        <w:rPr>
          <w:rFonts w:ascii="Arial" w:hAnsi="Arial" w:cs="Arial"/>
        </w:rPr>
      </w:pPr>
    </w:p>
    <w:p w14:paraId="175157FC" w14:textId="5A911665" w:rsidR="0018513D" w:rsidRPr="0018513D" w:rsidRDefault="008929C6" w:rsidP="00FE1AC3">
      <w:pPr>
        <w:autoSpaceDE w:val="0"/>
        <w:autoSpaceDN w:val="0"/>
        <w:adjustRightInd w:val="0"/>
        <w:spacing w:after="0" w:line="240" w:lineRule="auto"/>
        <w:rPr>
          <w:b/>
        </w:rPr>
      </w:pPr>
      <w:r>
        <w:t>2.</w:t>
      </w:r>
      <w:r w:rsidR="0018513D">
        <w:t xml:space="preserve"> </w:t>
      </w:r>
      <w:r w:rsidRPr="0018513D">
        <w:rPr>
          <w:b/>
        </w:rPr>
        <w:t xml:space="preserve">DAS CONDIÇÕES DE PARTICIPAÇÃO: </w:t>
      </w:r>
    </w:p>
    <w:p w14:paraId="26A91971"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4041D50C" w14:textId="77777777" w:rsidR="0018513D" w:rsidRDefault="004944CB" w:rsidP="006714F2">
      <w:pPr>
        <w:pStyle w:val="Corpodetexto"/>
        <w:spacing w:after="0" w:line="200" w:lineRule="atLeast"/>
        <w:jc w:val="both"/>
      </w:pPr>
      <w:r>
        <w:lastRenderedPageBreak/>
        <w:t xml:space="preserve">2.1.1 </w:t>
      </w:r>
      <w:r w:rsidR="008929C6">
        <w:t xml:space="preserve">Que não atendam às condições deste Aviso de Contratação Direta e seu(s) anexo(s); </w:t>
      </w:r>
    </w:p>
    <w:p w14:paraId="389714C3"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170449CB"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8FB921"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16BDEC4D"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F1EFA20"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326E6149"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4F97082F" w14:textId="77777777" w:rsidR="0018513D" w:rsidRDefault="0018513D" w:rsidP="006714F2">
      <w:pPr>
        <w:pStyle w:val="Corpodetexto"/>
        <w:spacing w:after="0" w:line="200" w:lineRule="atLeast"/>
        <w:jc w:val="both"/>
      </w:pPr>
    </w:p>
    <w:p w14:paraId="7021C4AB"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5A82CCE7"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66FBB2A0"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610095DD"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6E823525" w14:textId="77777777" w:rsidR="00CA1A52" w:rsidRDefault="004944CB" w:rsidP="006714F2">
      <w:pPr>
        <w:pStyle w:val="Corpodetexto"/>
        <w:spacing w:after="0" w:line="200" w:lineRule="atLeast"/>
        <w:jc w:val="both"/>
      </w:pPr>
      <w:r>
        <w:t>3.1.3</w:t>
      </w:r>
      <w:r w:rsidR="008929C6">
        <w:t xml:space="preserve"> Valor unitário; </w:t>
      </w:r>
    </w:p>
    <w:p w14:paraId="143DC1EF"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0459A1C"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2935E510" w14:textId="77777777" w:rsidR="00CA1A52" w:rsidRDefault="008929C6" w:rsidP="006714F2">
      <w:pPr>
        <w:pStyle w:val="Corpodetexto"/>
        <w:spacing w:after="0" w:line="200" w:lineRule="atLeast"/>
        <w:jc w:val="both"/>
      </w:pPr>
      <w:r>
        <w:t xml:space="preserve">3.2. Será desclassificada a proposta vencedora que: </w:t>
      </w:r>
    </w:p>
    <w:p w14:paraId="13A155D5" w14:textId="77777777" w:rsidR="00CA1A52" w:rsidRDefault="004944CB" w:rsidP="006714F2">
      <w:pPr>
        <w:pStyle w:val="Corpodetexto"/>
        <w:spacing w:after="0" w:line="200" w:lineRule="atLeast"/>
        <w:jc w:val="both"/>
      </w:pPr>
      <w:r>
        <w:t>3.2.1</w:t>
      </w:r>
      <w:r w:rsidR="008929C6">
        <w:t xml:space="preserve"> Contiver vícios insanáveis; </w:t>
      </w:r>
    </w:p>
    <w:p w14:paraId="2F6676A4"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08E23624"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6943BE45"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66E749EF"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520C531B" w14:textId="77777777"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preço global, em caso de empate serão aplicadas as disposições da Lei nº 14.133/2.021.</w:t>
      </w:r>
    </w:p>
    <w:p w14:paraId="3DDD0142"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628621A2" w14:textId="77777777" w:rsidR="00D33A07" w:rsidRDefault="00D33A07" w:rsidP="006714F2">
      <w:pPr>
        <w:pStyle w:val="Corpodetexto"/>
        <w:spacing w:after="0" w:line="200" w:lineRule="atLeast"/>
        <w:jc w:val="both"/>
      </w:pPr>
    </w:p>
    <w:p w14:paraId="4EC529D4"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7CE28C05"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A228C23" w14:textId="77777777" w:rsidR="00D33A07" w:rsidRDefault="008929C6" w:rsidP="006714F2">
      <w:pPr>
        <w:pStyle w:val="Corpodetexto"/>
        <w:spacing w:after="0" w:line="200" w:lineRule="atLeast"/>
        <w:jc w:val="both"/>
      </w:pPr>
      <w:r>
        <w:lastRenderedPageBreak/>
        <w:t xml:space="preserve">4.2. Será inabilitado o fornecedor que não comprovar sua habilitação, seja por não apresentar quaisquer dos documentos exigidos, ou apresentá-los em desacordo com o estabelecido neste Aviso de Contratação Direta. </w:t>
      </w:r>
    </w:p>
    <w:p w14:paraId="3A66D8FB"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169EECDA"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F12E9A" w14:textId="77777777" w:rsidR="00D33A07" w:rsidRDefault="00D33A07" w:rsidP="006714F2">
      <w:pPr>
        <w:pStyle w:val="Corpodetexto"/>
        <w:spacing w:after="0" w:line="200" w:lineRule="atLeast"/>
        <w:jc w:val="both"/>
      </w:pPr>
    </w:p>
    <w:p w14:paraId="6495A7C1" w14:textId="77777777" w:rsidR="00D33A07" w:rsidRDefault="008929C6" w:rsidP="006714F2">
      <w:pPr>
        <w:pStyle w:val="Corpodetexto"/>
        <w:spacing w:after="0" w:line="200" w:lineRule="atLeast"/>
        <w:jc w:val="both"/>
      </w:pPr>
      <w:r>
        <w:t xml:space="preserve">5. DAS DISPOSIÇÕES GERAIS </w:t>
      </w:r>
    </w:p>
    <w:p w14:paraId="5C5180D6"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3DC876E5"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4E861146"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08517B5B"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38F60C21"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523C1F0F"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678070D1"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4574F11F"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3252FB05"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3474B09B"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7BA7F037"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74B759E0"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38FFD5CB"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49B9AA7B"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72CE1370" w14:textId="77777777" w:rsidR="008929C6" w:rsidRDefault="008929C6" w:rsidP="006714F2">
      <w:pPr>
        <w:pStyle w:val="Corpodetexto"/>
        <w:spacing w:after="0" w:line="200" w:lineRule="atLeast"/>
        <w:jc w:val="both"/>
      </w:pPr>
    </w:p>
    <w:p w14:paraId="66CC98F6" w14:textId="77777777" w:rsidR="008929C6" w:rsidRDefault="008929C6" w:rsidP="006714F2">
      <w:pPr>
        <w:pStyle w:val="Corpodetexto"/>
        <w:spacing w:after="0" w:line="200" w:lineRule="atLeast"/>
        <w:jc w:val="both"/>
      </w:pPr>
    </w:p>
    <w:p w14:paraId="5214F726" w14:textId="77777777" w:rsidR="003B467B" w:rsidRDefault="008929C6" w:rsidP="006714F2">
      <w:pPr>
        <w:pStyle w:val="Corpodetexto"/>
        <w:spacing w:after="0" w:line="200" w:lineRule="atLeast"/>
        <w:jc w:val="both"/>
      </w:pPr>
      <w:r>
        <w:lastRenderedPageBreak/>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095A4839" w14:textId="77777777" w:rsidR="003B467B" w:rsidRDefault="008929C6" w:rsidP="006714F2">
      <w:pPr>
        <w:pStyle w:val="Corpodetexto"/>
        <w:spacing w:after="0" w:line="200" w:lineRule="atLeast"/>
        <w:jc w:val="both"/>
      </w:pPr>
      <w:r>
        <w:t>5.12.1 ANEXO I – Termo De Referência</w:t>
      </w:r>
      <w:r w:rsidR="003B467B">
        <w:t>;</w:t>
      </w:r>
    </w:p>
    <w:p w14:paraId="679156E5" w14:textId="77777777" w:rsidR="003B467B" w:rsidRDefault="008929C6" w:rsidP="006714F2">
      <w:pPr>
        <w:pStyle w:val="Corpodetexto"/>
        <w:spacing w:after="0" w:line="200" w:lineRule="atLeast"/>
        <w:jc w:val="both"/>
      </w:pPr>
      <w:r>
        <w:t xml:space="preserve">5.12.2 ANEXO II – Modelo de Proposta de Preços; </w:t>
      </w:r>
    </w:p>
    <w:p w14:paraId="4DBF8521" w14:textId="77777777" w:rsidR="003B467B" w:rsidRDefault="008929C6" w:rsidP="006714F2">
      <w:pPr>
        <w:pStyle w:val="Corpodetexto"/>
        <w:spacing w:after="0" w:line="200" w:lineRule="atLeast"/>
        <w:jc w:val="both"/>
      </w:pPr>
      <w:r>
        <w:t xml:space="preserve">5.12.3 ANEXO III – Minuta de Termo de Contrato; </w:t>
      </w:r>
    </w:p>
    <w:p w14:paraId="47631915" w14:textId="77777777" w:rsidR="003B467B" w:rsidRDefault="008929C6" w:rsidP="006714F2">
      <w:pPr>
        <w:pStyle w:val="Corpodetexto"/>
        <w:spacing w:after="0" w:line="200" w:lineRule="atLeast"/>
        <w:jc w:val="both"/>
      </w:pPr>
      <w:r>
        <w:t xml:space="preserve">5.12.4 ANEXO IV - Declaração De Gestão Contratual </w:t>
      </w:r>
    </w:p>
    <w:p w14:paraId="3FC60927" w14:textId="77777777" w:rsidR="003B467B" w:rsidRDefault="008929C6" w:rsidP="006714F2">
      <w:pPr>
        <w:pStyle w:val="Corpodetexto"/>
        <w:spacing w:after="0" w:line="200" w:lineRule="atLeast"/>
        <w:jc w:val="both"/>
      </w:pPr>
      <w:r>
        <w:t xml:space="preserve">5.12.5 ANEXO V- Declaração De Que Não Possui Parentesco; </w:t>
      </w:r>
    </w:p>
    <w:p w14:paraId="2B5A04CC" w14:textId="77777777" w:rsidR="003B467B" w:rsidRDefault="003B467B" w:rsidP="006714F2">
      <w:pPr>
        <w:pStyle w:val="Corpodetexto"/>
        <w:spacing w:after="0" w:line="200" w:lineRule="atLeast"/>
        <w:jc w:val="both"/>
      </w:pPr>
    </w:p>
    <w:p w14:paraId="3776C19A" w14:textId="3BD394EF" w:rsidR="008929C6" w:rsidRDefault="003B467B" w:rsidP="006714F2">
      <w:pPr>
        <w:pStyle w:val="Corpodetexto"/>
        <w:spacing w:after="0" w:line="200" w:lineRule="atLeast"/>
        <w:jc w:val="both"/>
      </w:pPr>
      <w:r>
        <w:t>Águia Branca - ES</w:t>
      </w:r>
      <w:r w:rsidR="008929C6">
        <w:t xml:space="preserve">, </w:t>
      </w:r>
      <w:r w:rsidR="00644EEF">
        <w:rPr>
          <w:highlight w:val="yellow"/>
        </w:rPr>
        <w:t xml:space="preserve">23 </w:t>
      </w:r>
      <w:r w:rsidR="00117736">
        <w:rPr>
          <w:highlight w:val="yellow"/>
        </w:rPr>
        <w:t xml:space="preserve">de </w:t>
      </w:r>
      <w:r w:rsidR="00644EEF">
        <w:rPr>
          <w:highlight w:val="yellow"/>
        </w:rPr>
        <w:t>setembro</w:t>
      </w:r>
      <w:r w:rsidR="008929C6" w:rsidRPr="003B467B">
        <w:rPr>
          <w:highlight w:val="yellow"/>
        </w:rPr>
        <w:t xml:space="preserve"> de 202</w:t>
      </w:r>
      <w:r w:rsidR="00B1780E">
        <w:rPr>
          <w:highlight w:val="yellow"/>
        </w:rPr>
        <w:t>5</w:t>
      </w:r>
      <w:r w:rsidR="008929C6" w:rsidRPr="003B467B">
        <w:rPr>
          <w:highlight w:val="yellow"/>
        </w:rPr>
        <w:t>.</w:t>
      </w:r>
    </w:p>
    <w:p w14:paraId="61EE1353" w14:textId="77777777" w:rsidR="003B467B" w:rsidRDefault="003B467B" w:rsidP="006714F2">
      <w:pPr>
        <w:pStyle w:val="Corpodetexto"/>
        <w:spacing w:after="0" w:line="200" w:lineRule="atLeast"/>
        <w:jc w:val="both"/>
      </w:pPr>
    </w:p>
    <w:p w14:paraId="12B9E315" w14:textId="77777777" w:rsidR="00FE1AC3" w:rsidRDefault="00FE1AC3" w:rsidP="003B467B">
      <w:pPr>
        <w:pStyle w:val="Corpodetexto"/>
        <w:spacing w:after="0" w:line="200" w:lineRule="atLeast"/>
        <w:jc w:val="center"/>
      </w:pPr>
    </w:p>
    <w:p w14:paraId="16BE370E" w14:textId="77777777" w:rsidR="00FE1AC3" w:rsidRDefault="00FE1AC3" w:rsidP="003B467B">
      <w:pPr>
        <w:pStyle w:val="Corpodetexto"/>
        <w:spacing w:after="0" w:line="200" w:lineRule="atLeast"/>
        <w:jc w:val="center"/>
      </w:pPr>
    </w:p>
    <w:p w14:paraId="056843F4" w14:textId="00494A90" w:rsidR="00D52E7B" w:rsidRDefault="003B467B" w:rsidP="003B467B">
      <w:pPr>
        <w:pStyle w:val="Corpodetexto"/>
        <w:spacing w:after="0" w:line="200" w:lineRule="atLeast"/>
        <w:jc w:val="center"/>
      </w:pPr>
      <w:r>
        <w:t>ADENIL</w:t>
      </w:r>
      <w:r w:rsidR="00FE1AC3">
        <w:t>T</w:t>
      </w:r>
      <w:r>
        <w:t>ON MENINI PERUSINI</w:t>
      </w:r>
      <w:r w:rsidR="008B02C9">
        <w:t xml:space="preserve"> </w:t>
      </w:r>
    </w:p>
    <w:p w14:paraId="0C03913B" w14:textId="77777777" w:rsidR="003B467B" w:rsidRDefault="003B467B" w:rsidP="003B467B">
      <w:pPr>
        <w:pStyle w:val="Corpodetexto"/>
        <w:spacing w:after="0" w:line="200" w:lineRule="atLeast"/>
        <w:jc w:val="center"/>
      </w:pPr>
      <w:r>
        <w:t>Setor de compras</w:t>
      </w:r>
    </w:p>
    <w:p w14:paraId="009BF065" w14:textId="77777777" w:rsidR="0040040B" w:rsidRDefault="0040040B" w:rsidP="003B467B">
      <w:pPr>
        <w:pStyle w:val="Corpodetexto"/>
        <w:spacing w:after="0" w:line="200" w:lineRule="atLeast"/>
        <w:jc w:val="center"/>
        <w:rPr>
          <w:b/>
        </w:rPr>
      </w:pPr>
    </w:p>
    <w:p w14:paraId="3D437772" w14:textId="77777777" w:rsidR="0040040B" w:rsidRDefault="0040040B" w:rsidP="003B467B">
      <w:pPr>
        <w:pStyle w:val="Corpodetexto"/>
        <w:spacing w:after="0" w:line="200" w:lineRule="atLeast"/>
        <w:jc w:val="center"/>
        <w:rPr>
          <w:b/>
        </w:rPr>
      </w:pPr>
    </w:p>
    <w:p w14:paraId="18271295" w14:textId="77777777" w:rsidR="0040040B" w:rsidRDefault="0040040B" w:rsidP="003B467B">
      <w:pPr>
        <w:pStyle w:val="Corpodetexto"/>
        <w:spacing w:after="0" w:line="200" w:lineRule="atLeast"/>
        <w:jc w:val="center"/>
        <w:rPr>
          <w:b/>
        </w:rPr>
      </w:pPr>
    </w:p>
    <w:p w14:paraId="32711CAC" w14:textId="77777777" w:rsidR="00117736" w:rsidRDefault="00117736" w:rsidP="003B467B">
      <w:pPr>
        <w:pStyle w:val="Corpodetexto"/>
        <w:spacing w:after="0" w:line="200" w:lineRule="atLeast"/>
        <w:jc w:val="center"/>
        <w:rPr>
          <w:b/>
        </w:rPr>
      </w:pPr>
    </w:p>
    <w:p w14:paraId="7FE730A3" w14:textId="7DD5AEC4" w:rsidR="00687C08" w:rsidRPr="00D52E7B" w:rsidRDefault="00D52E7B" w:rsidP="003B467B">
      <w:pPr>
        <w:pStyle w:val="Corpodetexto"/>
        <w:spacing w:after="0" w:line="200" w:lineRule="atLeast"/>
        <w:jc w:val="center"/>
        <w:rPr>
          <w:b/>
        </w:rPr>
      </w:pPr>
      <w:r w:rsidRPr="00D52E7B">
        <w:rPr>
          <w:b/>
        </w:rPr>
        <w:t>ANEXO I</w:t>
      </w:r>
    </w:p>
    <w:p w14:paraId="68F25CBA" w14:textId="77777777" w:rsidR="0040040B" w:rsidRDefault="0040040B" w:rsidP="003B467B">
      <w:pPr>
        <w:pStyle w:val="Corpodetexto"/>
        <w:spacing w:after="0" w:line="200" w:lineRule="atLeast"/>
        <w:jc w:val="center"/>
        <w:rPr>
          <w:b/>
        </w:rPr>
      </w:pPr>
    </w:p>
    <w:p w14:paraId="71CF587E" w14:textId="0C8FC5E3" w:rsidR="00687C08" w:rsidRPr="00D52E7B" w:rsidRDefault="00687C08" w:rsidP="003B467B">
      <w:pPr>
        <w:pStyle w:val="Corpodetexto"/>
        <w:spacing w:after="0" w:line="200" w:lineRule="atLeast"/>
        <w:jc w:val="center"/>
        <w:rPr>
          <w:b/>
        </w:rPr>
      </w:pPr>
      <w:r w:rsidRPr="00D52E7B">
        <w:rPr>
          <w:b/>
        </w:rPr>
        <w:t xml:space="preserve">TERMO DE REFERÊNCIA </w:t>
      </w:r>
      <w:r w:rsidR="00117736">
        <w:rPr>
          <w:b/>
        </w:rPr>
        <w:t>/REDIGIDO PELO SETOR REQUERENTE</w:t>
      </w:r>
    </w:p>
    <w:p w14:paraId="7B5923F0" w14:textId="77777777" w:rsidR="00402F3B" w:rsidRDefault="00402F3B" w:rsidP="008237E1">
      <w:pPr>
        <w:spacing w:line="360" w:lineRule="auto"/>
        <w:jc w:val="center"/>
        <w:rPr>
          <w:rFonts w:ascii="Arial" w:hAnsi="Arial" w:cs="Arial"/>
          <w:b/>
          <w:sz w:val="20"/>
          <w:szCs w:val="20"/>
        </w:rPr>
      </w:pPr>
    </w:p>
    <w:p w14:paraId="6A29EB7A" w14:textId="27B8E5EB" w:rsidR="008237E1" w:rsidRDefault="008237E1" w:rsidP="008237E1">
      <w:pPr>
        <w:spacing w:line="360" w:lineRule="auto"/>
        <w:jc w:val="center"/>
        <w:rPr>
          <w:rFonts w:ascii="Arial" w:hAnsi="Arial" w:cs="Arial"/>
          <w:b/>
          <w:sz w:val="20"/>
          <w:szCs w:val="20"/>
        </w:rPr>
      </w:pPr>
      <w:r>
        <w:rPr>
          <w:rFonts w:ascii="Arial" w:hAnsi="Arial" w:cs="Arial"/>
          <w:b/>
          <w:sz w:val="20"/>
          <w:szCs w:val="20"/>
        </w:rPr>
        <w:t>ANEXO I – TERMO DE REFERÊNCIA</w:t>
      </w:r>
    </w:p>
    <w:p w14:paraId="25C4978A" w14:textId="77777777" w:rsidR="00402F3B" w:rsidRPr="001D3B35" w:rsidRDefault="00402F3B" w:rsidP="00402F3B">
      <w:pPr>
        <w:pStyle w:val="Default"/>
        <w:jc w:val="both"/>
      </w:pPr>
      <w:r w:rsidRPr="001D3B35">
        <w:rPr>
          <w:b/>
          <w:bCs/>
        </w:rPr>
        <w:t>1. DA UNIDADE REQUISITANTE</w:t>
      </w:r>
    </w:p>
    <w:p w14:paraId="01F64B99" w14:textId="77777777" w:rsidR="00402F3B" w:rsidRPr="001D3B35" w:rsidRDefault="00402F3B" w:rsidP="00402F3B">
      <w:pPr>
        <w:pStyle w:val="Default"/>
        <w:jc w:val="both"/>
      </w:pPr>
      <w:r w:rsidRPr="001D3B35">
        <w:t>SECRETARIA MUNICIPAL DE EDUCAÇÃO E CULTURA</w:t>
      </w:r>
    </w:p>
    <w:p w14:paraId="60BEE47A" w14:textId="77777777" w:rsidR="00402F3B" w:rsidRPr="001D3B35" w:rsidRDefault="00402F3B" w:rsidP="00402F3B">
      <w:pPr>
        <w:pStyle w:val="Default"/>
        <w:jc w:val="both"/>
        <w:rPr>
          <w:b/>
          <w:bCs/>
        </w:rPr>
      </w:pPr>
    </w:p>
    <w:p w14:paraId="1650097F" w14:textId="77777777" w:rsidR="00402F3B" w:rsidRPr="001D3B35" w:rsidRDefault="00402F3B" w:rsidP="00402F3B">
      <w:pPr>
        <w:pStyle w:val="Default"/>
        <w:jc w:val="both"/>
      </w:pPr>
      <w:r w:rsidRPr="001D3B35">
        <w:rPr>
          <w:b/>
          <w:bCs/>
        </w:rPr>
        <w:t>2. DO(A) RESPONSÁVEL PELA EMISSÃO DO TERMO DE REFERÊNCIA</w:t>
      </w:r>
    </w:p>
    <w:p w14:paraId="17890A35" w14:textId="77777777" w:rsidR="00402F3B" w:rsidRPr="001D3B35" w:rsidRDefault="00402F3B" w:rsidP="00402F3B">
      <w:pPr>
        <w:pStyle w:val="Default"/>
        <w:jc w:val="both"/>
      </w:pPr>
      <w:r w:rsidRPr="001D3B35">
        <w:t>Amabile de Araujo M. Rodrigues</w:t>
      </w:r>
    </w:p>
    <w:p w14:paraId="7F594826" w14:textId="77777777" w:rsidR="00402F3B" w:rsidRPr="001D3B35" w:rsidRDefault="00402F3B" w:rsidP="00402F3B">
      <w:pPr>
        <w:pStyle w:val="Default"/>
        <w:jc w:val="both"/>
        <w:rPr>
          <w:b/>
          <w:bCs/>
        </w:rPr>
      </w:pPr>
    </w:p>
    <w:p w14:paraId="1F31E327" w14:textId="77777777" w:rsidR="00402F3B" w:rsidRPr="001D3B35" w:rsidRDefault="00402F3B" w:rsidP="00402F3B">
      <w:pPr>
        <w:pStyle w:val="Default"/>
        <w:jc w:val="both"/>
      </w:pPr>
      <w:r w:rsidRPr="001D3B35">
        <w:rPr>
          <w:b/>
          <w:bCs/>
        </w:rPr>
        <w:t>3. DA DESCRIÇÃO DO(S) OBJETO(S)</w:t>
      </w:r>
    </w:p>
    <w:p w14:paraId="57E400B2" w14:textId="77777777" w:rsidR="00402F3B" w:rsidRPr="001D3B35" w:rsidRDefault="00402F3B" w:rsidP="00402F3B">
      <w:pPr>
        <w:jc w:val="both"/>
        <w:rPr>
          <w:rFonts w:cs="Arial"/>
          <w:sz w:val="24"/>
          <w:szCs w:val="24"/>
        </w:rPr>
      </w:pPr>
      <w:r w:rsidRPr="001D3B35">
        <w:rPr>
          <w:rFonts w:cs="Arial"/>
          <w:sz w:val="24"/>
          <w:szCs w:val="24"/>
        </w:rPr>
        <w:t xml:space="preserve">3.1  A contratação de uma empresa especializada para a manutenção de sistemas de segurança eletrônica é justificada por diversos fatores que garantem a eficácia e a confiabilidade desses sistemas. Empresas especializadas contam com profissionais treinados e experientes que compreendem as complexidades dos sistemas de segurança eletrônica, garantindo uma manutenção adequada e eficiente. A tecnologia de segurança está em constante evolução. Profissionais especializados estão atualizados com as últimas inovações e podem implementar melhorias necessárias nos sistemas, aumentando a proteção. Manutenções regulares ajudam a identificar problemas antes que se tornem críticos, reduzindo o risco de falhas no sistema e, consequentemente, aumentando a segurança dos ativos protegidos. Em caso de problemas, uma empresa contratada pode oferecer suporte técnico rapidamente, minimizando o tempo de inatividade do sistema de segurança. A manutenção por profissionais qualificados garante que todos os procedimentos estejam em conformidade com as normas e regulamentações pertinentes, evitando possíveis </w:t>
      </w:r>
      <w:r w:rsidRPr="001D3B35">
        <w:rPr>
          <w:rFonts w:cs="Arial"/>
          <w:sz w:val="24"/>
          <w:szCs w:val="24"/>
        </w:rPr>
        <w:lastRenderedPageBreak/>
        <w:t>penalizações. Embora possa parecer um investimento significativo, a prevenção de incidentes de segurança e perdas financeiras decorrentes de falhas no sistema pode resultar em economia a longo prazo. Empresas especializadas podem fornecer relatórios detalhados sobre o estado do sistema, possibilitando uma melhor gestão e planejamento para futuras melhorias e expansões.</w:t>
      </w:r>
    </w:p>
    <w:p w14:paraId="60FB88F9" w14:textId="77777777" w:rsidR="00402F3B" w:rsidRPr="001D3B35" w:rsidRDefault="00402F3B" w:rsidP="00402F3B">
      <w:pPr>
        <w:jc w:val="both"/>
        <w:rPr>
          <w:rFonts w:cs="Arial"/>
          <w:sz w:val="24"/>
          <w:szCs w:val="24"/>
        </w:rPr>
      </w:pPr>
      <w:r w:rsidRPr="001D3B35">
        <w:rPr>
          <w:rFonts w:cs="Arial"/>
          <w:sz w:val="24"/>
          <w:szCs w:val="24"/>
        </w:rPr>
        <w:t>Esses pontos destacam a importância da contratação de uma empresa para a manutenção de sistemas de segurança eletrônica, assegurando a proteção e a integridade de bens e informações.</w:t>
      </w:r>
    </w:p>
    <w:p w14:paraId="2CC2B045" w14:textId="77777777" w:rsidR="00402F3B" w:rsidRPr="001D3B35" w:rsidRDefault="00402F3B" w:rsidP="00402F3B">
      <w:pPr>
        <w:jc w:val="both"/>
        <w:rPr>
          <w:rFonts w:cs="Arial"/>
          <w:sz w:val="24"/>
          <w:szCs w:val="24"/>
        </w:rPr>
      </w:pPr>
    </w:p>
    <w:p w14:paraId="43F10B8D" w14:textId="77777777" w:rsidR="00402F3B" w:rsidRPr="001D3B35" w:rsidRDefault="00402F3B" w:rsidP="00402F3B">
      <w:pPr>
        <w:pStyle w:val="Default"/>
      </w:pPr>
      <w:r w:rsidRPr="001D3B35">
        <w:rPr>
          <w:b/>
          <w:bCs/>
        </w:rPr>
        <w:t xml:space="preserve">4. CONTEXTUALIZAÇÃO/JUSTIFICATIVA </w:t>
      </w:r>
    </w:p>
    <w:p w14:paraId="1154FAD0" w14:textId="77777777" w:rsidR="00402F3B" w:rsidRPr="001D3B35" w:rsidRDefault="00402F3B" w:rsidP="00402F3B">
      <w:pPr>
        <w:jc w:val="both"/>
        <w:rPr>
          <w:rFonts w:cs="Arial"/>
          <w:sz w:val="24"/>
          <w:szCs w:val="24"/>
        </w:rPr>
      </w:pPr>
      <w:r w:rsidRPr="001D3B35">
        <w:rPr>
          <w:rFonts w:cs="Arial"/>
          <w:b/>
          <w:bCs/>
          <w:sz w:val="24"/>
          <w:szCs w:val="24"/>
        </w:rPr>
        <w:t xml:space="preserve">4.1 - </w:t>
      </w:r>
      <w:r w:rsidRPr="001D3B35">
        <w:rPr>
          <w:rFonts w:cs="Arial"/>
          <w:sz w:val="24"/>
          <w:szCs w:val="24"/>
        </w:rPr>
        <w:t xml:space="preserve">A contratação de empresa especializada se faz necessária para a </w:t>
      </w:r>
      <w:r w:rsidRPr="001D3B35">
        <w:rPr>
          <w:rFonts w:cs="Arial"/>
          <w:color w:val="000000"/>
          <w:sz w:val="24"/>
          <w:szCs w:val="24"/>
        </w:rPr>
        <w:t xml:space="preserve">prestação de serviços com </w:t>
      </w:r>
      <w:r w:rsidRPr="001D3B35">
        <w:rPr>
          <w:rFonts w:cs="Arial"/>
          <w:bCs/>
          <w:sz w:val="24"/>
          <w:szCs w:val="24"/>
        </w:rPr>
        <w:t>manutenção no sistema de segurança eletrônica</w:t>
      </w:r>
      <w:r w:rsidRPr="001D3B35">
        <w:rPr>
          <w:rFonts w:cs="Arial"/>
          <w:color w:val="000000"/>
          <w:sz w:val="24"/>
          <w:szCs w:val="24"/>
        </w:rPr>
        <w:t xml:space="preserve"> necessários para atender a demanda das 08 (oito) escolas municipais.</w:t>
      </w:r>
    </w:p>
    <w:p w14:paraId="0426C832" w14:textId="77777777" w:rsidR="00402F3B" w:rsidRPr="001D3B35" w:rsidRDefault="00402F3B" w:rsidP="00402F3B">
      <w:pPr>
        <w:jc w:val="both"/>
        <w:rPr>
          <w:rFonts w:cs="Arial"/>
          <w:b/>
          <w:sz w:val="24"/>
          <w:szCs w:val="24"/>
        </w:rPr>
      </w:pPr>
    </w:p>
    <w:p w14:paraId="5EDAD657" w14:textId="77777777" w:rsidR="00402F3B" w:rsidRPr="001D3B35" w:rsidRDefault="00402F3B" w:rsidP="00402F3B">
      <w:pPr>
        <w:pStyle w:val="Default"/>
        <w:jc w:val="both"/>
      </w:pPr>
      <w:r w:rsidRPr="001D3B35">
        <w:rPr>
          <w:b/>
          <w:bCs/>
        </w:rPr>
        <w:t xml:space="preserve">5. DA DOTAÇÃO ORÇAMENTÁRIA </w:t>
      </w:r>
    </w:p>
    <w:p w14:paraId="0C5DBFF2" w14:textId="77777777" w:rsidR="00402F3B" w:rsidRPr="001D3B35" w:rsidRDefault="00402F3B" w:rsidP="00402F3B">
      <w:pPr>
        <w:pStyle w:val="Default"/>
        <w:jc w:val="both"/>
      </w:pPr>
      <w:r w:rsidRPr="001D3B35">
        <w:rPr>
          <w:b/>
          <w:bCs/>
        </w:rPr>
        <w:t xml:space="preserve">5.1 </w:t>
      </w:r>
      <w:r w:rsidRPr="001D3B35">
        <w:t xml:space="preserve">– Os custos referentes à contratação do serviço ficam a cargo da Prefeitura Municipal de Águia Branca/ES, conforme orçamento vigente. </w:t>
      </w:r>
    </w:p>
    <w:p w14:paraId="03994F74" w14:textId="77777777" w:rsidR="00402F3B" w:rsidRPr="001D3B35" w:rsidRDefault="00402F3B" w:rsidP="00402F3B">
      <w:pPr>
        <w:pStyle w:val="Default"/>
        <w:jc w:val="both"/>
        <w:rPr>
          <w:b/>
          <w:bCs/>
        </w:rPr>
      </w:pPr>
    </w:p>
    <w:p w14:paraId="2B89D2E2" w14:textId="77777777" w:rsidR="00402F3B" w:rsidRPr="001D3B35" w:rsidRDefault="00402F3B" w:rsidP="00402F3B">
      <w:pPr>
        <w:pStyle w:val="Default"/>
        <w:jc w:val="both"/>
      </w:pPr>
      <w:r w:rsidRPr="001D3B35">
        <w:rPr>
          <w:b/>
          <w:bCs/>
        </w:rPr>
        <w:t xml:space="preserve">6. DAS OBRIGAÇÕES E RESPONSABILIDADES DA CONTRATADA </w:t>
      </w:r>
    </w:p>
    <w:p w14:paraId="616BF55A" w14:textId="77777777" w:rsidR="00402F3B" w:rsidRPr="001D3B35" w:rsidRDefault="00402F3B" w:rsidP="00402F3B">
      <w:pPr>
        <w:pStyle w:val="Default"/>
        <w:jc w:val="both"/>
      </w:pPr>
      <w:r w:rsidRPr="001D3B35">
        <w:rPr>
          <w:b/>
          <w:bCs/>
        </w:rPr>
        <w:t xml:space="preserve">6.1 – </w:t>
      </w:r>
      <w:r w:rsidRPr="001D3B35">
        <w:t xml:space="preserve">Executar o objeto do presente Termo de Referência. </w:t>
      </w:r>
    </w:p>
    <w:p w14:paraId="05B061F4" w14:textId="77777777" w:rsidR="00402F3B" w:rsidRPr="001D3B35" w:rsidRDefault="00402F3B" w:rsidP="00402F3B">
      <w:pPr>
        <w:pStyle w:val="Default"/>
        <w:jc w:val="both"/>
      </w:pPr>
      <w:r w:rsidRPr="001D3B35">
        <w:rPr>
          <w:b/>
          <w:bCs/>
        </w:rPr>
        <w:t xml:space="preserve">6.2 – </w:t>
      </w:r>
      <w:r w:rsidRPr="001D3B35">
        <w:t xml:space="preserve">Pagar todos os encargos trabalhistas, previdenciários, fiscais e comerciais resultantes da execução deste instrumento, como estabelece no artigo 71 da Lei Federal nº 8.666/93 e alterações. </w:t>
      </w:r>
    </w:p>
    <w:p w14:paraId="5AAA8277" w14:textId="77777777" w:rsidR="00402F3B" w:rsidRPr="001D3B35" w:rsidRDefault="00402F3B" w:rsidP="00402F3B">
      <w:pPr>
        <w:pStyle w:val="Default"/>
        <w:jc w:val="both"/>
      </w:pPr>
      <w:r w:rsidRPr="001D3B35">
        <w:rPr>
          <w:b/>
          <w:bCs/>
        </w:rPr>
        <w:t xml:space="preserve">6.3 – </w:t>
      </w:r>
      <w:r w:rsidRPr="001D3B35">
        <w:t xml:space="preserve">Assumir inteira responsabilidade civil, administrativa e penal por quaisquer danos e prejuízos, materiais ou pessoais causados pela CONTRATADA, seus empregados, ou prepostos à CONTRATANTE, ou a terceiros. </w:t>
      </w:r>
    </w:p>
    <w:p w14:paraId="5A5BEB3E" w14:textId="77777777" w:rsidR="00402F3B" w:rsidRPr="001D3B35" w:rsidRDefault="00402F3B" w:rsidP="00402F3B">
      <w:pPr>
        <w:pStyle w:val="Default"/>
        <w:jc w:val="both"/>
      </w:pPr>
    </w:p>
    <w:p w14:paraId="135C8577" w14:textId="77777777" w:rsidR="00402F3B" w:rsidRPr="001D3B35" w:rsidRDefault="00402F3B" w:rsidP="00402F3B">
      <w:pPr>
        <w:pStyle w:val="Default"/>
        <w:jc w:val="both"/>
      </w:pPr>
      <w:r w:rsidRPr="001D3B35">
        <w:rPr>
          <w:b/>
          <w:bCs/>
        </w:rPr>
        <w:t xml:space="preserve">7. DAS OBRIGAÇÕES DA CONTRATANTE </w:t>
      </w:r>
    </w:p>
    <w:p w14:paraId="5F78D4D6" w14:textId="77777777" w:rsidR="00402F3B" w:rsidRPr="001D3B35" w:rsidRDefault="00402F3B" w:rsidP="00402F3B">
      <w:pPr>
        <w:pStyle w:val="Default"/>
        <w:jc w:val="both"/>
      </w:pPr>
      <w:r w:rsidRPr="001D3B35">
        <w:rPr>
          <w:b/>
          <w:bCs/>
        </w:rPr>
        <w:t xml:space="preserve">7.1 – </w:t>
      </w:r>
      <w:r w:rsidRPr="001D3B35">
        <w:t xml:space="preserve">Não permitir que outrem cumpra com as obrigações a que se sujeitou a CONTRATADA. </w:t>
      </w:r>
    </w:p>
    <w:p w14:paraId="3989EED5" w14:textId="77777777" w:rsidR="00402F3B" w:rsidRPr="001D3B35" w:rsidRDefault="00402F3B" w:rsidP="00402F3B">
      <w:pPr>
        <w:pStyle w:val="Default"/>
        <w:jc w:val="both"/>
      </w:pPr>
      <w:r w:rsidRPr="001D3B35">
        <w:rPr>
          <w:b/>
          <w:bCs/>
        </w:rPr>
        <w:t xml:space="preserve">7.2 – </w:t>
      </w:r>
      <w:r w:rsidRPr="001D3B35">
        <w:t xml:space="preserve">Prestar as informações e os esclarecimentos que venham a ser solicitados pela CONTRATADA. </w:t>
      </w:r>
    </w:p>
    <w:p w14:paraId="7B9C3A17" w14:textId="77777777" w:rsidR="00402F3B" w:rsidRPr="001D3B35" w:rsidRDefault="00402F3B" w:rsidP="00402F3B">
      <w:pPr>
        <w:pStyle w:val="Default"/>
        <w:jc w:val="both"/>
      </w:pPr>
      <w:r w:rsidRPr="001D3B35">
        <w:rPr>
          <w:b/>
          <w:bCs/>
        </w:rPr>
        <w:t xml:space="preserve">7.3 – </w:t>
      </w:r>
      <w:r w:rsidRPr="001D3B35">
        <w:t xml:space="preserve">Comunicar à CONTRATADA todas e quaisquer ocorrências relacionadas com a execução do serviço. </w:t>
      </w:r>
    </w:p>
    <w:p w14:paraId="336D86F5" w14:textId="77777777" w:rsidR="00402F3B" w:rsidRPr="001D3B35" w:rsidRDefault="00402F3B" w:rsidP="00402F3B">
      <w:pPr>
        <w:pStyle w:val="Default"/>
        <w:jc w:val="both"/>
      </w:pPr>
      <w:r w:rsidRPr="001D3B35">
        <w:rPr>
          <w:b/>
          <w:bCs/>
        </w:rPr>
        <w:t xml:space="preserve">7.4 – </w:t>
      </w:r>
      <w:r w:rsidRPr="001D3B35">
        <w:t xml:space="preserve">Efetuar o pagamento da empresa na forma convencionada nos termos deste Termo, após a apresentação da Nota Fiscal e o aceite realizado pelo servidor responsável pelo recebimento definitivo. </w:t>
      </w:r>
    </w:p>
    <w:p w14:paraId="0BDF2F90" w14:textId="77777777" w:rsidR="00402F3B" w:rsidRPr="001D3B35" w:rsidRDefault="00402F3B" w:rsidP="00402F3B">
      <w:pPr>
        <w:pStyle w:val="Default"/>
        <w:jc w:val="both"/>
        <w:rPr>
          <w:b/>
          <w:bCs/>
        </w:rPr>
      </w:pPr>
    </w:p>
    <w:p w14:paraId="0C305087" w14:textId="77777777" w:rsidR="00402F3B" w:rsidRPr="001D3B35" w:rsidRDefault="00402F3B" w:rsidP="00402F3B">
      <w:pPr>
        <w:pStyle w:val="Default"/>
        <w:jc w:val="both"/>
      </w:pPr>
      <w:r w:rsidRPr="001D3B35">
        <w:rPr>
          <w:b/>
          <w:bCs/>
        </w:rPr>
        <w:t xml:space="preserve">8. DOS PROCEDIMENTOS DE FISCALIZAÇÃO </w:t>
      </w:r>
    </w:p>
    <w:p w14:paraId="348DFAC6" w14:textId="77777777" w:rsidR="00402F3B" w:rsidRPr="001D3B35" w:rsidRDefault="00402F3B" w:rsidP="00402F3B">
      <w:pPr>
        <w:pStyle w:val="Default"/>
        <w:jc w:val="both"/>
      </w:pPr>
      <w:r w:rsidRPr="001D3B35">
        <w:rPr>
          <w:b/>
          <w:bCs/>
        </w:rPr>
        <w:t xml:space="preserve">8.1 – </w:t>
      </w:r>
      <w:r w:rsidRPr="001D3B35">
        <w:t xml:space="preserve">Cumprir e fazer cumprir o disposto nas cláusulas deste Termo de Referência sem prejuízo de plena responsabilidade da CONTRATADA perante a CONTRATANTE ou a terceiros. </w:t>
      </w:r>
    </w:p>
    <w:p w14:paraId="45DA4C74" w14:textId="77777777" w:rsidR="00402F3B" w:rsidRPr="001D3B35" w:rsidRDefault="00402F3B" w:rsidP="00402F3B">
      <w:pPr>
        <w:pStyle w:val="Default"/>
        <w:jc w:val="both"/>
      </w:pPr>
      <w:r w:rsidRPr="001D3B35">
        <w:rPr>
          <w:b/>
          <w:bCs/>
        </w:rPr>
        <w:lastRenderedPageBreak/>
        <w:t xml:space="preserve">8.2 – </w:t>
      </w:r>
      <w:r w:rsidRPr="001D3B35">
        <w:t>A CONTRATADA será a única e exclusiva responsável pela execução do serviço, todavia, a Secretaria Municipal de Educação</w:t>
      </w:r>
      <w:r w:rsidRPr="001D3B35">
        <w:rPr>
          <w:color w:val="FF0000"/>
        </w:rPr>
        <w:t xml:space="preserve"> </w:t>
      </w:r>
      <w:r w:rsidRPr="001D3B35">
        <w:t xml:space="preserve">reserva-se o direito de exercer a mais ampla e completa fiscalização. </w:t>
      </w:r>
    </w:p>
    <w:p w14:paraId="62B3E5C4" w14:textId="77777777" w:rsidR="00402F3B" w:rsidRPr="001D3B35" w:rsidRDefault="00402F3B" w:rsidP="00402F3B">
      <w:pPr>
        <w:pStyle w:val="Default"/>
        <w:spacing w:after="157"/>
        <w:jc w:val="both"/>
      </w:pPr>
      <w:r w:rsidRPr="001D3B35">
        <w:rPr>
          <w:b/>
          <w:bCs/>
        </w:rPr>
        <w:t xml:space="preserve">8.3 </w:t>
      </w:r>
      <w:r w:rsidRPr="001D3B35">
        <w:t xml:space="preserve">Notificar a CONTRATADA, por escrito, pela ocorrência de eventuais imperfeições na execução do serviço. </w:t>
      </w:r>
    </w:p>
    <w:p w14:paraId="2A827210" w14:textId="77777777" w:rsidR="00402F3B" w:rsidRPr="001D3B35" w:rsidRDefault="00402F3B" w:rsidP="00402F3B">
      <w:pPr>
        <w:pStyle w:val="Default"/>
        <w:jc w:val="both"/>
      </w:pPr>
      <w:r w:rsidRPr="001D3B35">
        <w:rPr>
          <w:b/>
          <w:bCs/>
        </w:rPr>
        <w:t xml:space="preserve">9. DAS INFRAÇÕES E SANÇÕES ADMINISTRATIVAS </w:t>
      </w:r>
    </w:p>
    <w:p w14:paraId="695E8BD4" w14:textId="77777777" w:rsidR="00402F3B" w:rsidRPr="001D3B35" w:rsidRDefault="00402F3B" w:rsidP="00402F3B">
      <w:pPr>
        <w:pStyle w:val="Default"/>
        <w:jc w:val="both"/>
      </w:pPr>
      <w:r w:rsidRPr="001D3B35">
        <w:rPr>
          <w:b/>
          <w:bCs/>
        </w:rPr>
        <w:t xml:space="preserve">9.1 – </w:t>
      </w:r>
      <w:r w:rsidRPr="001D3B35">
        <w:t xml:space="preserve">Pela inexecução total ou parcial do objeto licitado, a CONTRATANTE poderá, garantida a defesa prévia, aplicar à CONTRATADA as seguintes sanções: </w:t>
      </w:r>
    </w:p>
    <w:p w14:paraId="6B2730CF" w14:textId="77777777" w:rsidR="00402F3B" w:rsidRPr="001D3B35" w:rsidRDefault="00402F3B" w:rsidP="00402F3B">
      <w:pPr>
        <w:pStyle w:val="Default"/>
        <w:spacing w:after="160"/>
        <w:jc w:val="both"/>
      </w:pPr>
      <w:r w:rsidRPr="001D3B35">
        <w:rPr>
          <w:b/>
          <w:bCs/>
        </w:rPr>
        <w:t xml:space="preserve">a) </w:t>
      </w:r>
      <w:r w:rsidRPr="001D3B35">
        <w:t xml:space="preserve">Advertência; </w:t>
      </w:r>
    </w:p>
    <w:p w14:paraId="59886B82" w14:textId="77777777" w:rsidR="00402F3B" w:rsidRPr="001D3B35" w:rsidRDefault="00402F3B" w:rsidP="00402F3B">
      <w:pPr>
        <w:pStyle w:val="Default"/>
        <w:spacing w:after="160"/>
        <w:jc w:val="both"/>
      </w:pPr>
      <w:r w:rsidRPr="001D3B35">
        <w:rPr>
          <w:b/>
          <w:bCs/>
        </w:rPr>
        <w:t xml:space="preserve">b) </w:t>
      </w:r>
      <w:r w:rsidRPr="001D3B35">
        <w:t xml:space="preserve">Multa de 10% (dez por cento), no caso de </w:t>
      </w:r>
      <w:r w:rsidRPr="001D3B35">
        <w:rPr>
          <w:b/>
          <w:bCs/>
        </w:rPr>
        <w:t>inexecução total</w:t>
      </w:r>
      <w:r w:rsidRPr="001D3B35">
        <w:t xml:space="preserve">, recolhida no prazo de 15 (quinze) dias corridos, contado da comunicação oficial; </w:t>
      </w:r>
    </w:p>
    <w:p w14:paraId="6191533C" w14:textId="77777777" w:rsidR="00402F3B" w:rsidRPr="001D3B35" w:rsidRDefault="00402F3B" w:rsidP="00402F3B">
      <w:pPr>
        <w:pStyle w:val="Default"/>
        <w:jc w:val="both"/>
      </w:pPr>
      <w:r w:rsidRPr="001D3B35">
        <w:rPr>
          <w:b/>
          <w:bCs/>
        </w:rPr>
        <w:t xml:space="preserve">c) </w:t>
      </w:r>
      <w:r w:rsidRPr="001D3B35">
        <w:t xml:space="preserve">Multa de 0,5% (cinco décimos por cento) por dia de atraso e por ocorrência, até o máximo de 10% (dez por cento) sobre o valor total da contratação, quando a CONTRATADA, injustificadamente ou por motivo não aceito pela CONTRATANTE, </w:t>
      </w:r>
      <w:r w:rsidRPr="001D3B35">
        <w:rPr>
          <w:b/>
          <w:bCs/>
        </w:rPr>
        <w:t xml:space="preserve">deixar de atender totalmente </w:t>
      </w:r>
      <w:r w:rsidRPr="001D3B35">
        <w:t xml:space="preserve">à solicitação ou à Ordem de Fornecimento/Serviço, recolhida no prazo máximo de 15 (quinze) dias corridos, contado da comunicação oficial; </w:t>
      </w:r>
    </w:p>
    <w:p w14:paraId="1F330C0D" w14:textId="77777777" w:rsidR="00402F3B" w:rsidRPr="001D3B35" w:rsidRDefault="00402F3B" w:rsidP="00402F3B">
      <w:pPr>
        <w:pStyle w:val="Default"/>
        <w:spacing w:after="157"/>
        <w:jc w:val="both"/>
      </w:pPr>
      <w:r w:rsidRPr="001D3B35">
        <w:rPr>
          <w:b/>
          <w:bCs/>
        </w:rPr>
        <w:t xml:space="preserve">d) </w:t>
      </w:r>
      <w:r w:rsidRPr="001D3B35">
        <w:t xml:space="preserve">Multa de 0,3% (três décimos por cento) por dia de atraso e por ocorrência até o máximo de 10% (dez por cento) sobre o valor total da contratação, quando a CONTRATADA, injustificadamente ou por motivo não aceito pela CONTRATANTE, </w:t>
      </w:r>
      <w:r w:rsidRPr="001D3B35">
        <w:rPr>
          <w:b/>
          <w:bCs/>
        </w:rPr>
        <w:t xml:space="preserve">atender parcialmente </w:t>
      </w:r>
      <w:r w:rsidRPr="001D3B35">
        <w:t xml:space="preserve">à solicitação ou à Ordem de Fornecimento/Serviço, recolhida no prazo máximo de 15 (quinze) dias corridos, contados da comunicação oficial; </w:t>
      </w:r>
    </w:p>
    <w:p w14:paraId="04620DBE" w14:textId="77777777" w:rsidR="00402F3B" w:rsidRPr="001D3B35" w:rsidRDefault="00402F3B" w:rsidP="00402F3B">
      <w:pPr>
        <w:pStyle w:val="Default"/>
        <w:jc w:val="both"/>
      </w:pPr>
      <w:r w:rsidRPr="001D3B35">
        <w:rPr>
          <w:b/>
          <w:bCs/>
        </w:rPr>
        <w:t xml:space="preserve">e) </w:t>
      </w:r>
      <w:r w:rsidRPr="001D3B35">
        <w:t xml:space="preserve">Suspensão temporária de participar em licitação e impedimento de contratar com a Administração Pública, por até 02 anos. </w:t>
      </w:r>
    </w:p>
    <w:p w14:paraId="40B5DC49" w14:textId="77777777" w:rsidR="00402F3B" w:rsidRPr="001D3B35" w:rsidRDefault="00402F3B" w:rsidP="00402F3B">
      <w:pPr>
        <w:pStyle w:val="Default"/>
        <w:jc w:val="both"/>
      </w:pPr>
      <w:r w:rsidRPr="001D3B35">
        <w:rPr>
          <w:b/>
          <w:bCs/>
        </w:rPr>
        <w:t xml:space="preserve">9.2 – </w:t>
      </w:r>
      <w:r w:rsidRPr="001D3B35">
        <w:t xml:space="preserve">Ficará impedida de licitar e de contratar com a Administração Pública, pelo prazo de até 05 (cinco) anos, garantido o direito prévio da citação e da ampla defesa, enquanto perdurarem os motivos determinantes da punição ou até que seja promovida a reabilitação perante a própria autoridade que aplicou a penalidade, a CONTRATADA que: </w:t>
      </w:r>
    </w:p>
    <w:p w14:paraId="1BD0A115" w14:textId="77777777" w:rsidR="00402F3B" w:rsidRPr="001D3B35" w:rsidRDefault="00402F3B" w:rsidP="00402F3B">
      <w:pPr>
        <w:pStyle w:val="Default"/>
        <w:spacing w:after="157"/>
        <w:jc w:val="both"/>
      </w:pPr>
      <w:r w:rsidRPr="001D3B35">
        <w:rPr>
          <w:b/>
          <w:bCs/>
        </w:rPr>
        <w:t xml:space="preserve">a) </w:t>
      </w:r>
      <w:r w:rsidRPr="001D3B35">
        <w:t xml:space="preserve">Ensejar o retardamento da execução do objeto contratado; </w:t>
      </w:r>
    </w:p>
    <w:p w14:paraId="2DC05DD3" w14:textId="77777777" w:rsidR="00402F3B" w:rsidRPr="001D3B35" w:rsidRDefault="00402F3B" w:rsidP="00402F3B">
      <w:pPr>
        <w:pStyle w:val="Default"/>
        <w:spacing w:after="157"/>
        <w:jc w:val="both"/>
      </w:pPr>
      <w:r w:rsidRPr="001D3B35">
        <w:rPr>
          <w:b/>
          <w:bCs/>
        </w:rPr>
        <w:t xml:space="preserve">b) </w:t>
      </w:r>
      <w:r w:rsidRPr="001D3B35">
        <w:t xml:space="preserve">Não mantiver a proposta, injustificadamente; </w:t>
      </w:r>
    </w:p>
    <w:p w14:paraId="47DC2E29" w14:textId="77777777" w:rsidR="00402F3B" w:rsidRPr="001D3B35" w:rsidRDefault="00402F3B" w:rsidP="00402F3B">
      <w:pPr>
        <w:pStyle w:val="Default"/>
        <w:spacing w:after="157"/>
        <w:jc w:val="both"/>
      </w:pPr>
      <w:r w:rsidRPr="001D3B35">
        <w:rPr>
          <w:b/>
          <w:bCs/>
        </w:rPr>
        <w:t xml:space="preserve">c) </w:t>
      </w:r>
      <w:r w:rsidRPr="001D3B35">
        <w:t xml:space="preserve">Comportar-se de modo inidôneo; </w:t>
      </w:r>
    </w:p>
    <w:p w14:paraId="64E3B1CF" w14:textId="77777777" w:rsidR="00402F3B" w:rsidRPr="001D3B35" w:rsidRDefault="00402F3B" w:rsidP="00402F3B">
      <w:pPr>
        <w:pStyle w:val="Default"/>
        <w:spacing w:after="157"/>
        <w:jc w:val="both"/>
      </w:pPr>
      <w:r w:rsidRPr="001D3B35">
        <w:rPr>
          <w:b/>
          <w:bCs/>
        </w:rPr>
        <w:t xml:space="preserve">d) </w:t>
      </w:r>
      <w:r w:rsidRPr="001D3B35">
        <w:t xml:space="preserve">Fizer declaração falsa; </w:t>
      </w:r>
    </w:p>
    <w:p w14:paraId="0E294704" w14:textId="77777777" w:rsidR="00402F3B" w:rsidRPr="001D3B35" w:rsidRDefault="00402F3B" w:rsidP="00402F3B">
      <w:pPr>
        <w:pStyle w:val="Default"/>
        <w:spacing w:after="157"/>
        <w:jc w:val="both"/>
      </w:pPr>
      <w:r w:rsidRPr="001D3B35">
        <w:rPr>
          <w:b/>
          <w:bCs/>
        </w:rPr>
        <w:t xml:space="preserve">e) </w:t>
      </w:r>
      <w:r w:rsidRPr="001D3B35">
        <w:t xml:space="preserve">Cometer fraude fiscal; </w:t>
      </w:r>
    </w:p>
    <w:p w14:paraId="60961EBF" w14:textId="77777777" w:rsidR="00402F3B" w:rsidRPr="001D3B35" w:rsidRDefault="00402F3B" w:rsidP="00402F3B">
      <w:pPr>
        <w:pStyle w:val="Default"/>
        <w:jc w:val="both"/>
      </w:pPr>
      <w:r w:rsidRPr="001D3B35">
        <w:rPr>
          <w:b/>
          <w:bCs/>
        </w:rPr>
        <w:t xml:space="preserve">f) </w:t>
      </w:r>
      <w:r w:rsidRPr="001D3B35">
        <w:t xml:space="preserve">Falhar ou fraudar na execução do objeto contratado. </w:t>
      </w:r>
    </w:p>
    <w:p w14:paraId="7A266B5C" w14:textId="77777777" w:rsidR="00402F3B" w:rsidRPr="001D3B35" w:rsidRDefault="00402F3B" w:rsidP="00402F3B">
      <w:pPr>
        <w:pStyle w:val="Default"/>
        <w:jc w:val="both"/>
      </w:pPr>
    </w:p>
    <w:p w14:paraId="2EF1B0CB" w14:textId="77777777" w:rsidR="00402F3B" w:rsidRPr="001D3B35" w:rsidRDefault="00402F3B" w:rsidP="00402F3B">
      <w:pPr>
        <w:pStyle w:val="Default"/>
        <w:jc w:val="both"/>
      </w:pPr>
      <w:r w:rsidRPr="001D3B35">
        <w:rPr>
          <w:b/>
          <w:bCs/>
        </w:rPr>
        <w:t xml:space="preserve">9.3 – </w:t>
      </w:r>
      <w:r w:rsidRPr="001D3B35">
        <w:t xml:space="preserve">A CONTRATADA estará sujeita às penalidades do item 17.1 por: </w:t>
      </w:r>
    </w:p>
    <w:p w14:paraId="091825B4" w14:textId="77777777" w:rsidR="00402F3B" w:rsidRPr="001D3B35" w:rsidRDefault="00402F3B" w:rsidP="00402F3B">
      <w:pPr>
        <w:pStyle w:val="Default"/>
        <w:spacing w:after="160"/>
        <w:jc w:val="both"/>
      </w:pPr>
      <w:r w:rsidRPr="001D3B35">
        <w:rPr>
          <w:b/>
          <w:bCs/>
        </w:rPr>
        <w:t xml:space="preserve">a) </w:t>
      </w:r>
      <w:r w:rsidRPr="001D3B35">
        <w:t xml:space="preserve">Não se manter em situação regular no decorrer da execução do objeto; </w:t>
      </w:r>
    </w:p>
    <w:p w14:paraId="7E6B2894" w14:textId="77777777" w:rsidR="00402F3B" w:rsidRPr="001D3B35" w:rsidRDefault="00402F3B" w:rsidP="00402F3B">
      <w:pPr>
        <w:pStyle w:val="Default"/>
        <w:jc w:val="both"/>
      </w:pPr>
      <w:r w:rsidRPr="001D3B35">
        <w:rPr>
          <w:b/>
          <w:bCs/>
        </w:rPr>
        <w:t xml:space="preserve">b) </w:t>
      </w:r>
      <w:r w:rsidRPr="001D3B35">
        <w:t xml:space="preserve">Descumprir os prazos e condições previstas no presente Termo de Referência. </w:t>
      </w:r>
    </w:p>
    <w:p w14:paraId="7000ACD3" w14:textId="77777777" w:rsidR="00402F3B" w:rsidRPr="001D3B35" w:rsidRDefault="00402F3B" w:rsidP="00402F3B">
      <w:pPr>
        <w:pStyle w:val="Default"/>
        <w:jc w:val="both"/>
      </w:pPr>
    </w:p>
    <w:p w14:paraId="64F30C9E" w14:textId="77777777" w:rsidR="00402F3B" w:rsidRPr="001D3B35" w:rsidRDefault="00402F3B" w:rsidP="00402F3B">
      <w:pPr>
        <w:pStyle w:val="Default"/>
        <w:jc w:val="both"/>
      </w:pPr>
      <w:r w:rsidRPr="001D3B35">
        <w:rPr>
          <w:b/>
          <w:bCs/>
        </w:rPr>
        <w:t xml:space="preserve">9.4 – </w:t>
      </w:r>
      <w:r w:rsidRPr="001D3B35">
        <w:t>Comprovado o impedimento ou reconhecida força maior, devidamente justificado e aceito pela CONTRATANTE, em relação a um dos eventos relacionados no item 11.1, a CONTRATADA ficará isenta das penalidades mencionadas.</w:t>
      </w:r>
    </w:p>
    <w:p w14:paraId="5B37EDE0" w14:textId="77777777" w:rsidR="00402F3B" w:rsidRPr="001D3B35" w:rsidRDefault="00402F3B" w:rsidP="00402F3B">
      <w:pPr>
        <w:pStyle w:val="Default"/>
        <w:jc w:val="both"/>
      </w:pPr>
      <w:r w:rsidRPr="001D3B35">
        <w:rPr>
          <w:b/>
          <w:bCs/>
        </w:rPr>
        <w:lastRenderedPageBreak/>
        <w:t xml:space="preserve">9.5 – </w:t>
      </w:r>
      <w:r w:rsidRPr="001D3B35">
        <w:t xml:space="preserve">As sanções de advertência e de impedimento de licitar e contratar com a Administração, podem ser aplicadas à CONTRATADA, juntamente com a multa, descontando-a dos pagamentos a serem efetuados. </w:t>
      </w:r>
    </w:p>
    <w:p w14:paraId="0BAD9A79" w14:textId="77777777" w:rsidR="00402F3B" w:rsidRPr="001D3B35" w:rsidRDefault="00402F3B" w:rsidP="00402F3B">
      <w:pPr>
        <w:pStyle w:val="Default"/>
        <w:jc w:val="both"/>
        <w:rPr>
          <w:b/>
          <w:bCs/>
        </w:rPr>
      </w:pPr>
    </w:p>
    <w:p w14:paraId="1E0BBD3F" w14:textId="77777777" w:rsidR="00402F3B" w:rsidRPr="001D3B35" w:rsidRDefault="00402F3B" w:rsidP="00402F3B">
      <w:pPr>
        <w:pStyle w:val="Default"/>
        <w:jc w:val="both"/>
        <w:rPr>
          <w:b/>
          <w:bCs/>
        </w:rPr>
      </w:pPr>
    </w:p>
    <w:p w14:paraId="4367D096" w14:textId="77777777" w:rsidR="00402F3B" w:rsidRPr="001D3B35" w:rsidRDefault="00402F3B" w:rsidP="00402F3B">
      <w:pPr>
        <w:pStyle w:val="Default"/>
        <w:jc w:val="both"/>
      </w:pPr>
      <w:r w:rsidRPr="001D3B35">
        <w:rPr>
          <w:b/>
          <w:bCs/>
        </w:rPr>
        <w:t xml:space="preserve">10. DA FORMA DE PAGAMENTO </w:t>
      </w:r>
    </w:p>
    <w:p w14:paraId="00B9D4E6" w14:textId="77777777" w:rsidR="00402F3B" w:rsidRPr="001D3B35" w:rsidRDefault="00402F3B" w:rsidP="00402F3B">
      <w:pPr>
        <w:pStyle w:val="Default"/>
        <w:jc w:val="both"/>
      </w:pPr>
      <w:r w:rsidRPr="001D3B35">
        <w:rPr>
          <w:b/>
          <w:bCs/>
        </w:rPr>
        <w:t xml:space="preserve">10.1 – </w:t>
      </w:r>
      <w:r w:rsidRPr="001D3B35">
        <w:t xml:space="preserve">O pagamento será efetuado através de crédito bancário, em até 30 (trinta) dias úteis, contados da data de apresentação da Nota Fiscal/Fatura discriminativa, devidamente atestada por servidor designado, onde a CONTRATANTE poderá deduzir do montante a pagar os valores correspondentes às multas ou indenizações devidas pela CONTRATADA, desde que não haja nenhum fato impeditivo. </w:t>
      </w:r>
    </w:p>
    <w:p w14:paraId="74293D30" w14:textId="77777777" w:rsidR="00402F3B" w:rsidRPr="001D3B35" w:rsidRDefault="00402F3B" w:rsidP="00402F3B">
      <w:pPr>
        <w:pStyle w:val="Default"/>
        <w:jc w:val="both"/>
        <w:rPr>
          <w:b/>
          <w:bCs/>
        </w:rPr>
      </w:pPr>
    </w:p>
    <w:p w14:paraId="6D1D5F22" w14:textId="77777777" w:rsidR="00402F3B" w:rsidRPr="001D3B35" w:rsidRDefault="00402F3B" w:rsidP="00402F3B">
      <w:pPr>
        <w:pStyle w:val="Default"/>
        <w:rPr>
          <w:b/>
          <w:bCs/>
        </w:rPr>
      </w:pPr>
      <w:r w:rsidRPr="001D3B35">
        <w:rPr>
          <w:b/>
          <w:bCs/>
        </w:rPr>
        <w:t>11. ESPECIFICAÇÕES E QUANTIDADE(S)</w:t>
      </w:r>
      <w:r w:rsidRPr="001D3B35">
        <w:rPr>
          <w:b/>
          <w:bCs/>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1"/>
        <w:gridCol w:w="6680"/>
      </w:tblGrid>
      <w:tr w:rsidR="00970233" w:rsidRPr="001D3B35" w14:paraId="6CD2181C" w14:textId="77777777" w:rsidTr="00246418">
        <w:tc>
          <w:tcPr>
            <w:tcW w:w="2041" w:type="dxa"/>
            <w:tcBorders>
              <w:top w:val="single" w:sz="4" w:space="0" w:color="auto"/>
              <w:left w:val="single" w:sz="4" w:space="0" w:color="auto"/>
              <w:bottom w:val="single" w:sz="4" w:space="0" w:color="auto"/>
              <w:right w:val="single" w:sz="4" w:space="0" w:color="auto"/>
            </w:tcBorders>
            <w:hideMark/>
          </w:tcPr>
          <w:p w14:paraId="57CF8F14" w14:textId="77777777" w:rsidR="00970233" w:rsidRPr="001D3B35" w:rsidRDefault="00970233" w:rsidP="00246418">
            <w:pPr>
              <w:pStyle w:val="Corpodetexto"/>
              <w:rPr>
                <w:rFonts w:ascii="Arial" w:hAnsi="Arial" w:cs="Arial"/>
                <w:b/>
              </w:rPr>
            </w:pPr>
          </w:p>
          <w:p w14:paraId="50B0D638" w14:textId="77777777" w:rsidR="00970233" w:rsidRPr="001D3B35" w:rsidRDefault="00970233" w:rsidP="00246418">
            <w:pPr>
              <w:pStyle w:val="Corpodetexto"/>
              <w:rPr>
                <w:rFonts w:ascii="Arial" w:hAnsi="Arial" w:cs="Arial"/>
                <w:b/>
              </w:rPr>
            </w:pPr>
            <w:r w:rsidRPr="001D3B35">
              <w:rPr>
                <w:rFonts w:ascii="Arial" w:hAnsi="Arial" w:cs="Arial"/>
              </w:rPr>
              <w:t>01</w:t>
            </w:r>
          </w:p>
          <w:p w14:paraId="2B170806" w14:textId="77777777" w:rsidR="00970233" w:rsidRPr="001D3B35" w:rsidRDefault="00970233" w:rsidP="00246418">
            <w:pPr>
              <w:pStyle w:val="Corpodetexto"/>
              <w:rPr>
                <w:rFonts w:ascii="Arial" w:hAnsi="Arial" w:cs="Arial"/>
                <w:b/>
              </w:rPr>
            </w:pPr>
          </w:p>
        </w:tc>
        <w:tc>
          <w:tcPr>
            <w:tcW w:w="6680" w:type="dxa"/>
            <w:tcBorders>
              <w:top w:val="single" w:sz="4" w:space="0" w:color="auto"/>
              <w:left w:val="single" w:sz="4" w:space="0" w:color="auto"/>
              <w:bottom w:val="single" w:sz="4" w:space="0" w:color="auto"/>
              <w:right w:val="single" w:sz="4" w:space="0" w:color="auto"/>
            </w:tcBorders>
            <w:hideMark/>
          </w:tcPr>
          <w:p w14:paraId="2D9B9450" w14:textId="77777777" w:rsidR="00970233" w:rsidRPr="00644EEF" w:rsidRDefault="00970233" w:rsidP="00246418">
            <w:pPr>
              <w:autoSpaceDE w:val="0"/>
              <w:autoSpaceDN w:val="0"/>
              <w:adjustRightInd w:val="0"/>
              <w:spacing w:after="0" w:line="240" w:lineRule="auto"/>
              <w:jc w:val="both"/>
              <w:rPr>
                <w:rFonts w:ascii="Arial" w:eastAsiaTheme="minorHAnsi" w:hAnsi="Arial" w:cs="Arial"/>
                <w:sz w:val="20"/>
                <w:szCs w:val="20"/>
                <w:lang w:eastAsia="en-US"/>
              </w:rPr>
            </w:pPr>
            <w:r w:rsidRPr="001D3B35">
              <w:rPr>
                <w:rFonts w:cs="Arial"/>
                <w:b/>
                <w:sz w:val="24"/>
                <w:szCs w:val="24"/>
              </w:rPr>
              <w:br/>
            </w:r>
            <w:r w:rsidRPr="00644EEF">
              <w:rPr>
                <w:rFonts w:ascii="Arial" w:eastAsiaTheme="minorHAnsi" w:hAnsi="Arial" w:cs="Arial"/>
                <w:sz w:val="20"/>
                <w:szCs w:val="20"/>
                <w:lang w:eastAsia="en-US"/>
              </w:rPr>
              <w:t>PRESTAÇÃO DE SERVIÇOS PARA</w:t>
            </w:r>
          </w:p>
          <w:p w14:paraId="44959B80" w14:textId="77777777" w:rsidR="00970233" w:rsidRPr="00644EEF" w:rsidRDefault="00970233" w:rsidP="00246418">
            <w:pPr>
              <w:autoSpaceDE w:val="0"/>
              <w:autoSpaceDN w:val="0"/>
              <w:adjustRightInd w:val="0"/>
              <w:spacing w:after="0" w:line="240" w:lineRule="auto"/>
              <w:jc w:val="both"/>
              <w:rPr>
                <w:rFonts w:ascii="Arial" w:eastAsiaTheme="minorHAnsi" w:hAnsi="Arial" w:cs="Arial"/>
                <w:sz w:val="20"/>
                <w:szCs w:val="20"/>
                <w:lang w:eastAsia="en-US"/>
              </w:rPr>
            </w:pPr>
            <w:r w:rsidRPr="00644EEF">
              <w:rPr>
                <w:rFonts w:ascii="Arial" w:eastAsiaTheme="minorHAnsi" w:hAnsi="Arial" w:cs="Arial"/>
                <w:sz w:val="20"/>
                <w:szCs w:val="20"/>
                <w:lang w:eastAsia="en-US"/>
              </w:rPr>
              <w:t>MANUTENÇÃO NO SISTEMA DE SEGURANÇA</w:t>
            </w:r>
          </w:p>
          <w:p w14:paraId="3A7B608E" w14:textId="77777777" w:rsidR="00970233" w:rsidRPr="00644EEF" w:rsidRDefault="00970233" w:rsidP="00246418">
            <w:pPr>
              <w:autoSpaceDE w:val="0"/>
              <w:autoSpaceDN w:val="0"/>
              <w:adjustRightInd w:val="0"/>
              <w:spacing w:after="0" w:line="240" w:lineRule="auto"/>
              <w:jc w:val="both"/>
              <w:rPr>
                <w:rFonts w:ascii="Arial" w:eastAsiaTheme="minorHAnsi" w:hAnsi="Arial" w:cs="Arial"/>
                <w:sz w:val="20"/>
                <w:szCs w:val="20"/>
                <w:lang w:eastAsia="en-US"/>
              </w:rPr>
            </w:pPr>
            <w:r w:rsidRPr="00644EEF">
              <w:rPr>
                <w:rFonts w:ascii="Arial" w:eastAsiaTheme="minorHAnsi" w:hAnsi="Arial" w:cs="Arial"/>
                <w:sz w:val="20"/>
                <w:szCs w:val="20"/>
                <w:lang w:eastAsia="en-US"/>
              </w:rPr>
              <w:t>ELETRÔNICA EM CARÁTER DE URGÊNCIA</w:t>
            </w:r>
          </w:p>
          <w:p w14:paraId="2A34065F" w14:textId="77777777" w:rsidR="00970233" w:rsidRPr="00644EEF" w:rsidRDefault="00970233" w:rsidP="00246418">
            <w:pPr>
              <w:autoSpaceDE w:val="0"/>
              <w:autoSpaceDN w:val="0"/>
              <w:adjustRightInd w:val="0"/>
              <w:spacing w:after="0" w:line="240" w:lineRule="auto"/>
              <w:jc w:val="both"/>
              <w:rPr>
                <w:rFonts w:ascii="Arial" w:eastAsiaTheme="minorHAnsi" w:hAnsi="Arial" w:cs="Arial"/>
                <w:sz w:val="20"/>
                <w:szCs w:val="20"/>
                <w:lang w:eastAsia="en-US"/>
              </w:rPr>
            </w:pPr>
            <w:r w:rsidRPr="00644EEF">
              <w:rPr>
                <w:rFonts w:ascii="Arial" w:eastAsiaTheme="minorHAnsi" w:hAnsi="Arial" w:cs="Arial"/>
                <w:sz w:val="20"/>
                <w:szCs w:val="20"/>
                <w:lang w:eastAsia="en-US"/>
              </w:rPr>
              <w:t>PARA ATENDER A DEMANDA DE 01 (UMA)</w:t>
            </w:r>
          </w:p>
          <w:p w14:paraId="28E53BBC" w14:textId="77777777" w:rsidR="00970233" w:rsidRPr="00644EEF" w:rsidRDefault="00970233" w:rsidP="00246418">
            <w:pPr>
              <w:autoSpaceDE w:val="0"/>
              <w:autoSpaceDN w:val="0"/>
              <w:adjustRightInd w:val="0"/>
              <w:spacing w:after="0" w:line="240" w:lineRule="auto"/>
              <w:jc w:val="both"/>
              <w:rPr>
                <w:rFonts w:ascii="Arial" w:eastAsiaTheme="minorHAnsi" w:hAnsi="Arial" w:cs="Arial"/>
                <w:sz w:val="20"/>
                <w:szCs w:val="20"/>
                <w:lang w:eastAsia="en-US"/>
              </w:rPr>
            </w:pPr>
            <w:r w:rsidRPr="00644EEF">
              <w:rPr>
                <w:rFonts w:ascii="Arial" w:eastAsiaTheme="minorHAnsi" w:hAnsi="Arial" w:cs="Arial"/>
                <w:sz w:val="20"/>
                <w:szCs w:val="20"/>
                <w:lang w:eastAsia="en-US"/>
              </w:rPr>
              <w:t>ESCOLA MUNICIPAL PELO PERIODO DE 12</w:t>
            </w:r>
          </w:p>
          <w:p w14:paraId="7D31713C" w14:textId="77777777" w:rsidR="00970233" w:rsidRPr="001D3B35" w:rsidRDefault="00970233" w:rsidP="00246418">
            <w:pPr>
              <w:pStyle w:val="Corpodetexto"/>
              <w:jc w:val="both"/>
              <w:rPr>
                <w:rFonts w:ascii="Arial" w:hAnsi="Arial" w:cs="Arial"/>
                <w:b/>
              </w:rPr>
            </w:pPr>
            <w:r w:rsidRPr="00644EEF">
              <w:rPr>
                <w:rFonts w:ascii="Arial" w:eastAsiaTheme="minorHAnsi" w:hAnsi="Arial" w:cs="Arial"/>
                <w:sz w:val="20"/>
                <w:szCs w:val="20"/>
                <w:lang w:eastAsia="en-US"/>
              </w:rPr>
              <w:t>MESES.</w:t>
            </w:r>
          </w:p>
        </w:tc>
      </w:tr>
      <w:tr w:rsidR="00970233" w:rsidRPr="001D3B35" w14:paraId="500C7934" w14:textId="77777777" w:rsidTr="00246418">
        <w:tc>
          <w:tcPr>
            <w:tcW w:w="2041" w:type="dxa"/>
            <w:tcBorders>
              <w:top w:val="single" w:sz="4" w:space="0" w:color="auto"/>
              <w:left w:val="single" w:sz="4" w:space="0" w:color="auto"/>
              <w:bottom w:val="single" w:sz="4" w:space="0" w:color="auto"/>
              <w:right w:val="single" w:sz="4" w:space="0" w:color="auto"/>
            </w:tcBorders>
          </w:tcPr>
          <w:p w14:paraId="52F3DA30" w14:textId="77777777" w:rsidR="00970233" w:rsidRPr="00970233" w:rsidRDefault="00970233" w:rsidP="00246418">
            <w:pPr>
              <w:pStyle w:val="Corpodetexto"/>
              <w:rPr>
                <w:rFonts w:ascii="Arial" w:hAnsi="Arial" w:cs="Arial"/>
                <w:bCs/>
              </w:rPr>
            </w:pPr>
            <w:r w:rsidRPr="00970233">
              <w:rPr>
                <w:rFonts w:ascii="Arial" w:hAnsi="Arial" w:cs="Arial"/>
                <w:bCs/>
              </w:rPr>
              <w:t>02</w:t>
            </w:r>
          </w:p>
        </w:tc>
        <w:tc>
          <w:tcPr>
            <w:tcW w:w="6680" w:type="dxa"/>
            <w:tcBorders>
              <w:top w:val="single" w:sz="4" w:space="0" w:color="auto"/>
              <w:left w:val="single" w:sz="4" w:space="0" w:color="auto"/>
              <w:bottom w:val="single" w:sz="4" w:space="0" w:color="auto"/>
              <w:right w:val="single" w:sz="4" w:space="0" w:color="auto"/>
            </w:tcBorders>
          </w:tcPr>
          <w:p w14:paraId="7006528E" w14:textId="77777777" w:rsidR="00970233" w:rsidRPr="00644EEF" w:rsidRDefault="00970233" w:rsidP="00246418">
            <w:pPr>
              <w:autoSpaceDE w:val="0"/>
              <w:autoSpaceDN w:val="0"/>
              <w:adjustRightInd w:val="0"/>
              <w:spacing w:after="0" w:line="240" w:lineRule="auto"/>
              <w:rPr>
                <w:rFonts w:ascii="Arial" w:eastAsiaTheme="minorHAnsi" w:hAnsi="Arial" w:cs="Arial"/>
                <w:sz w:val="20"/>
                <w:szCs w:val="20"/>
                <w:lang w:eastAsia="en-US"/>
              </w:rPr>
            </w:pPr>
            <w:r w:rsidRPr="00644EEF">
              <w:rPr>
                <w:rFonts w:ascii="Arial" w:eastAsiaTheme="minorHAnsi" w:hAnsi="Arial" w:cs="Arial"/>
                <w:sz w:val="20"/>
                <w:szCs w:val="20"/>
                <w:lang w:eastAsia="en-US"/>
              </w:rPr>
              <w:t>PRESTAÇÃO DE SERVIÇOS PARA</w:t>
            </w:r>
          </w:p>
          <w:p w14:paraId="3D99F9BD" w14:textId="77777777" w:rsidR="00970233" w:rsidRPr="00644EEF" w:rsidRDefault="00970233" w:rsidP="00246418">
            <w:pPr>
              <w:autoSpaceDE w:val="0"/>
              <w:autoSpaceDN w:val="0"/>
              <w:adjustRightInd w:val="0"/>
              <w:spacing w:after="0" w:line="240" w:lineRule="auto"/>
              <w:rPr>
                <w:rFonts w:ascii="Arial" w:eastAsiaTheme="minorHAnsi" w:hAnsi="Arial" w:cs="Arial"/>
                <w:sz w:val="20"/>
                <w:szCs w:val="20"/>
                <w:lang w:eastAsia="en-US"/>
              </w:rPr>
            </w:pPr>
            <w:r w:rsidRPr="00644EEF">
              <w:rPr>
                <w:rFonts w:ascii="Arial" w:eastAsiaTheme="minorHAnsi" w:hAnsi="Arial" w:cs="Arial"/>
                <w:sz w:val="20"/>
                <w:szCs w:val="20"/>
                <w:lang w:eastAsia="en-US"/>
              </w:rPr>
              <w:t>MANUTENÇÃO NO SISTEMA DE SEGURANÇA</w:t>
            </w:r>
          </w:p>
          <w:p w14:paraId="570E8DB8" w14:textId="77777777" w:rsidR="00970233" w:rsidRPr="00644EEF" w:rsidRDefault="00970233" w:rsidP="00246418">
            <w:pPr>
              <w:autoSpaceDE w:val="0"/>
              <w:autoSpaceDN w:val="0"/>
              <w:adjustRightInd w:val="0"/>
              <w:spacing w:after="0" w:line="240" w:lineRule="auto"/>
              <w:rPr>
                <w:rFonts w:ascii="Arial" w:eastAsiaTheme="minorHAnsi" w:hAnsi="Arial" w:cs="Arial"/>
                <w:sz w:val="20"/>
                <w:szCs w:val="20"/>
                <w:lang w:eastAsia="en-US"/>
              </w:rPr>
            </w:pPr>
            <w:r w:rsidRPr="00644EEF">
              <w:rPr>
                <w:rFonts w:ascii="Arial" w:eastAsiaTheme="minorHAnsi" w:hAnsi="Arial" w:cs="Arial"/>
                <w:sz w:val="20"/>
                <w:szCs w:val="20"/>
                <w:lang w:eastAsia="en-US"/>
              </w:rPr>
              <w:t>ELETRÔNICA EM CARÁTER DE URGENCIA</w:t>
            </w:r>
          </w:p>
          <w:p w14:paraId="645F9F50" w14:textId="77777777" w:rsidR="00970233" w:rsidRPr="00644EEF" w:rsidRDefault="00970233" w:rsidP="00246418">
            <w:pPr>
              <w:autoSpaceDE w:val="0"/>
              <w:autoSpaceDN w:val="0"/>
              <w:adjustRightInd w:val="0"/>
              <w:spacing w:after="0" w:line="240" w:lineRule="auto"/>
              <w:rPr>
                <w:rFonts w:ascii="Arial" w:eastAsiaTheme="minorHAnsi" w:hAnsi="Arial" w:cs="Arial"/>
                <w:sz w:val="20"/>
                <w:szCs w:val="20"/>
                <w:lang w:eastAsia="en-US"/>
              </w:rPr>
            </w:pPr>
            <w:r w:rsidRPr="00644EEF">
              <w:rPr>
                <w:rFonts w:ascii="Arial" w:eastAsiaTheme="minorHAnsi" w:hAnsi="Arial" w:cs="Arial"/>
                <w:sz w:val="20"/>
                <w:szCs w:val="20"/>
                <w:lang w:eastAsia="en-US"/>
              </w:rPr>
              <w:t>PARA ATENDER A DEMANDA DE 07 (SETE)</w:t>
            </w:r>
          </w:p>
          <w:p w14:paraId="436FA73D" w14:textId="77777777" w:rsidR="00970233" w:rsidRPr="00644EEF" w:rsidRDefault="00970233" w:rsidP="00246418">
            <w:pPr>
              <w:autoSpaceDE w:val="0"/>
              <w:autoSpaceDN w:val="0"/>
              <w:adjustRightInd w:val="0"/>
              <w:spacing w:after="0" w:line="240" w:lineRule="auto"/>
              <w:rPr>
                <w:rFonts w:ascii="Arial" w:eastAsiaTheme="minorHAnsi" w:hAnsi="Arial" w:cs="Arial"/>
                <w:sz w:val="20"/>
                <w:szCs w:val="20"/>
                <w:lang w:eastAsia="en-US"/>
              </w:rPr>
            </w:pPr>
            <w:r w:rsidRPr="00644EEF">
              <w:rPr>
                <w:rFonts w:ascii="Arial" w:eastAsiaTheme="minorHAnsi" w:hAnsi="Arial" w:cs="Arial"/>
                <w:sz w:val="20"/>
                <w:szCs w:val="20"/>
                <w:lang w:eastAsia="en-US"/>
              </w:rPr>
              <w:t>ESCOLAS MUNICIPAIS PELO PERIODO DE 12</w:t>
            </w:r>
          </w:p>
          <w:p w14:paraId="2D6FAD92" w14:textId="77777777" w:rsidR="00970233" w:rsidRPr="00644EEF" w:rsidRDefault="00970233" w:rsidP="00246418">
            <w:pPr>
              <w:autoSpaceDE w:val="0"/>
              <w:autoSpaceDN w:val="0"/>
              <w:adjustRightInd w:val="0"/>
              <w:spacing w:after="0" w:line="240" w:lineRule="auto"/>
              <w:rPr>
                <w:rFonts w:ascii="Arial" w:eastAsiaTheme="minorHAnsi" w:hAnsi="Arial" w:cs="Arial"/>
                <w:sz w:val="20"/>
                <w:szCs w:val="20"/>
                <w:lang w:eastAsia="en-US"/>
              </w:rPr>
            </w:pPr>
            <w:r w:rsidRPr="00644EEF">
              <w:rPr>
                <w:rFonts w:ascii="Arial" w:eastAsiaTheme="minorHAnsi" w:hAnsi="Arial" w:cs="Arial"/>
                <w:sz w:val="20"/>
                <w:szCs w:val="20"/>
                <w:lang w:eastAsia="en-US"/>
              </w:rPr>
              <w:t>MESES.</w:t>
            </w:r>
          </w:p>
          <w:p w14:paraId="30628EC9" w14:textId="77777777" w:rsidR="00970233" w:rsidRPr="001D3B35" w:rsidRDefault="00970233" w:rsidP="00246418">
            <w:pPr>
              <w:autoSpaceDE w:val="0"/>
              <w:autoSpaceDN w:val="0"/>
              <w:adjustRightInd w:val="0"/>
              <w:spacing w:after="0" w:line="240" w:lineRule="auto"/>
              <w:jc w:val="both"/>
              <w:rPr>
                <w:rFonts w:cs="Arial"/>
                <w:b/>
                <w:sz w:val="24"/>
                <w:szCs w:val="24"/>
              </w:rPr>
            </w:pPr>
          </w:p>
        </w:tc>
      </w:tr>
    </w:tbl>
    <w:p w14:paraId="0992A4F9" w14:textId="77777777" w:rsidR="00970233" w:rsidRPr="001D3B35" w:rsidRDefault="00970233" w:rsidP="00970233">
      <w:pPr>
        <w:autoSpaceDE w:val="0"/>
        <w:autoSpaceDN w:val="0"/>
        <w:adjustRightInd w:val="0"/>
        <w:jc w:val="both"/>
        <w:rPr>
          <w:rFonts w:cs="Arial"/>
          <w:b/>
          <w:sz w:val="24"/>
          <w:szCs w:val="24"/>
        </w:rPr>
      </w:pPr>
    </w:p>
    <w:p w14:paraId="545774AB" w14:textId="77777777" w:rsidR="00402F3B" w:rsidRPr="001D3B35" w:rsidRDefault="00402F3B" w:rsidP="00402F3B">
      <w:pPr>
        <w:autoSpaceDE w:val="0"/>
        <w:autoSpaceDN w:val="0"/>
        <w:adjustRightInd w:val="0"/>
        <w:jc w:val="both"/>
        <w:rPr>
          <w:rFonts w:cs="Arial"/>
          <w:b/>
          <w:sz w:val="24"/>
          <w:szCs w:val="24"/>
        </w:rPr>
      </w:pPr>
    </w:p>
    <w:p w14:paraId="3A23B2DE" w14:textId="77777777" w:rsidR="00402F3B" w:rsidRPr="001D3B35" w:rsidRDefault="00402F3B" w:rsidP="00402F3B">
      <w:pPr>
        <w:jc w:val="right"/>
        <w:rPr>
          <w:rFonts w:cs="Arial"/>
          <w:sz w:val="24"/>
          <w:szCs w:val="24"/>
        </w:rPr>
      </w:pPr>
    </w:p>
    <w:p w14:paraId="12FCC4A6" w14:textId="52AF4E5C" w:rsidR="00402F3B" w:rsidRPr="001D3B35" w:rsidRDefault="00402F3B" w:rsidP="00402F3B">
      <w:pPr>
        <w:jc w:val="right"/>
        <w:rPr>
          <w:rFonts w:cs="Arial"/>
          <w:sz w:val="24"/>
          <w:szCs w:val="24"/>
        </w:rPr>
      </w:pPr>
      <w:r w:rsidRPr="001D3B35">
        <w:rPr>
          <w:rFonts w:cs="Arial"/>
          <w:sz w:val="24"/>
          <w:szCs w:val="24"/>
        </w:rPr>
        <w:t xml:space="preserve">Águia Branca, </w:t>
      </w:r>
      <w:r w:rsidR="00970233">
        <w:rPr>
          <w:rFonts w:cs="Arial"/>
          <w:sz w:val="24"/>
          <w:szCs w:val="24"/>
        </w:rPr>
        <w:t>03</w:t>
      </w:r>
      <w:r w:rsidRPr="001D3B35">
        <w:rPr>
          <w:rFonts w:cs="Arial"/>
          <w:sz w:val="24"/>
          <w:szCs w:val="24"/>
        </w:rPr>
        <w:t xml:space="preserve"> de </w:t>
      </w:r>
      <w:r w:rsidR="00970233">
        <w:rPr>
          <w:rFonts w:cs="Arial"/>
          <w:sz w:val="24"/>
          <w:szCs w:val="24"/>
        </w:rPr>
        <w:t>setembro</w:t>
      </w:r>
      <w:r w:rsidRPr="001D3B35">
        <w:rPr>
          <w:rFonts w:cs="Arial"/>
          <w:sz w:val="24"/>
          <w:szCs w:val="24"/>
        </w:rPr>
        <w:t xml:space="preserve"> de 202</w:t>
      </w:r>
      <w:r w:rsidR="00970233">
        <w:rPr>
          <w:rFonts w:cs="Arial"/>
          <w:sz w:val="24"/>
          <w:szCs w:val="24"/>
        </w:rPr>
        <w:t>5</w:t>
      </w:r>
      <w:r w:rsidRPr="001D3B35">
        <w:rPr>
          <w:rFonts w:cs="Arial"/>
          <w:sz w:val="24"/>
          <w:szCs w:val="24"/>
        </w:rPr>
        <w:t>.</w:t>
      </w:r>
    </w:p>
    <w:p w14:paraId="0610C071" w14:textId="77777777" w:rsidR="00402F3B" w:rsidRPr="001D3B35" w:rsidRDefault="00402F3B" w:rsidP="00402F3B">
      <w:pPr>
        <w:jc w:val="right"/>
        <w:rPr>
          <w:rFonts w:cs="Arial"/>
          <w:sz w:val="24"/>
          <w:szCs w:val="24"/>
        </w:rPr>
      </w:pPr>
    </w:p>
    <w:p w14:paraId="4BB36200" w14:textId="77777777" w:rsidR="00402F3B" w:rsidRPr="001D3B35" w:rsidRDefault="00402F3B" w:rsidP="00402F3B">
      <w:pPr>
        <w:jc w:val="right"/>
        <w:rPr>
          <w:rFonts w:cs="Arial"/>
          <w:sz w:val="24"/>
          <w:szCs w:val="24"/>
        </w:rPr>
      </w:pPr>
    </w:p>
    <w:p w14:paraId="3BC3879F" w14:textId="77777777" w:rsidR="00402F3B" w:rsidRPr="001D3B35" w:rsidRDefault="00402F3B" w:rsidP="00402F3B">
      <w:pPr>
        <w:jc w:val="center"/>
        <w:rPr>
          <w:rFonts w:cs="Arial"/>
          <w:sz w:val="24"/>
          <w:szCs w:val="24"/>
        </w:rPr>
      </w:pPr>
      <w:r w:rsidRPr="001D3B35">
        <w:rPr>
          <w:rFonts w:cs="Arial"/>
          <w:sz w:val="24"/>
          <w:szCs w:val="24"/>
        </w:rPr>
        <w:t>MARIA APARECIDA QUIUQUI DE ABREU</w:t>
      </w:r>
    </w:p>
    <w:p w14:paraId="5736AEA2" w14:textId="77777777" w:rsidR="00402F3B" w:rsidRPr="001D3B35" w:rsidRDefault="00402F3B" w:rsidP="00402F3B">
      <w:pPr>
        <w:jc w:val="center"/>
        <w:rPr>
          <w:rFonts w:cs="Arial"/>
          <w:sz w:val="24"/>
          <w:szCs w:val="24"/>
        </w:rPr>
      </w:pPr>
      <w:r w:rsidRPr="001D3B35">
        <w:rPr>
          <w:rFonts w:cs="Arial"/>
          <w:sz w:val="24"/>
          <w:szCs w:val="24"/>
        </w:rPr>
        <w:t>Secretári</w:t>
      </w:r>
      <w:r>
        <w:rPr>
          <w:rFonts w:cs="Arial"/>
          <w:sz w:val="24"/>
          <w:szCs w:val="24"/>
        </w:rPr>
        <w:t>a</w:t>
      </w:r>
      <w:r w:rsidRPr="001D3B35">
        <w:rPr>
          <w:rFonts w:cs="Arial"/>
          <w:sz w:val="24"/>
          <w:szCs w:val="24"/>
        </w:rPr>
        <w:t xml:space="preserve"> de Educação, Cultura, Turismo, Esporte e Lazer</w:t>
      </w:r>
    </w:p>
    <w:p w14:paraId="67D66ED1" w14:textId="77777777" w:rsidR="00402F3B" w:rsidRDefault="00402F3B" w:rsidP="00402F3B">
      <w:pPr>
        <w:jc w:val="center"/>
        <w:rPr>
          <w:rFonts w:cstheme="minorHAnsi"/>
          <w:sz w:val="24"/>
          <w:szCs w:val="24"/>
        </w:rPr>
      </w:pPr>
    </w:p>
    <w:p w14:paraId="731EE646" w14:textId="77777777" w:rsidR="00970233" w:rsidRDefault="00970233" w:rsidP="00402F3B">
      <w:pPr>
        <w:jc w:val="center"/>
        <w:rPr>
          <w:rFonts w:cstheme="minorHAnsi"/>
          <w:sz w:val="24"/>
          <w:szCs w:val="24"/>
        </w:rPr>
      </w:pPr>
    </w:p>
    <w:p w14:paraId="3CB672BD" w14:textId="77777777" w:rsidR="00970233" w:rsidRDefault="00970233" w:rsidP="00402F3B">
      <w:pPr>
        <w:jc w:val="center"/>
        <w:rPr>
          <w:rFonts w:cstheme="minorHAnsi"/>
          <w:sz w:val="24"/>
          <w:szCs w:val="24"/>
        </w:rPr>
      </w:pPr>
    </w:p>
    <w:p w14:paraId="011A9D45" w14:textId="77777777" w:rsidR="00970233" w:rsidRPr="00FD58AD" w:rsidRDefault="00970233" w:rsidP="00402F3B">
      <w:pPr>
        <w:jc w:val="center"/>
        <w:rPr>
          <w:rFonts w:cstheme="minorHAnsi"/>
          <w:sz w:val="24"/>
          <w:szCs w:val="24"/>
        </w:rPr>
      </w:pPr>
    </w:p>
    <w:p w14:paraId="3520EED7" w14:textId="77777777" w:rsidR="00117736" w:rsidRDefault="00117736" w:rsidP="00D52E7B">
      <w:pPr>
        <w:pStyle w:val="Corpodetexto"/>
        <w:spacing w:after="0" w:line="200" w:lineRule="atLeast"/>
        <w:jc w:val="center"/>
        <w:rPr>
          <w:b/>
        </w:rPr>
      </w:pPr>
    </w:p>
    <w:p w14:paraId="537B3E6C" w14:textId="64AF5370" w:rsidR="009027EB" w:rsidRPr="00D52E7B" w:rsidRDefault="00D52E7B" w:rsidP="00D52E7B">
      <w:pPr>
        <w:pStyle w:val="Corpodetexto"/>
        <w:spacing w:after="0" w:line="200" w:lineRule="atLeast"/>
        <w:jc w:val="center"/>
        <w:rPr>
          <w:b/>
        </w:rPr>
      </w:pPr>
      <w:r w:rsidRPr="00D52E7B">
        <w:rPr>
          <w:b/>
        </w:rPr>
        <w:t>ANEXO II</w:t>
      </w:r>
    </w:p>
    <w:p w14:paraId="3A16A16E" w14:textId="77777777" w:rsidR="009027EB" w:rsidRPr="00D52E7B" w:rsidRDefault="009027EB" w:rsidP="00D52E7B">
      <w:pPr>
        <w:pStyle w:val="Corpodetexto"/>
        <w:spacing w:after="0" w:line="200" w:lineRule="atLeast"/>
        <w:jc w:val="center"/>
        <w:rPr>
          <w:b/>
        </w:rPr>
      </w:pPr>
    </w:p>
    <w:p w14:paraId="113BDDE4"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40BC4101" w14:textId="77777777" w:rsidR="009027EB" w:rsidRPr="00D52E7B" w:rsidRDefault="009027EB" w:rsidP="00D52E7B">
      <w:pPr>
        <w:pStyle w:val="Corpodetexto"/>
        <w:spacing w:after="0" w:line="200" w:lineRule="atLeast"/>
        <w:jc w:val="center"/>
        <w:rPr>
          <w:b/>
        </w:rPr>
      </w:pPr>
    </w:p>
    <w:p w14:paraId="1116A0A7" w14:textId="77777777" w:rsidR="009027EB" w:rsidRDefault="009027EB" w:rsidP="00687C08">
      <w:pPr>
        <w:pStyle w:val="Corpodetexto"/>
        <w:spacing w:after="0" w:line="200" w:lineRule="atLeast"/>
        <w:jc w:val="both"/>
      </w:pPr>
      <w:r>
        <w:t xml:space="preserve">Dispensa nº XXX/XXXX </w:t>
      </w:r>
    </w:p>
    <w:p w14:paraId="2C1DDF9D" w14:textId="77777777" w:rsidR="009027EB" w:rsidRDefault="009027EB" w:rsidP="00687C08">
      <w:pPr>
        <w:pStyle w:val="Corpodetexto"/>
        <w:spacing w:after="0" w:line="200" w:lineRule="atLeast"/>
        <w:jc w:val="both"/>
      </w:pPr>
      <w:r>
        <w:t xml:space="preserve">Processo nº XXX/XXXX </w:t>
      </w:r>
    </w:p>
    <w:p w14:paraId="111865AD" w14:textId="77777777" w:rsidR="009027EB" w:rsidRDefault="009027EB" w:rsidP="00687C08">
      <w:pPr>
        <w:pStyle w:val="Corpodetexto"/>
        <w:spacing w:after="0" w:line="200" w:lineRule="atLeast"/>
        <w:jc w:val="both"/>
      </w:pPr>
      <w:r>
        <w:t xml:space="preserve">Razão Social da Proponente: </w:t>
      </w:r>
    </w:p>
    <w:p w14:paraId="700156F1" w14:textId="77777777" w:rsidR="009027EB" w:rsidRDefault="009027EB" w:rsidP="00687C08">
      <w:pPr>
        <w:pStyle w:val="Corpodetexto"/>
        <w:spacing w:after="0" w:line="200" w:lineRule="atLeast"/>
        <w:jc w:val="both"/>
      </w:pPr>
      <w:r>
        <w:t xml:space="preserve">CNPJ nº: </w:t>
      </w:r>
    </w:p>
    <w:p w14:paraId="7E71451F" w14:textId="77777777" w:rsidR="009027EB" w:rsidRDefault="009027EB" w:rsidP="00687C08">
      <w:pPr>
        <w:pStyle w:val="Corpodetexto"/>
        <w:spacing w:after="0" w:line="200" w:lineRule="atLeast"/>
        <w:jc w:val="both"/>
      </w:pPr>
      <w:r>
        <w:t xml:space="preserve">Endereço: </w:t>
      </w:r>
    </w:p>
    <w:p w14:paraId="5A75B3EA" w14:textId="77777777" w:rsidR="009027EB" w:rsidRDefault="009027EB" w:rsidP="00687C08">
      <w:pPr>
        <w:pStyle w:val="Corpodetexto"/>
        <w:spacing w:after="0" w:line="200" w:lineRule="atLeast"/>
        <w:jc w:val="both"/>
      </w:pPr>
      <w:r>
        <w:t xml:space="preserve">Telefone: </w:t>
      </w:r>
    </w:p>
    <w:p w14:paraId="7084095F" w14:textId="77777777" w:rsidR="009027EB" w:rsidRDefault="009027EB" w:rsidP="00687C08">
      <w:pPr>
        <w:pStyle w:val="Corpodetexto"/>
        <w:spacing w:after="0" w:line="200" w:lineRule="atLeast"/>
        <w:jc w:val="both"/>
      </w:pPr>
      <w:r>
        <w:t xml:space="preserve">e-mail Institucional: </w:t>
      </w:r>
    </w:p>
    <w:p w14:paraId="14687AE6" w14:textId="77777777" w:rsidR="009027EB" w:rsidRDefault="009027EB" w:rsidP="00687C08">
      <w:pPr>
        <w:pStyle w:val="Corpodetexto"/>
        <w:spacing w:after="0" w:line="200" w:lineRule="atLeast"/>
        <w:jc w:val="both"/>
      </w:pPr>
      <w:r>
        <w:t xml:space="preserve">Dados Bancários: </w:t>
      </w:r>
    </w:p>
    <w:p w14:paraId="073F86ED" w14:textId="77777777" w:rsidR="009027EB" w:rsidRDefault="009027EB" w:rsidP="00687C08">
      <w:pPr>
        <w:pStyle w:val="Corpodetexto"/>
        <w:spacing w:after="0" w:line="200" w:lineRule="atLeast"/>
        <w:jc w:val="both"/>
      </w:pPr>
      <w:r>
        <w:t xml:space="preserve">Banco: </w:t>
      </w:r>
    </w:p>
    <w:p w14:paraId="2B27DC82" w14:textId="77777777" w:rsidR="009027EB" w:rsidRDefault="009027EB" w:rsidP="00687C08">
      <w:pPr>
        <w:pStyle w:val="Corpodetexto"/>
        <w:spacing w:after="0" w:line="200" w:lineRule="atLeast"/>
        <w:jc w:val="both"/>
      </w:pPr>
      <w:r>
        <w:t xml:space="preserve">Nº da Agência: </w:t>
      </w:r>
    </w:p>
    <w:p w14:paraId="334339B9" w14:textId="77777777" w:rsidR="009027EB" w:rsidRDefault="009027EB" w:rsidP="00687C08">
      <w:pPr>
        <w:pStyle w:val="Corpodetexto"/>
        <w:spacing w:after="0" w:line="200" w:lineRule="atLeast"/>
        <w:jc w:val="both"/>
      </w:pPr>
      <w:r>
        <w:t>Nº da Conta Corrente:</w:t>
      </w:r>
    </w:p>
    <w:p w14:paraId="350A4786"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0E25A3C6" w14:textId="77777777" w:rsidTr="009027EB">
        <w:tc>
          <w:tcPr>
            <w:tcW w:w="857" w:type="dxa"/>
          </w:tcPr>
          <w:p w14:paraId="6666A6EF"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0B1F1511"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4277D26A"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09D010EA"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28F6CCB8" w14:textId="77777777" w:rsidTr="009027EB">
        <w:tc>
          <w:tcPr>
            <w:tcW w:w="857" w:type="dxa"/>
          </w:tcPr>
          <w:p w14:paraId="55089056" w14:textId="77777777" w:rsidR="009027EB" w:rsidRDefault="009027EB" w:rsidP="00687C08">
            <w:pPr>
              <w:pStyle w:val="Corpodetexto"/>
              <w:spacing w:after="0" w:line="200" w:lineRule="atLeast"/>
              <w:jc w:val="both"/>
            </w:pPr>
          </w:p>
        </w:tc>
        <w:tc>
          <w:tcPr>
            <w:tcW w:w="5196" w:type="dxa"/>
          </w:tcPr>
          <w:p w14:paraId="44960FEE" w14:textId="77777777" w:rsidR="009027EB" w:rsidRDefault="009027EB" w:rsidP="00687C08">
            <w:pPr>
              <w:pStyle w:val="Corpodetexto"/>
              <w:spacing w:after="0" w:line="200" w:lineRule="atLeast"/>
              <w:jc w:val="both"/>
            </w:pPr>
          </w:p>
        </w:tc>
        <w:tc>
          <w:tcPr>
            <w:tcW w:w="1426" w:type="dxa"/>
          </w:tcPr>
          <w:p w14:paraId="4BEDEB63" w14:textId="77777777" w:rsidR="009027EB" w:rsidRDefault="009027EB" w:rsidP="00687C08">
            <w:pPr>
              <w:pStyle w:val="Corpodetexto"/>
              <w:spacing w:after="0" w:line="200" w:lineRule="atLeast"/>
              <w:jc w:val="both"/>
            </w:pPr>
          </w:p>
        </w:tc>
        <w:tc>
          <w:tcPr>
            <w:tcW w:w="1843" w:type="dxa"/>
          </w:tcPr>
          <w:p w14:paraId="016C0B36" w14:textId="77777777" w:rsidR="009027EB" w:rsidRDefault="009027EB" w:rsidP="00687C08">
            <w:pPr>
              <w:pStyle w:val="Corpodetexto"/>
              <w:spacing w:after="0" w:line="200" w:lineRule="atLeast"/>
              <w:jc w:val="both"/>
            </w:pPr>
          </w:p>
        </w:tc>
      </w:tr>
      <w:tr w:rsidR="009027EB" w14:paraId="1ACBEA13" w14:textId="77777777" w:rsidTr="009027EB">
        <w:tc>
          <w:tcPr>
            <w:tcW w:w="857" w:type="dxa"/>
          </w:tcPr>
          <w:p w14:paraId="1F1867DE" w14:textId="77777777" w:rsidR="009027EB" w:rsidRDefault="009027EB" w:rsidP="00687C08">
            <w:pPr>
              <w:pStyle w:val="Corpodetexto"/>
              <w:spacing w:after="0" w:line="200" w:lineRule="atLeast"/>
              <w:jc w:val="both"/>
            </w:pPr>
          </w:p>
        </w:tc>
        <w:tc>
          <w:tcPr>
            <w:tcW w:w="5196" w:type="dxa"/>
          </w:tcPr>
          <w:p w14:paraId="06557765" w14:textId="77777777" w:rsidR="009027EB" w:rsidRDefault="009027EB" w:rsidP="00687C08">
            <w:pPr>
              <w:pStyle w:val="Corpodetexto"/>
              <w:spacing w:after="0" w:line="200" w:lineRule="atLeast"/>
              <w:jc w:val="both"/>
            </w:pPr>
          </w:p>
        </w:tc>
        <w:tc>
          <w:tcPr>
            <w:tcW w:w="1426" w:type="dxa"/>
          </w:tcPr>
          <w:p w14:paraId="17D22151" w14:textId="77777777" w:rsidR="009027EB" w:rsidRDefault="009027EB" w:rsidP="00687C08">
            <w:pPr>
              <w:pStyle w:val="Corpodetexto"/>
              <w:spacing w:after="0" w:line="200" w:lineRule="atLeast"/>
              <w:jc w:val="both"/>
            </w:pPr>
          </w:p>
        </w:tc>
        <w:tc>
          <w:tcPr>
            <w:tcW w:w="1843" w:type="dxa"/>
          </w:tcPr>
          <w:p w14:paraId="7354E46C" w14:textId="77777777" w:rsidR="009027EB" w:rsidRDefault="009027EB" w:rsidP="00687C08">
            <w:pPr>
              <w:pStyle w:val="Corpodetexto"/>
              <w:spacing w:after="0" w:line="200" w:lineRule="atLeast"/>
              <w:jc w:val="both"/>
            </w:pPr>
          </w:p>
        </w:tc>
      </w:tr>
    </w:tbl>
    <w:p w14:paraId="1BDFAD40" w14:textId="77777777" w:rsidR="009027EB" w:rsidRDefault="009027EB" w:rsidP="00687C08">
      <w:pPr>
        <w:pStyle w:val="Corpodetexto"/>
        <w:spacing w:after="0" w:line="200" w:lineRule="atLeast"/>
        <w:jc w:val="both"/>
      </w:pPr>
    </w:p>
    <w:p w14:paraId="6F063BA0"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5D2A5EFC" w14:textId="77777777" w:rsidR="00805526" w:rsidRDefault="00805526" w:rsidP="00687C08">
      <w:pPr>
        <w:pStyle w:val="Corpodetexto"/>
        <w:spacing w:after="0" w:line="200" w:lineRule="atLeast"/>
        <w:jc w:val="both"/>
      </w:pPr>
    </w:p>
    <w:p w14:paraId="3D8ADF1C" w14:textId="77777777" w:rsidR="00805526" w:rsidRDefault="00805526" w:rsidP="00687C08">
      <w:pPr>
        <w:pStyle w:val="Corpodetexto"/>
        <w:spacing w:after="0" w:line="200" w:lineRule="atLeast"/>
        <w:jc w:val="both"/>
      </w:pPr>
      <w:r>
        <w:t xml:space="preserve">A validade desta proposta é de 60 (sessenta) dias corridos. </w:t>
      </w:r>
    </w:p>
    <w:p w14:paraId="139E0ECA" w14:textId="77777777" w:rsidR="00805526" w:rsidRDefault="00805526" w:rsidP="00687C08">
      <w:pPr>
        <w:pStyle w:val="Corpodetexto"/>
        <w:spacing w:after="0" w:line="200" w:lineRule="atLeast"/>
        <w:jc w:val="both"/>
      </w:pPr>
    </w:p>
    <w:p w14:paraId="31AA1827" w14:textId="77777777" w:rsidR="00805526" w:rsidRDefault="00805526" w:rsidP="00687C08">
      <w:pPr>
        <w:pStyle w:val="Corpodetexto"/>
        <w:spacing w:after="0" w:line="200" w:lineRule="atLeast"/>
        <w:jc w:val="both"/>
      </w:pPr>
      <w:r>
        <w:t xml:space="preserve">Nome da cidade/UF, (dia) de (mês) de 202x. </w:t>
      </w:r>
    </w:p>
    <w:p w14:paraId="656D4F8E" w14:textId="77777777" w:rsidR="00805526" w:rsidRDefault="00805526" w:rsidP="00687C08">
      <w:pPr>
        <w:pStyle w:val="Corpodetexto"/>
        <w:spacing w:after="0" w:line="200" w:lineRule="atLeast"/>
        <w:jc w:val="both"/>
      </w:pPr>
    </w:p>
    <w:p w14:paraId="2D91EE0D" w14:textId="77777777" w:rsidR="00805526" w:rsidRDefault="00805526" w:rsidP="00805526">
      <w:pPr>
        <w:pStyle w:val="Corpodetexto"/>
        <w:spacing w:after="0" w:line="200" w:lineRule="atLeast"/>
        <w:jc w:val="center"/>
      </w:pPr>
      <w:r>
        <w:t>(assinatura)</w:t>
      </w:r>
    </w:p>
    <w:p w14:paraId="52663F0A" w14:textId="77777777" w:rsidR="00805526" w:rsidRDefault="00805526" w:rsidP="00805526">
      <w:pPr>
        <w:pStyle w:val="Corpodetexto"/>
        <w:spacing w:after="0" w:line="200" w:lineRule="atLeast"/>
        <w:jc w:val="center"/>
      </w:pPr>
      <w:r>
        <w:t>(Nome do representante legal da empresa proponente)</w:t>
      </w:r>
    </w:p>
    <w:p w14:paraId="378D4610" w14:textId="77777777" w:rsidR="00805526" w:rsidRDefault="00805526" w:rsidP="00805526">
      <w:pPr>
        <w:pStyle w:val="Corpodetexto"/>
        <w:spacing w:after="0" w:line="200" w:lineRule="atLeast"/>
        <w:jc w:val="center"/>
      </w:pPr>
      <w:r>
        <w:t>(RG e CPF)</w:t>
      </w:r>
    </w:p>
    <w:p w14:paraId="41C5AF13" w14:textId="77777777" w:rsidR="00805526" w:rsidRDefault="00805526" w:rsidP="00687C08">
      <w:pPr>
        <w:pStyle w:val="Corpodetexto"/>
        <w:spacing w:after="0" w:line="200" w:lineRule="atLeast"/>
        <w:jc w:val="both"/>
      </w:pPr>
    </w:p>
    <w:p w14:paraId="57DA4EE2" w14:textId="77777777" w:rsidR="00805526" w:rsidRDefault="00805526" w:rsidP="00687C08">
      <w:pPr>
        <w:pStyle w:val="Corpodetexto"/>
        <w:spacing w:after="0" w:line="200" w:lineRule="atLeast"/>
        <w:jc w:val="both"/>
      </w:pPr>
      <w:r>
        <w:t xml:space="preserve">Obs. Este documento deverá ser preenchido em papel timbrado da empresa proponente e assinado pelo(s) seu(s) representante(s) legal(is) e/ou procurador(es) devidamente habilitado. </w:t>
      </w:r>
    </w:p>
    <w:p w14:paraId="6D110BEA" w14:textId="77777777" w:rsidR="00805526" w:rsidRDefault="00805526" w:rsidP="00687C08">
      <w:pPr>
        <w:pStyle w:val="Corpodetexto"/>
        <w:spacing w:after="0" w:line="200" w:lineRule="atLeast"/>
        <w:jc w:val="both"/>
      </w:pPr>
    </w:p>
    <w:p w14:paraId="42030BB7" w14:textId="77777777" w:rsidR="00805526" w:rsidRDefault="00805526" w:rsidP="00687C08">
      <w:pPr>
        <w:pStyle w:val="Corpodetexto"/>
        <w:spacing w:after="0" w:line="200" w:lineRule="atLeast"/>
        <w:jc w:val="both"/>
      </w:pPr>
    </w:p>
    <w:p w14:paraId="09E54121" w14:textId="77777777" w:rsidR="00805526" w:rsidRDefault="00805526" w:rsidP="00687C08">
      <w:pPr>
        <w:pStyle w:val="Corpodetexto"/>
        <w:spacing w:after="0" w:line="200" w:lineRule="atLeast"/>
        <w:jc w:val="both"/>
      </w:pPr>
    </w:p>
    <w:p w14:paraId="3B0033B4" w14:textId="77777777" w:rsidR="00805526" w:rsidRDefault="00805526" w:rsidP="00687C08">
      <w:pPr>
        <w:pStyle w:val="Corpodetexto"/>
        <w:spacing w:after="0" w:line="200" w:lineRule="atLeast"/>
        <w:jc w:val="both"/>
      </w:pPr>
    </w:p>
    <w:p w14:paraId="11CC5A62" w14:textId="77777777" w:rsidR="00805526" w:rsidRDefault="00805526" w:rsidP="00687C08">
      <w:pPr>
        <w:pStyle w:val="Corpodetexto"/>
        <w:spacing w:after="0" w:line="200" w:lineRule="atLeast"/>
        <w:jc w:val="both"/>
      </w:pPr>
    </w:p>
    <w:p w14:paraId="67B41AD8" w14:textId="77777777" w:rsidR="00805526" w:rsidRDefault="00805526" w:rsidP="00687C08">
      <w:pPr>
        <w:pStyle w:val="Corpodetexto"/>
        <w:spacing w:after="0" w:line="200" w:lineRule="atLeast"/>
        <w:jc w:val="both"/>
      </w:pPr>
    </w:p>
    <w:p w14:paraId="0376C7FC" w14:textId="77777777" w:rsidR="00805526" w:rsidRDefault="00805526" w:rsidP="00687C08">
      <w:pPr>
        <w:pStyle w:val="Corpodetexto"/>
        <w:spacing w:after="0" w:line="200" w:lineRule="atLeast"/>
        <w:jc w:val="both"/>
      </w:pPr>
    </w:p>
    <w:p w14:paraId="7EE2B728" w14:textId="77777777" w:rsidR="00805526" w:rsidRDefault="00805526" w:rsidP="00687C08">
      <w:pPr>
        <w:pStyle w:val="Corpodetexto"/>
        <w:spacing w:after="0" w:line="200" w:lineRule="atLeast"/>
        <w:jc w:val="both"/>
      </w:pPr>
    </w:p>
    <w:p w14:paraId="06265D86" w14:textId="77777777" w:rsidR="00970233" w:rsidRDefault="00970233" w:rsidP="00687C08">
      <w:pPr>
        <w:pStyle w:val="Corpodetexto"/>
        <w:spacing w:after="0" w:line="200" w:lineRule="atLeast"/>
        <w:jc w:val="both"/>
      </w:pPr>
    </w:p>
    <w:p w14:paraId="5A99649A" w14:textId="77777777" w:rsidR="00805526" w:rsidRDefault="00805526" w:rsidP="00687C08">
      <w:pPr>
        <w:pStyle w:val="Corpodetexto"/>
        <w:spacing w:after="0" w:line="200" w:lineRule="atLeast"/>
        <w:jc w:val="both"/>
      </w:pPr>
    </w:p>
    <w:p w14:paraId="49B55783" w14:textId="77777777" w:rsidR="00805526" w:rsidRDefault="00805526" w:rsidP="00687C08">
      <w:pPr>
        <w:pStyle w:val="Corpodetexto"/>
        <w:spacing w:after="0" w:line="200" w:lineRule="atLeast"/>
        <w:jc w:val="both"/>
      </w:pPr>
    </w:p>
    <w:p w14:paraId="79F502B1" w14:textId="77777777" w:rsidR="00805526" w:rsidRPr="00D52E7B" w:rsidRDefault="00805526" w:rsidP="00805526">
      <w:pPr>
        <w:pStyle w:val="Corpodetexto"/>
        <w:spacing w:after="0" w:line="200" w:lineRule="atLeast"/>
        <w:jc w:val="center"/>
        <w:rPr>
          <w:b/>
        </w:rPr>
      </w:pPr>
      <w:r w:rsidRPr="00D52E7B">
        <w:rPr>
          <w:b/>
        </w:rPr>
        <w:lastRenderedPageBreak/>
        <w:t>ANEXO III</w:t>
      </w:r>
    </w:p>
    <w:p w14:paraId="47754573" w14:textId="77777777" w:rsidR="00805526" w:rsidRPr="00D52E7B" w:rsidRDefault="00805526" w:rsidP="00805526">
      <w:pPr>
        <w:pStyle w:val="Corpodetexto"/>
        <w:spacing w:after="0" w:line="200" w:lineRule="atLeast"/>
        <w:jc w:val="center"/>
        <w:rPr>
          <w:b/>
        </w:rPr>
      </w:pPr>
    </w:p>
    <w:p w14:paraId="78F61E12" w14:textId="77777777" w:rsidR="00805526" w:rsidRPr="00D52E7B" w:rsidRDefault="00805526" w:rsidP="00805526">
      <w:pPr>
        <w:pStyle w:val="Corpodetexto"/>
        <w:spacing w:after="0" w:line="200" w:lineRule="atLeast"/>
        <w:jc w:val="center"/>
        <w:rPr>
          <w:b/>
        </w:rPr>
      </w:pPr>
      <w:r w:rsidRPr="00D52E7B">
        <w:rPr>
          <w:b/>
        </w:rPr>
        <w:t>MINUTA DE CONTRATO</w:t>
      </w:r>
    </w:p>
    <w:p w14:paraId="14EC9BD1" w14:textId="77777777" w:rsidR="004C2708" w:rsidRDefault="004C2708" w:rsidP="00805526">
      <w:pPr>
        <w:pStyle w:val="Corpodetexto"/>
        <w:spacing w:after="0" w:line="200" w:lineRule="atLeast"/>
        <w:jc w:val="center"/>
      </w:pPr>
    </w:p>
    <w:p w14:paraId="54225D64" w14:textId="77777777" w:rsidR="004C2708" w:rsidRDefault="00055A4C" w:rsidP="00055A4C">
      <w:pPr>
        <w:pStyle w:val="Corpodetexto"/>
        <w:spacing w:after="0" w:line="200" w:lineRule="atLeast"/>
        <w:jc w:val="both"/>
      </w:pPr>
      <w:r>
        <w:t xml:space="preserve">Processo Administrativo nº: </w:t>
      </w:r>
    </w:p>
    <w:p w14:paraId="4565B592" w14:textId="77777777" w:rsidR="00055A4C" w:rsidRDefault="00055A4C" w:rsidP="00055A4C">
      <w:pPr>
        <w:pStyle w:val="Corpodetexto"/>
        <w:spacing w:after="0" w:line="200" w:lineRule="atLeast"/>
        <w:jc w:val="both"/>
      </w:pPr>
    </w:p>
    <w:p w14:paraId="69F37F9F" w14:textId="77777777" w:rsidR="00055A4C" w:rsidRDefault="00055A4C" w:rsidP="00055A4C">
      <w:pPr>
        <w:pStyle w:val="Corpodetexto"/>
        <w:spacing w:after="0" w:line="200" w:lineRule="atLeast"/>
        <w:jc w:val="both"/>
      </w:pPr>
      <w:r>
        <w:t>CONTRATO Nº xxx/202xx</w:t>
      </w:r>
    </w:p>
    <w:p w14:paraId="3D73F1F2" w14:textId="77777777" w:rsidR="00055A4C" w:rsidRPr="00A8483F" w:rsidRDefault="00055A4C" w:rsidP="00055A4C">
      <w:pPr>
        <w:autoSpaceDE w:val="0"/>
        <w:autoSpaceDN w:val="0"/>
        <w:adjustRightInd w:val="0"/>
        <w:ind w:left="4860"/>
        <w:jc w:val="both"/>
        <w:rPr>
          <w:rFonts w:ascii="Century Gothic" w:hAnsi="Century Gothic" w:cs="Arial"/>
          <w:color w:val="000000"/>
          <w:sz w:val="19"/>
          <w:szCs w:val="19"/>
        </w:rPr>
      </w:pPr>
      <w:r w:rsidRPr="00A8483F">
        <w:rPr>
          <w:rFonts w:ascii="Century Gothic" w:hAnsi="Century Gothic" w:cs="Arial"/>
          <w:color w:val="000000"/>
          <w:sz w:val="19"/>
          <w:szCs w:val="19"/>
        </w:rPr>
        <w:t xml:space="preserve">Contrato que entre si celebram </w:t>
      </w:r>
      <w:r>
        <w:rPr>
          <w:rFonts w:ascii="Century Gothic" w:hAnsi="Century Gothic" w:cs="Arial"/>
          <w:color w:val="000000"/>
          <w:sz w:val="19"/>
          <w:szCs w:val="19"/>
        </w:rPr>
        <w:t>o Município</w:t>
      </w:r>
      <w:r w:rsidRPr="00A8483F">
        <w:rPr>
          <w:rFonts w:ascii="Century Gothic" w:hAnsi="Century Gothic" w:cs="Arial"/>
          <w:color w:val="000000"/>
          <w:sz w:val="19"/>
          <w:szCs w:val="19"/>
        </w:rPr>
        <w:t xml:space="preserve"> de Águia Branca Estado do Espírito Santo</w:t>
      </w:r>
      <w:r>
        <w:rPr>
          <w:rFonts w:ascii="Century Gothic" w:hAnsi="Century Gothic" w:cs="Arial"/>
          <w:color w:val="000000"/>
          <w:sz w:val="19"/>
          <w:szCs w:val="19"/>
        </w:rPr>
        <w:t>, por intermédio da _________________</w:t>
      </w:r>
      <w:r w:rsidRPr="00A8483F">
        <w:rPr>
          <w:rFonts w:ascii="Century Gothic" w:hAnsi="Century Gothic" w:cs="Arial"/>
          <w:color w:val="000000"/>
          <w:sz w:val="19"/>
          <w:szCs w:val="19"/>
        </w:rPr>
        <w:t xml:space="preserve"> e a empresa _____________, na qualidade de contratante e contratada, respectivamente, para o fim expresso nas cláusulas que o integram. </w:t>
      </w:r>
    </w:p>
    <w:p w14:paraId="24159C12" w14:textId="77777777" w:rsidR="00055A4C" w:rsidRPr="00A8483F" w:rsidRDefault="00055A4C" w:rsidP="00055A4C">
      <w:pPr>
        <w:autoSpaceDE w:val="0"/>
        <w:autoSpaceDN w:val="0"/>
        <w:adjustRightInd w:val="0"/>
        <w:ind w:left="5580"/>
        <w:jc w:val="both"/>
        <w:rPr>
          <w:rFonts w:ascii="Century Gothic" w:hAnsi="Century Gothic" w:cs="Arial"/>
          <w:color w:val="000000"/>
          <w:sz w:val="19"/>
          <w:szCs w:val="19"/>
        </w:rPr>
      </w:pPr>
    </w:p>
    <w:p w14:paraId="6C111921" w14:textId="77777777" w:rsidR="00C77BF1" w:rsidRPr="004827F2" w:rsidRDefault="00055A4C" w:rsidP="008A6FA7">
      <w:pPr>
        <w:spacing w:before="120" w:after="100" w:afterAutospacing="1" w:line="240" w:lineRule="auto"/>
        <w:jc w:val="both"/>
        <w:rPr>
          <w:rFonts w:ascii="Arial" w:eastAsia="Arial" w:hAnsi="Arial" w:cs="Arial"/>
          <w:sz w:val="20"/>
          <w:szCs w:val="20"/>
        </w:rPr>
      </w:pPr>
      <w:r>
        <w:t xml:space="preserve">O MUNICÍPIO DE ÁGUIA BRANCA – ES, pessoa jurídica de direito público, </w:t>
      </w:r>
      <w:r w:rsidRPr="00A8483F">
        <w:rPr>
          <w:rFonts w:ascii="Century Gothic" w:hAnsi="Century Gothic"/>
          <w:sz w:val="19"/>
          <w:szCs w:val="19"/>
        </w:rPr>
        <w:t>com sede à Rua Vicente Pissinatti, 71, Centro, Águia Branca - ES, CEP: 29.795-000, inscrita no CNPJ sob o nº 31.796.584/0001-87</w:t>
      </w:r>
      <w:r w:rsidRPr="00A8483F">
        <w:rPr>
          <w:rFonts w:ascii="Century Gothic" w:hAnsi="Century Gothic"/>
          <w:color w:val="000000"/>
          <w:sz w:val="19"/>
          <w:szCs w:val="19"/>
        </w:rPr>
        <w:t>, neste ato representado por seu Prefeito Municipal, Sr. _________________________________, portador do CPF-MF nº ____________________ e RG nº ___________/___, doravante denominado CONTRATANTE</w:t>
      </w:r>
      <w:r>
        <w:t xml:space="preserve">, </w:t>
      </w:r>
      <w:r w:rsidR="00C77BF1">
        <w:t>e de outro lado a empresa ______________________, pessoa jurídica de direito privado, com sede na cidade de ________________________, _____________, inscrita no CNPJ nº ___________________, por seu representante legal, o Sr.(a) _______________________ na qualidade de vencedor(a) da Dispensa nº _________/202x – Processo nº ________/202x, doravante denominada simplesmente CONTRATADA, firma</w:t>
      </w:r>
      <w:r w:rsidR="008A6FA7">
        <w:t>m</w:t>
      </w:r>
      <w:r w:rsidR="00C77BF1">
        <w:t xml:space="preserve"> o presente contrato</w:t>
      </w:r>
      <w:r w:rsidR="00C77BF1" w:rsidRPr="004827F2">
        <w:rPr>
          <w:rFonts w:ascii="Arial" w:eastAsia="Arial" w:hAnsi="Arial" w:cs="Arial"/>
          <w:sz w:val="20"/>
          <w:szCs w:val="20"/>
        </w:rPr>
        <w:t xml:space="preserve"> em observância às disposições da </w:t>
      </w:r>
      <w:hyperlink r:id="rId8" w:history="1">
        <w:r w:rsidR="00C77BF1" w:rsidRPr="004827F2">
          <w:rPr>
            <w:rStyle w:val="Hyperlink"/>
            <w:rFonts w:ascii="Arial" w:eastAsia="Arial" w:hAnsi="Arial" w:cs="Arial"/>
            <w:sz w:val="20"/>
            <w:szCs w:val="20"/>
          </w:rPr>
          <w:t>Lei nº 14.133, de 1º de abril de 2021</w:t>
        </w:r>
      </w:hyperlink>
      <w:r w:rsidR="00C77BF1" w:rsidRPr="004827F2">
        <w:rPr>
          <w:rFonts w:ascii="Arial" w:eastAsia="Arial" w:hAnsi="Arial" w:cs="Arial"/>
          <w:sz w:val="20"/>
          <w:szCs w:val="20"/>
        </w:rPr>
        <w:t>, e demais legislação aplicáve</w:t>
      </w:r>
      <w:r w:rsidR="008A6FA7">
        <w:rPr>
          <w:rFonts w:ascii="Arial" w:eastAsia="Arial" w:hAnsi="Arial" w:cs="Arial"/>
          <w:sz w:val="20"/>
          <w:szCs w:val="20"/>
        </w:rPr>
        <w:t>is</w:t>
      </w:r>
      <w:r w:rsidR="00C77BF1" w:rsidRPr="004827F2">
        <w:rPr>
          <w:rFonts w:ascii="Arial" w:eastAsia="Arial" w:hAnsi="Arial" w:cs="Arial"/>
          <w:sz w:val="20"/>
          <w:szCs w:val="20"/>
        </w:rPr>
        <w:t xml:space="preserve">, mediante as cláusulas </w:t>
      </w:r>
      <w:r w:rsidR="008A6FA7">
        <w:rPr>
          <w:rFonts w:ascii="Arial" w:eastAsia="Arial" w:hAnsi="Arial" w:cs="Arial"/>
          <w:sz w:val="20"/>
          <w:szCs w:val="20"/>
        </w:rPr>
        <w:t>e condições a seguir enunciadas:</w:t>
      </w:r>
    </w:p>
    <w:p w14:paraId="66FE08D6" w14:textId="77777777" w:rsidR="00055A4C" w:rsidRPr="004827F2" w:rsidRDefault="00055A4C" w:rsidP="00055A4C">
      <w:pPr>
        <w:pStyle w:val="Nivel01"/>
        <w:numPr>
          <w:ilvl w:val="0"/>
          <w:numId w:val="0"/>
        </w:numPr>
        <w:spacing w:before="120" w:afterLines="120" w:after="288" w:line="312" w:lineRule="auto"/>
        <w:rPr>
          <w:color w:val="FFFFFF" w:themeColor="background1"/>
        </w:rPr>
      </w:pPr>
      <w:r w:rsidRPr="004827F2">
        <w:t>CLÁUSULA PRIMEIRA – OBJETO</w:t>
      </w:r>
      <w:r w:rsidR="008A6FA7">
        <w:t xml:space="preserve"> </w:t>
      </w:r>
      <w:r w:rsidRPr="004827F2">
        <w:t xml:space="preserve"> (</w:t>
      </w:r>
      <w:hyperlink r:id="rId9" w:anchor="art92" w:history="1">
        <w:r w:rsidRPr="004827F2">
          <w:rPr>
            <w:rStyle w:val="Hyperlink"/>
          </w:rPr>
          <w:t>art. 92, I e II</w:t>
        </w:r>
      </w:hyperlink>
      <w:r w:rsidRPr="004827F2">
        <w:t>)</w:t>
      </w:r>
    </w:p>
    <w:p w14:paraId="3AA5F1B4" w14:textId="77777777" w:rsidR="008A6FA7" w:rsidRDefault="00055A4C" w:rsidP="008A6FA7">
      <w:pPr>
        <w:pStyle w:val="Nivel2"/>
        <w:spacing w:afterLines="120" w:after="288" w:line="240" w:lineRule="auto"/>
      </w:pPr>
      <w:r w:rsidRPr="004827F2">
        <w:t xml:space="preserve">O objeto do presente instrumento é a contratação de </w:t>
      </w:r>
      <w:r w:rsidRPr="008A6FA7">
        <w:rPr>
          <w:color w:val="FF0000"/>
        </w:rPr>
        <w:t>..........................</w:t>
      </w:r>
      <w:r w:rsidRPr="004827F2">
        <w:t>, nas condições estabelecidas no Termo de Referência.</w:t>
      </w:r>
    </w:p>
    <w:p w14:paraId="0B3658D1" w14:textId="77777777" w:rsidR="008A6FA7" w:rsidRPr="004827F2" w:rsidRDefault="00055A4C" w:rsidP="008A6FA7">
      <w:pPr>
        <w:pStyle w:val="Nivel2"/>
        <w:spacing w:afterLines="120" w:after="288" w:line="240" w:lineRule="auto"/>
      </w:pPr>
      <w:r w:rsidRPr="004827F2">
        <w:t>Objeto da contratação:</w:t>
      </w:r>
    </w:p>
    <w:tbl>
      <w:tblPr>
        <w:tblW w:w="9243" w:type="dxa"/>
        <w:tblInd w:w="108" w:type="dxa"/>
        <w:tblLayout w:type="fixed"/>
        <w:tblLook w:val="04A0" w:firstRow="1" w:lastRow="0" w:firstColumn="1" w:lastColumn="0" w:noHBand="0" w:noVBand="1"/>
      </w:tblPr>
      <w:tblGrid>
        <w:gridCol w:w="709"/>
        <w:gridCol w:w="2297"/>
        <w:gridCol w:w="1277"/>
        <w:gridCol w:w="1134"/>
        <w:gridCol w:w="1558"/>
        <w:gridCol w:w="1279"/>
        <w:gridCol w:w="989"/>
      </w:tblGrid>
      <w:tr w:rsidR="00055A4C" w:rsidRPr="004827F2" w14:paraId="0A05338C" w14:textId="77777777" w:rsidTr="008A6FA7">
        <w:trPr>
          <w:trHeight w:val="69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F9F5E9"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ITEM</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5BB70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ESPECIFICAÇÃO</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8930AD"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CATMAT</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1D525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UNIDADE DE MEDIDA</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EC7FE4"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QUANTIDADE</w:t>
            </w: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F30EB7"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UNITÁRIO</w:t>
            </w: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67DC"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TOTAL</w:t>
            </w:r>
          </w:p>
        </w:tc>
      </w:tr>
      <w:tr w:rsidR="00055A4C" w:rsidRPr="004827F2" w14:paraId="1D099AD3" w14:textId="77777777" w:rsidTr="008A6FA7">
        <w:trPr>
          <w:trHeight w:val="386"/>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97466C"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1</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75586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CE3A78"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A5E482"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C440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0B145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1920B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63F286CC" w14:textId="77777777" w:rsidTr="008A6FA7">
        <w:trPr>
          <w:trHeight w:val="282"/>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8551EB"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2</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45FD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FE83A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0DFD8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C50088"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B25A6A"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437BD6"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250BB982" w14:textId="77777777" w:rsidTr="008A6FA7">
        <w:trPr>
          <w:trHeight w:val="2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2A39F1"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3</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DB9B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CAF2F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D85B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4B7DA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20080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E082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7C0E2609" w14:textId="77777777" w:rsidTr="008A6FA7">
        <w:trPr>
          <w:trHeight w:val="21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D869EC"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64575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770E20"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65CEF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C10B4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DA9C2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A64E1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bl>
    <w:p w14:paraId="45D62047" w14:textId="77777777" w:rsidR="008A6FA7" w:rsidRDefault="008A6FA7" w:rsidP="008A6FA7">
      <w:pPr>
        <w:pStyle w:val="Nivel2"/>
        <w:numPr>
          <w:ilvl w:val="0"/>
          <w:numId w:val="0"/>
        </w:numPr>
        <w:spacing w:before="0" w:after="100" w:afterAutospacing="1" w:line="240" w:lineRule="auto"/>
      </w:pPr>
    </w:p>
    <w:p w14:paraId="42A12B1F" w14:textId="77777777" w:rsidR="008A6FA7" w:rsidRDefault="008A6FA7" w:rsidP="008A6FA7">
      <w:pPr>
        <w:pStyle w:val="Nivel2"/>
        <w:numPr>
          <w:ilvl w:val="1"/>
          <w:numId w:val="6"/>
        </w:numPr>
        <w:spacing w:before="0" w:after="100" w:afterAutospacing="1" w:line="240" w:lineRule="auto"/>
      </w:pPr>
      <w:r w:rsidRPr="004827F2">
        <w:t>Vinculam esta contratação, independentemente de transcrição:</w:t>
      </w:r>
    </w:p>
    <w:p w14:paraId="3C000A3F" w14:textId="77777777" w:rsidR="00800094" w:rsidRPr="00800094" w:rsidRDefault="008A6FA7" w:rsidP="008A6FA7">
      <w:pPr>
        <w:pStyle w:val="Nivel2"/>
        <w:numPr>
          <w:ilvl w:val="2"/>
          <w:numId w:val="6"/>
        </w:numPr>
        <w:spacing w:before="0" w:after="100" w:afterAutospacing="1" w:line="240" w:lineRule="auto"/>
        <w:ind w:left="0" w:firstLine="0"/>
        <w:rPr>
          <w:highlight w:val="yellow"/>
        </w:rPr>
      </w:pPr>
      <w:r w:rsidRPr="004827F2">
        <w:t>O Termo de Referência;</w:t>
      </w:r>
    </w:p>
    <w:p w14:paraId="6895DF63" w14:textId="77777777" w:rsidR="00800094" w:rsidRPr="00800094" w:rsidRDefault="008A6FA7" w:rsidP="008A6FA7">
      <w:pPr>
        <w:pStyle w:val="Nivel2"/>
        <w:numPr>
          <w:ilvl w:val="2"/>
          <w:numId w:val="6"/>
        </w:numPr>
        <w:spacing w:before="0" w:after="100" w:afterAutospacing="1" w:line="240" w:lineRule="auto"/>
        <w:ind w:left="0" w:firstLine="0"/>
        <w:rPr>
          <w:rStyle w:val="normaltextrun"/>
        </w:rPr>
      </w:pPr>
      <w:r w:rsidRPr="00800094">
        <w:rPr>
          <w:rStyle w:val="normaltextrun"/>
          <w:shd w:val="clear" w:color="auto" w:fill="FFFFFF"/>
        </w:rPr>
        <w:t>A Autorização de Contratação Direta e/ou o Aviso de Dispensa Eletrônica, caso existentes;</w:t>
      </w:r>
    </w:p>
    <w:p w14:paraId="58A7C443" w14:textId="77777777" w:rsidR="00800094" w:rsidRPr="00800094" w:rsidRDefault="008A6FA7" w:rsidP="008A6FA7">
      <w:pPr>
        <w:pStyle w:val="Nivel2"/>
        <w:numPr>
          <w:ilvl w:val="2"/>
          <w:numId w:val="6"/>
        </w:numPr>
        <w:spacing w:before="0" w:after="100" w:afterAutospacing="1" w:line="240" w:lineRule="auto"/>
        <w:ind w:left="0" w:firstLine="0"/>
      </w:pPr>
      <w:r w:rsidRPr="00800094">
        <w:t>A Proposta do contratado;</w:t>
      </w:r>
    </w:p>
    <w:p w14:paraId="37211C60" w14:textId="77777777" w:rsidR="008A6FA7" w:rsidRDefault="008A6FA7" w:rsidP="008A6FA7">
      <w:pPr>
        <w:pStyle w:val="Nivel2"/>
        <w:numPr>
          <w:ilvl w:val="2"/>
          <w:numId w:val="6"/>
        </w:numPr>
        <w:spacing w:before="0" w:after="100" w:afterAutospacing="1" w:line="240" w:lineRule="auto"/>
        <w:ind w:left="0" w:firstLine="0"/>
      </w:pPr>
      <w:r w:rsidRPr="004827F2">
        <w:t>Eventuais anexos dos documentos supracitados.</w:t>
      </w:r>
    </w:p>
    <w:p w14:paraId="0C4A6725" w14:textId="77777777" w:rsidR="00800094" w:rsidRPr="004827F2" w:rsidRDefault="00800094" w:rsidP="00800094">
      <w:pPr>
        <w:pStyle w:val="Nivel01"/>
        <w:numPr>
          <w:ilvl w:val="0"/>
          <w:numId w:val="0"/>
        </w:numPr>
        <w:spacing w:before="120" w:afterLines="120" w:after="288"/>
        <w:ind w:left="360" w:hanging="360"/>
        <w:rPr>
          <w:color w:val="FFFFFF" w:themeColor="background1"/>
        </w:rPr>
      </w:pPr>
      <w:r w:rsidRPr="004827F2">
        <w:lastRenderedPageBreak/>
        <w:t>CLÁUSULA SEGUNDA – VIGÊNCIA E PRORROGAÇÃO</w:t>
      </w:r>
    </w:p>
    <w:p w14:paraId="1D63A8DF" w14:textId="68861206" w:rsidR="00800094" w:rsidRDefault="00800094" w:rsidP="00800094">
      <w:pPr>
        <w:pStyle w:val="Nvel2-Red"/>
        <w:numPr>
          <w:ilvl w:val="1"/>
          <w:numId w:val="7"/>
        </w:numPr>
        <w:spacing w:afterLines="120" w:after="288" w:line="240" w:lineRule="auto"/>
        <w:ind w:left="0" w:firstLine="0"/>
        <w:rPr>
          <w:i w:val="0"/>
          <w:color w:val="auto"/>
        </w:rPr>
      </w:pPr>
      <w:r w:rsidRPr="00800094">
        <w:rPr>
          <w:i w:val="0"/>
          <w:color w:val="auto"/>
        </w:rPr>
        <w:t xml:space="preserve">O prazo de vigência da contratação é de </w:t>
      </w:r>
      <w:r w:rsidR="002E46B9">
        <w:rPr>
          <w:i w:val="0"/>
          <w:color w:val="auto"/>
        </w:rPr>
        <w:t>180</w:t>
      </w:r>
      <w:r>
        <w:rPr>
          <w:i w:val="0"/>
          <w:color w:val="auto"/>
        </w:rPr>
        <w:t xml:space="preserve"> (</w:t>
      </w:r>
      <w:r w:rsidR="002E46B9">
        <w:rPr>
          <w:i w:val="0"/>
          <w:color w:val="auto"/>
        </w:rPr>
        <w:t>cento e oitenta)</w:t>
      </w:r>
      <w:r w:rsidRPr="00800094">
        <w:rPr>
          <w:i w:val="0"/>
          <w:color w:val="auto"/>
        </w:rPr>
        <w:t xml:space="preserve"> dias contados do(a) ............................., na forma do </w:t>
      </w:r>
      <w:hyperlink r:id="rId10" w:anchor="art105" w:history="1">
        <w:r w:rsidRPr="00800094">
          <w:rPr>
            <w:rStyle w:val="Hyperlink"/>
            <w:i w:val="0"/>
            <w:color w:val="auto"/>
          </w:rPr>
          <w:t>artigo 105 da Lei n° 14.133, de 2021</w:t>
        </w:r>
      </w:hyperlink>
      <w:r>
        <w:rPr>
          <w:i w:val="0"/>
          <w:color w:val="auto"/>
        </w:rPr>
        <w:t>, podendo ser prorrogado na forma da legislação vigente.</w:t>
      </w:r>
    </w:p>
    <w:p w14:paraId="13522FDB" w14:textId="77777777" w:rsidR="00800094" w:rsidRPr="00800094" w:rsidRDefault="00800094" w:rsidP="00800094">
      <w:pPr>
        <w:pStyle w:val="Nivel01"/>
        <w:numPr>
          <w:ilvl w:val="0"/>
          <w:numId w:val="0"/>
        </w:numPr>
        <w:spacing w:before="120" w:afterLines="120" w:after="288"/>
        <w:rPr>
          <w:color w:val="FFFFFF" w:themeColor="background1"/>
        </w:rPr>
      </w:pPr>
      <w:r w:rsidRPr="004827F2">
        <w:t>CLÁUSULA TERCEIRA – MODELOS DE EXECUÇÃO E GESTÃO CONTRATUAIS (</w:t>
      </w:r>
      <w:hyperlink r:id="rId11" w:anchor="art92" w:history="1">
        <w:r w:rsidRPr="004827F2">
          <w:rPr>
            <w:rStyle w:val="Hyperlink"/>
          </w:rPr>
          <w:t>art. 92, IV, VII e XVIII)</w:t>
        </w:r>
      </w:hyperlink>
    </w:p>
    <w:p w14:paraId="5302AAEA" w14:textId="77777777" w:rsidR="00800094" w:rsidRPr="00800094" w:rsidRDefault="00800094" w:rsidP="00800094">
      <w:pPr>
        <w:pStyle w:val="Nivel01"/>
        <w:numPr>
          <w:ilvl w:val="0"/>
          <w:numId w:val="0"/>
        </w:numPr>
        <w:spacing w:before="120" w:afterLines="120" w:after="288"/>
        <w:rPr>
          <w:b w:val="0"/>
          <w:color w:val="FFFFFF" w:themeColor="background1"/>
        </w:rPr>
      </w:pPr>
      <w:r w:rsidRPr="00800094">
        <w:rPr>
          <w:b w:val="0"/>
        </w:rPr>
        <w:t>3.1 O regime de execução contratual, os modelos de gestão e de execução, assim como os prazos e condições de conclusão, entrega, observação e recebimento do objeto constam no Termo de Referência, anexo a este Contrato</w:t>
      </w:r>
      <w:r>
        <w:rPr>
          <w:b w:val="0"/>
        </w:rPr>
        <w:t>.</w:t>
      </w:r>
    </w:p>
    <w:p w14:paraId="2863C25A" w14:textId="77777777" w:rsidR="00800094" w:rsidRPr="004827F2" w:rsidRDefault="00800094" w:rsidP="00800094">
      <w:pPr>
        <w:pStyle w:val="Nivel01"/>
        <w:numPr>
          <w:ilvl w:val="0"/>
          <w:numId w:val="0"/>
        </w:numPr>
        <w:tabs>
          <w:tab w:val="left" w:pos="4771"/>
        </w:tabs>
        <w:spacing w:before="120" w:afterLines="120" w:after="288"/>
        <w:rPr>
          <w:color w:val="FFFFFF" w:themeColor="background1"/>
        </w:rPr>
      </w:pPr>
      <w:r w:rsidRPr="004827F2">
        <w:t>CLÁUSULA QUARTA – SUBCONTRATAÇÃO</w:t>
      </w:r>
      <w:r>
        <w:tab/>
      </w:r>
    </w:p>
    <w:p w14:paraId="1623CD64" w14:textId="77777777" w:rsidR="00800094" w:rsidRPr="00800094" w:rsidRDefault="00800094" w:rsidP="00800094">
      <w:pPr>
        <w:pStyle w:val="Nvel2-Red"/>
        <w:numPr>
          <w:ilvl w:val="1"/>
          <w:numId w:val="9"/>
        </w:numPr>
        <w:spacing w:afterLines="120" w:after="288" w:line="240" w:lineRule="auto"/>
        <w:rPr>
          <w:i w:val="0"/>
          <w:color w:val="auto"/>
        </w:rPr>
      </w:pPr>
      <w:r w:rsidRPr="00800094">
        <w:rPr>
          <w:i w:val="0"/>
          <w:color w:val="auto"/>
        </w:rPr>
        <w:t>Não será admitida a subcontratação do objeto contratual.</w:t>
      </w:r>
    </w:p>
    <w:p w14:paraId="768B2EDF" w14:textId="77777777" w:rsidR="00800094" w:rsidRPr="004827F2" w:rsidRDefault="00800094" w:rsidP="00800094">
      <w:pPr>
        <w:pStyle w:val="Nivel01"/>
        <w:numPr>
          <w:ilvl w:val="0"/>
          <w:numId w:val="0"/>
        </w:numPr>
        <w:spacing w:before="120" w:afterLines="120" w:after="288"/>
        <w:rPr>
          <w:color w:val="FFFFFF" w:themeColor="background1"/>
        </w:rPr>
      </w:pPr>
      <w:r w:rsidRPr="004827F2">
        <w:t>CLÁUSULA QUINTA - PREÇO</w:t>
      </w:r>
    </w:p>
    <w:p w14:paraId="54920E08" w14:textId="77777777" w:rsidR="00800094" w:rsidRPr="00800094" w:rsidRDefault="00800094" w:rsidP="00800094">
      <w:pPr>
        <w:pStyle w:val="Nvel2-Red"/>
        <w:numPr>
          <w:ilvl w:val="1"/>
          <w:numId w:val="10"/>
        </w:numPr>
        <w:spacing w:afterLines="120" w:after="288" w:line="240" w:lineRule="auto"/>
        <w:ind w:left="0" w:firstLine="0"/>
        <w:rPr>
          <w:i w:val="0"/>
          <w:color w:val="auto"/>
        </w:rPr>
      </w:pPr>
      <w:r w:rsidRPr="00800094">
        <w:rPr>
          <w:i w:val="0"/>
          <w:color w:val="auto"/>
          <w:lang w:eastAsia="en-US"/>
        </w:rPr>
        <w:t xml:space="preserve">O valor </w:t>
      </w:r>
      <w:r>
        <w:rPr>
          <w:i w:val="0"/>
          <w:color w:val="auto"/>
          <w:lang w:eastAsia="en-US"/>
        </w:rPr>
        <w:t>total</w:t>
      </w:r>
      <w:r w:rsidRPr="00800094">
        <w:rPr>
          <w:i w:val="0"/>
          <w:color w:val="auto"/>
          <w:lang w:eastAsia="en-US"/>
        </w:rPr>
        <w:t xml:space="preserve"> da contratação é de R$ ..........(.....), </w:t>
      </w:r>
      <w:r>
        <w:rPr>
          <w:i w:val="0"/>
          <w:color w:val="auto"/>
          <w:lang w:eastAsia="en-US"/>
        </w:rPr>
        <w:t>conforme relatório de preços por itens</w:t>
      </w:r>
      <w:r w:rsidR="00515DEE">
        <w:rPr>
          <w:i w:val="0"/>
          <w:color w:val="auto"/>
          <w:lang w:eastAsia="en-US"/>
        </w:rPr>
        <w:t>,</w:t>
      </w:r>
      <w:r>
        <w:rPr>
          <w:i w:val="0"/>
          <w:color w:val="auto"/>
          <w:lang w:eastAsia="en-US"/>
        </w:rPr>
        <w:t xml:space="preserve"> anexo ao presente contrato.</w:t>
      </w:r>
    </w:p>
    <w:p w14:paraId="02312DD7" w14:textId="77777777" w:rsidR="00800094" w:rsidRPr="004827F2" w:rsidRDefault="00800094" w:rsidP="00515DEE">
      <w:pPr>
        <w:pStyle w:val="Nivel2"/>
        <w:numPr>
          <w:ilvl w:val="2"/>
          <w:numId w:val="10"/>
        </w:numPr>
        <w:spacing w:afterLines="120" w:after="288" w:line="240" w:lineRule="auto"/>
        <w:ind w:left="0" w:firstLine="0"/>
      </w:pPr>
      <w:r w:rsidRPr="004827F2">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3B837EB" w14:textId="77777777" w:rsidR="00515DEE" w:rsidRPr="004827F2" w:rsidRDefault="00515DEE" w:rsidP="00515DEE">
      <w:pPr>
        <w:pStyle w:val="Nivel01"/>
        <w:numPr>
          <w:ilvl w:val="0"/>
          <w:numId w:val="0"/>
        </w:numPr>
        <w:spacing w:before="120" w:afterLines="120" w:after="288"/>
        <w:ind w:left="360" w:hanging="360"/>
        <w:rPr>
          <w:color w:val="FFFFFF" w:themeColor="background1"/>
        </w:rPr>
      </w:pPr>
      <w:r w:rsidRPr="004827F2">
        <w:t>CLÁUSULA SEXTA - PAGAMENTO (</w:t>
      </w:r>
      <w:hyperlink r:id="rId12" w:anchor="art92" w:history="1">
        <w:r w:rsidRPr="004827F2">
          <w:rPr>
            <w:rStyle w:val="Hyperlink"/>
          </w:rPr>
          <w:t>art. 92, V e VI</w:t>
        </w:r>
      </w:hyperlink>
      <w:r w:rsidRPr="004827F2">
        <w:t>)</w:t>
      </w:r>
    </w:p>
    <w:p w14:paraId="3D460FA9" w14:textId="77777777" w:rsidR="00515DEE" w:rsidRPr="004827F2" w:rsidRDefault="00515DEE" w:rsidP="00666E77">
      <w:pPr>
        <w:pStyle w:val="Nivel2"/>
        <w:numPr>
          <w:ilvl w:val="1"/>
          <w:numId w:val="11"/>
        </w:numPr>
        <w:spacing w:afterLines="120" w:after="288" w:line="240" w:lineRule="auto"/>
        <w:ind w:left="0" w:firstLine="0"/>
      </w:pPr>
      <w:r w:rsidRPr="004827F2">
        <w:t xml:space="preserve">O prazo para pagamento </w:t>
      </w:r>
      <w:r w:rsidRPr="004827F2">
        <w:rPr>
          <w:color w:val="auto"/>
          <w:lang w:eastAsia="en-US"/>
        </w:rPr>
        <w:t>ao contratado</w:t>
      </w:r>
      <w:r w:rsidRPr="004827F2">
        <w:t xml:space="preserve"> e demais condições a ele referentes encontram-se definidos no Termo de Referência, anexo a este Contrato.</w:t>
      </w:r>
    </w:p>
    <w:p w14:paraId="43D39658" w14:textId="77777777" w:rsidR="00515DEE" w:rsidRPr="004827F2" w:rsidRDefault="00515DEE" w:rsidP="00666E77">
      <w:pPr>
        <w:pStyle w:val="Nivel01"/>
        <w:numPr>
          <w:ilvl w:val="0"/>
          <w:numId w:val="0"/>
        </w:numPr>
        <w:spacing w:before="120" w:afterLines="120" w:after="288"/>
        <w:ind w:left="360" w:hanging="360"/>
        <w:rPr>
          <w:color w:val="FFFFFF" w:themeColor="background1"/>
        </w:rPr>
      </w:pPr>
      <w:r w:rsidRPr="004827F2">
        <w:t>CLÁUSULA SÉTIMA - REAJUSTE (</w:t>
      </w:r>
      <w:hyperlink r:id="rId13" w:anchor="art92" w:history="1">
        <w:r w:rsidRPr="004827F2">
          <w:rPr>
            <w:rStyle w:val="Hyperlink"/>
          </w:rPr>
          <w:t>art. 92, V)</w:t>
        </w:r>
      </w:hyperlink>
    </w:p>
    <w:p w14:paraId="273B808B" w14:textId="77777777" w:rsidR="00515DEE" w:rsidRPr="004827F2" w:rsidRDefault="00515DEE" w:rsidP="00666E77">
      <w:pPr>
        <w:pStyle w:val="Nivel2"/>
        <w:numPr>
          <w:ilvl w:val="1"/>
          <w:numId w:val="12"/>
        </w:numPr>
        <w:spacing w:afterLines="120" w:after="288" w:line="240" w:lineRule="auto"/>
        <w:ind w:left="0" w:firstLine="0"/>
      </w:pPr>
      <w:r w:rsidRPr="004827F2">
        <w:t xml:space="preserve">Os preços inicialmente contratados são fixos e irreajustáveis no prazo de um ano contado da data do orçamento estimado, em </w:t>
      </w:r>
      <w:r w:rsidRPr="004827F2">
        <w:rPr>
          <w:i/>
          <w:iCs/>
          <w:color w:val="FF0000"/>
        </w:rPr>
        <w:t>__/__/__ (DD/MM/AAAA)</w:t>
      </w:r>
      <w:r w:rsidRPr="004827F2">
        <w:t>.</w:t>
      </w:r>
    </w:p>
    <w:p w14:paraId="30BF0E6B" w14:textId="77777777" w:rsidR="00515DEE" w:rsidRPr="004827F2" w:rsidRDefault="00515DEE" w:rsidP="00666E77">
      <w:pPr>
        <w:pStyle w:val="Nivel2"/>
        <w:numPr>
          <w:ilvl w:val="1"/>
          <w:numId w:val="12"/>
        </w:numPr>
        <w:spacing w:afterLines="120" w:after="288" w:line="240" w:lineRule="auto"/>
        <w:ind w:left="0" w:firstLine="0"/>
      </w:pPr>
      <w:r w:rsidRPr="004827F2">
        <w:t xml:space="preserve">Após o interregno de um ano, e independentemente de pedido do contratado, os preços iniciais serão reajustados, mediante a aplicação, pelo contratante, do índice </w:t>
      </w:r>
      <w:r w:rsidR="00666E77">
        <w:t xml:space="preserve">IGP-M </w:t>
      </w:r>
      <w:r w:rsidR="00666E77">
        <w:rPr>
          <w:color w:val="202020"/>
          <w:shd w:val="clear" w:color="auto" w:fill="FFFFFF"/>
        </w:rPr>
        <w:t>Índice Geral de Preços – Mercado</w:t>
      </w:r>
      <w:r w:rsidRPr="004827F2">
        <w:rPr>
          <w:i/>
          <w:iCs/>
        </w:rPr>
        <w:t>,</w:t>
      </w:r>
      <w:r w:rsidRPr="004827F2">
        <w:t xml:space="preserve"> exclusivamente para as obrigações iniciadas e concluídas após a ocorrência da anualidade.</w:t>
      </w:r>
    </w:p>
    <w:p w14:paraId="2C98E202" w14:textId="77777777" w:rsidR="00515DEE" w:rsidRPr="004827F2" w:rsidRDefault="00515DEE" w:rsidP="00666E77">
      <w:pPr>
        <w:pStyle w:val="Nivel2"/>
        <w:numPr>
          <w:ilvl w:val="1"/>
          <w:numId w:val="12"/>
        </w:numPr>
        <w:spacing w:afterLines="120" w:after="288" w:line="240" w:lineRule="auto"/>
        <w:ind w:left="0" w:firstLine="0"/>
      </w:pPr>
      <w:r w:rsidRPr="004827F2">
        <w:t>Nos reajustes subsequentes ao primeiro, o interregno mínimo de um ano será contado a partir dos efeitos financeiros do último reajuste.</w:t>
      </w:r>
    </w:p>
    <w:p w14:paraId="002336FB" w14:textId="77777777" w:rsidR="00515DEE" w:rsidRPr="004827F2" w:rsidRDefault="00515DEE" w:rsidP="00666E77">
      <w:pPr>
        <w:pStyle w:val="Nivel2"/>
        <w:numPr>
          <w:ilvl w:val="1"/>
          <w:numId w:val="12"/>
        </w:numPr>
        <w:spacing w:afterLines="120" w:after="288" w:line="240" w:lineRule="auto"/>
        <w:ind w:left="0" w:firstLine="0"/>
        <w:rPr>
          <w:rFonts w:eastAsia="Times New Roman"/>
        </w:rPr>
      </w:pPr>
      <w:r>
        <w:t>No caso de atraso ou não divulgação do(s) índice (s) de reajustamento, o contratante pagará ao contratado a importância calculada pela última variação conhecida, liquidando a diferença correspondente tão logo seja(m) divulgado(s) o(s) índice(s) definitivo(s).</w:t>
      </w:r>
    </w:p>
    <w:p w14:paraId="6200DCE6" w14:textId="77777777" w:rsidR="00515DEE" w:rsidRPr="004827F2" w:rsidRDefault="00515DEE" w:rsidP="00666E77">
      <w:pPr>
        <w:pStyle w:val="Nivel2"/>
        <w:numPr>
          <w:ilvl w:val="1"/>
          <w:numId w:val="12"/>
        </w:numPr>
        <w:spacing w:afterLines="120" w:after="288" w:line="240" w:lineRule="auto"/>
        <w:ind w:left="0" w:firstLine="0"/>
      </w:pPr>
      <w:r w:rsidRPr="004827F2">
        <w:t>Nas aferições finais, o(s) índice(s) utilizado(s) para reajuste será(ão), obrigatoriamente, o(s) definitivo(s).</w:t>
      </w:r>
    </w:p>
    <w:p w14:paraId="562759B8" w14:textId="77777777" w:rsidR="00515DEE" w:rsidRPr="004827F2" w:rsidRDefault="00515DEE" w:rsidP="00666E77">
      <w:pPr>
        <w:pStyle w:val="Nivel2"/>
        <w:numPr>
          <w:ilvl w:val="1"/>
          <w:numId w:val="12"/>
        </w:numPr>
        <w:spacing w:afterLines="120" w:after="288" w:line="240" w:lineRule="auto"/>
        <w:ind w:left="0" w:firstLine="0"/>
      </w:pPr>
      <w:r w:rsidRPr="004827F2">
        <w:t>Caso o(s) índice(s) estabelecido(s) para reajustamento venha(m) a ser extinto(s) ou de qualquer forma não possa(m) mais ser utilizado(s), será(ão) adotado(s), em substituição, o(s) que vier(em) a ser determinado(s) pela legislação então em vigor.</w:t>
      </w:r>
    </w:p>
    <w:p w14:paraId="3EA9BADD" w14:textId="77777777" w:rsidR="00515DEE" w:rsidRPr="004827F2" w:rsidRDefault="00515DEE" w:rsidP="00666E77">
      <w:pPr>
        <w:pStyle w:val="Nivel2"/>
        <w:numPr>
          <w:ilvl w:val="1"/>
          <w:numId w:val="12"/>
        </w:numPr>
        <w:spacing w:afterLines="120" w:after="288" w:line="240" w:lineRule="auto"/>
        <w:ind w:left="0" w:firstLine="0"/>
      </w:pPr>
      <w:r w:rsidRPr="004827F2">
        <w:lastRenderedPageBreak/>
        <w:t xml:space="preserve">Na ausência de previsão legal quanto ao índice substituto, as partes elegerão novo índice oficial, para reajustamento do preço do valor remanescente, por meio de termo aditivo. </w:t>
      </w:r>
    </w:p>
    <w:p w14:paraId="10729405" w14:textId="77777777" w:rsidR="00515DEE" w:rsidRPr="004827F2" w:rsidRDefault="00515DEE" w:rsidP="00666E77">
      <w:pPr>
        <w:pStyle w:val="Nivel2"/>
        <w:numPr>
          <w:ilvl w:val="1"/>
          <w:numId w:val="12"/>
        </w:numPr>
        <w:spacing w:afterLines="120" w:after="288" w:line="240" w:lineRule="auto"/>
        <w:ind w:left="0" w:firstLine="0"/>
      </w:pPr>
      <w:r w:rsidRPr="004827F2">
        <w:t>O reajuste será realizado por apostilamento.</w:t>
      </w:r>
    </w:p>
    <w:p w14:paraId="16A52E3B"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OITAVA - OBRIGAÇÕES DO CONTRATANTE (</w:t>
      </w:r>
      <w:hyperlink r:id="rId14" w:anchor="art92" w:history="1">
        <w:r w:rsidRPr="004827F2">
          <w:rPr>
            <w:rStyle w:val="Hyperlink"/>
          </w:rPr>
          <w:t>art. 92, X, XI e XIV</w:t>
        </w:r>
      </w:hyperlink>
      <w:r w:rsidRPr="004827F2">
        <w:t>)</w:t>
      </w:r>
    </w:p>
    <w:p w14:paraId="59EB3991" w14:textId="77777777" w:rsidR="00666E77" w:rsidRPr="004827F2" w:rsidRDefault="00666E77" w:rsidP="00666E77">
      <w:pPr>
        <w:pStyle w:val="Nivel2"/>
        <w:numPr>
          <w:ilvl w:val="1"/>
          <w:numId w:val="13"/>
        </w:numPr>
        <w:spacing w:afterLines="120" w:after="288" w:line="240" w:lineRule="auto"/>
        <w:ind w:left="0" w:firstLine="0"/>
        <w:rPr>
          <w:b/>
          <w:bCs/>
        </w:rPr>
      </w:pPr>
      <w:r w:rsidRPr="004827F2">
        <w:t>São obrigações do Contratante:</w:t>
      </w:r>
    </w:p>
    <w:p w14:paraId="300C48FE" w14:textId="77777777" w:rsidR="00666E77" w:rsidRPr="004827F2" w:rsidRDefault="00666E77" w:rsidP="00666E77">
      <w:pPr>
        <w:pStyle w:val="Nivel2"/>
        <w:numPr>
          <w:ilvl w:val="1"/>
          <w:numId w:val="13"/>
        </w:numPr>
        <w:spacing w:afterLines="120" w:after="288" w:line="240" w:lineRule="auto"/>
        <w:ind w:left="0" w:firstLine="0"/>
      </w:pPr>
      <w:r w:rsidRPr="004827F2">
        <w:t>Exigir o cumprimento de todas as obrigações assumidas pelo Contratado, de acordo com o contrato e seus anexos;</w:t>
      </w:r>
    </w:p>
    <w:p w14:paraId="6258FF87" w14:textId="77777777" w:rsidR="00666E77" w:rsidRPr="004827F2" w:rsidRDefault="00666E77" w:rsidP="00666E77">
      <w:pPr>
        <w:pStyle w:val="Nivel2"/>
        <w:numPr>
          <w:ilvl w:val="1"/>
          <w:numId w:val="13"/>
        </w:numPr>
        <w:spacing w:afterLines="120" w:after="288" w:line="240" w:lineRule="auto"/>
        <w:ind w:left="0" w:firstLine="0"/>
      </w:pPr>
      <w:r w:rsidRPr="004827F2">
        <w:t>Receber o objeto no prazo e condições estabelecidas no Termo de Referência;</w:t>
      </w:r>
    </w:p>
    <w:p w14:paraId="0B4FD449" w14:textId="77777777" w:rsidR="00666E77" w:rsidRPr="004827F2" w:rsidRDefault="00666E77" w:rsidP="00666E77">
      <w:pPr>
        <w:pStyle w:val="Nivel2"/>
        <w:numPr>
          <w:ilvl w:val="1"/>
          <w:numId w:val="13"/>
        </w:numPr>
        <w:spacing w:afterLines="120" w:after="288" w:line="240" w:lineRule="auto"/>
        <w:ind w:left="0" w:firstLine="0"/>
      </w:pPr>
      <w:r w:rsidRPr="004827F2">
        <w:t>Notificar o Contratado, por escrito, sobre vícios, defeitos ou incorreções verificadas no objeto fornecido, para que seja por ele substituído, reparado ou corrigido, no total ou em parte, às suas expensas;</w:t>
      </w:r>
    </w:p>
    <w:p w14:paraId="108F99C3" w14:textId="77777777" w:rsidR="00666E77" w:rsidRPr="004827F2" w:rsidRDefault="00666E77" w:rsidP="00666E77">
      <w:pPr>
        <w:pStyle w:val="Nivel2"/>
        <w:numPr>
          <w:ilvl w:val="1"/>
          <w:numId w:val="13"/>
        </w:numPr>
        <w:spacing w:afterLines="120" w:after="288" w:line="240" w:lineRule="auto"/>
        <w:ind w:left="0" w:firstLine="0"/>
      </w:pPr>
      <w:r w:rsidRPr="004827F2">
        <w:t>Acompanhar e fiscalizar a execução do contrato e o cumprimento das obrigações pelo Contratado;</w:t>
      </w:r>
    </w:p>
    <w:p w14:paraId="700A8BE1" w14:textId="77777777" w:rsidR="00666E77" w:rsidRPr="004827F2" w:rsidRDefault="00666E77" w:rsidP="00666E77">
      <w:pPr>
        <w:pStyle w:val="Nivel2"/>
        <w:numPr>
          <w:ilvl w:val="1"/>
          <w:numId w:val="13"/>
        </w:numPr>
        <w:spacing w:line="240" w:lineRule="auto"/>
        <w:ind w:left="0" w:firstLine="0"/>
      </w:pPr>
      <w:r>
        <w:t xml:space="preserve">Efetuar o pagamento ao Contratado do valor correspondente ao fornecimento do objeto, no prazo, forma e condições estabelecidos no presente Contrato </w:t>
      </w:r>
      <w:r w:rsidRPr="00487B94">
        <w:t>e no Termo de Referência</w:t>
      </w:r>
      <w:r>
        <w:t>.</w:t>
      </w:r>
    </w:p>
    <w:p w14:paraId="5FA51FDC" w14:textId="77777777" w:rsidR="00666E77" w:rsidRPr="004827F2" w:rsidRDefault="00666E77" w:rsidP="00666E77">
      <w:pPr>
        <w:pStyle w:val="Nivel2"/>
        <w:numPr>
          <w:ilvl w:val="1"/>
          <w:numId w:val="13"/>
        </w:numPr>
        <w:spacing w:afterLines="120" w:after="288" w:line="240" w:lineRule="auto"/>
        <w:ind w:left="0" w:firstLine="0"/>
      </w:pPr>
      <w:r w:rsidRPr="004827F2">
        <w:t xml:space="preserve">Aplicar ao Contratado as sanções previstas na lei e neste Contrato; </w:t>
      </w:r>
    </w:p>
    <w:p w14:paraId="5CC43521" w14:textId="77777777" w:rsidR="00666E77" w:rsidRPr="004827F2" w:rsidRDefault="00666E77" w:rsidP="00666E77">
      <w:pPr>
        <w:pStyle w:val="Nivel2"/>
        <w:numPr>
          <w:ilvl w:val="1"/>
          <w:numId w:val="13"/>
        </w:numPr>
        <w:spacing w:afterLines="120" w:after="288" w:line="240" w:lineRule="auto"/>
        <w:ind w:left="0" w:firstLine="0"/>
      </w:pPr>
      <w:r w:rsidRPr="004827F2">
        <w:t xml:space="preserve">Cientificar o órgão de representação judicial </w:t>
      </w:r>
      <w:r>
        <w:t>deste Município</w:t>
      </w:r>
      <w:r w:rsidRPr="004827F2">
        <w:t xml:space="preserve"> para adoção das medidas cabíveis quando do descumprimento de obrigações pelo Contratado;</w:t>
      </w:r>
    </w:p>
    <w:p w14:paraId="6E3716A4" w14:textId="77777777" w:rsidR="00666E77" w:rsidRPr="004827F2" w:rsidRDefault="00666E77" w:rsidP="00666E77">
      <w:pPr>
        <w:pStyle w:val="Nivel2"/>
        <w:numPr>
          <w:ilvl w:val="1"/>
          <w:numId w:val="13"/>
        </w:numPr>
        <w:spacing w:afterLines="120" w:after="288" w:line="240" w:lineRule="auto"/>
        <w:ind w:left="0" w:firstLine="0"/>
      </w:pPr>
      <w:r w:rsidRPr="004827F2">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26C81BF" w14:textId="77777777" w:rsidR="00666E77" w:rsidRPr="004827F2" w:rsidRDefault="00666E77" w:rsidP="00666E77">
      <w:pPr>
        <w:pStyle w:val="Nivel3"/>
        <w:numPr>
          <w:ilvl w:val="2"/>
          <w:numId w:val="13"/>
        </w:numPr>
        <w:spacing w:afterLines="120" w:after="288" w:line="240" w:lineRule="auto"/>
        <w:ind w:left="0" w:firstLine="0"/>
        <w:rPr>
          <w:b/>
          <w:bCs/>
        </w:rPr>
      </w:pPr>
      <w:r w:rsidRPr="004827F2">
        <w:t xml:space="preserve"> A Administração terá o prazo de</w:t>
      </w:r>
      <w:r w:rsidRPr="004827F2">
        <w:rPr>
          <w:i/>
          <w:iCs/>
          <w:color w:val="FF0000"/>
        </w:rPr>
        <w:t xml:space="preserve"> </w:t>
      </w:r>
      <w:r>
        <w:rPr>
          <w:iCs/>
          <w:color w:val="auto"/>
        </w:rPr>
        <w:t>05 (cinco</w:t>
      </w:r>
      <w:r w:rsidRPr="00666E77">
        <w:rPr>
          <w:iCs/>
          <w:color w:val="auto"/>
        </w:rPr>
        <w:t>) dias</w:t>
      </w:r>
      <w:r w:rsidRPr="004827F2">
        <w:t xml:space="preserve">, a contar da data do protocolo do requerimento para decidir, admitida a prorrogação motivada, por igual período. </w:t>
      </w:r>
    </w:p>
    <w:p w14:paraId="27BA5315" w14:textId="77777777" w:rsidR="00666E77" w:rsidRDefault="00666E77" w:rsidP="00666E77">
      <w:pPr>
        <w:pStyle w:val="Nivel2"/>
        <w:numPr>
          <w:ilvl w:val="1"/>
          <w:numId w:val="13"/>
        </w:numPr>
        <w:spacing w:afterLines="120" w:after="288" w:line="240" w:lineRule="auto"/>
        <w:ind w:left="0" w:firstLine="0"/>
      </w:pPr>
      <w:r w:rsidRPr="004827F2">
        <w:t xml:space="preserve">Responder eventuais pedidos de restabelecimento do equilíbrio econômico-financeiro feitos pelo contratado no prazo máximo de </w:t>
      </w:r>
      <w:r>
        <w:t>10 (dez) dias.</w:t>
      </w:r>
    </w:p>
    <w:p w14:paraId="3212062D" w14:textId="77777777" w:rsidR="00666E77" w:rsidRPr="004827F2" w:rsidRDefault="00666E77" w:rsidP="00666E77">
      <w:pPr>
        <w:pStyle w:val="Nivel2"/>
        <w:numPr>
          <w:ilvl w:val="1"/>
          <w:numId w:val="13"/>
        </w:numPr>
        <w:spacing w:afterLines="120" w:after="288" w:line="240" w:lineRule="auto"/>
        <w:ind w:left="0" w:firstLine="0"/>
      </w:pPr>
      <w:r w:rsidRPr="004827F2">
        <w:t>Notificar os emitentes das garantias quanto ao início de processo administrativo para apuração de descumprimento de cláusulas contratuais.</w:t>
      </w:r>
    </w:p>
    <w:p w14:paraId="7883B300" w14:textId="77777777" w:rsidR="00666E77" w:rsidRPr="004827F2" w:rsidRDefault="00666E77" w:rsidP="00666E77">
      <w:pPr>
        <w:pStyle w:val="Nivel2"/>
        <w:numPr>
          <w:ilvl w:val="1"/>
          <w:numId w:val="13"/>
        </w:numPr>
        <w:spacing w:afterLines="120" w:after="288" w:line="240" w:lineRule="auto"/>
        <w:ind w:left="0" w:firstLine="0"/>
      </w:pPr>
      <w:r w:rsidRPr="004827F2">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6F771237"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4602B4B4"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70DB2671"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225EC114" w14:textId="77777777" w:rsidR="004C2708" w:rsidRPr="00800094" w:rsidRDefault="004C2708" w:rsidP="00666E77">
      <w:pPr>
        <w:pStyle w:val="Corpodetexto"/>
        <w:spacing w:after="0"/>
        <w:jc w:val="both"/>
      </w:pPr>
    </w:p>
    <w:p w14:paraId="2821D1D7"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lastRenderedPageBreak/>
        <w:t>CLÁUSULA NONA - OBRIGAÇÕES D</w:t>
      </w:r>
      <w:r>
        <w:t>A</w:t>
      </w:r>
      <w:r w:rsidRPr="004827F2">
        <w:t xml:space="preserve"> CONTRATAD</w:t>
      </w:r>
      <w:r>
        <w:t>A</w:t>
      </w:r>
      <w:r w:rsidRPr="004827F2">
        <w:t xml:space="preserve"> (</w:t>
      </w:r>
      <w:hyperlink r:id="rId15" w:anchor="art92" w:history="1">
        <w:r w:rsidRPr="004827F2">
          <w:rPr>
            <w:rStyle w:val="Hyperlink"/>
          </w:rPr>
          <w:t>art. 92, XIV, XVI e XVII)</w:t>
        </w:r>
      </w:hyperlink>
    </w:p>
    <w:p w14:paraId="347BFA13" w14:textId="77777777" w:rsidR="00666E77" w:rsidRPr="004827F2" w:rsidRDefault="00666E77" w:rsidP="00666E77">
      <w:pPr>
        <w:pStyle w:val="Nivel2"/>
        <w:numPr>
          <w:ilvl w:val="1"/>
          <w:numId w:val="14"/>
        </w:numPr>
        <w:spacing w:afterLines="120" w:after="288" w:line="240" w:lineRule="auto"/>
        <w:ind w:left="0" w:firstLine="0"/>
      </w:pPr>
      <w:r>
        <w:t xml:space="preserve">A </w:t>
      </w:r>
      <w:r w:rsidRPr="004827F2">
        <w:t>Contratad</w:t>
      </w:r>
      <w:r>
        <w:t>a</w:t>
      </w:r>
      <w:r w:rsidRPr="004827F2">
        <w:t xml:space="preserve"> deve cumprir todas as obrigações constantes deste Contrato e em seus anexos, assumindo como exclusivamente seus os riscos e as despesas decorrentes da boa e perfeita execução do objeto, observando, ainda, as obrigações a seguir dispostas:</w:t>
      </w:r>
    </w:p>
    <w:p w14:paraId="133583FF" w14:textId="77777777" w:rsidR="00666E77" w:rsidRPr="00666E77" w:rsidRDefault="00666E77" w:rsidP="00666E77">
      <w:pPr>
        <w:pStyle w:val="Nvel2-Red"/>
        <w:numPr>
          <w:ilvl w:val="1"/>
          <w:numId w:val="14"/>
        </w:numPr>
        <w:spacing w:afterLines="120" w:after="288" w:line="240" w:lineRule="auto"/>
        <w:ind w:left="0" w:firstLine="0"/>
        <w:rPr>
          <w:i w:val="0"/>
          <w:color w:val="auto"/>
        </w:rPr>
      </w:pPr>
      <w:r w:rsidRPr="00666E77">
        <w:rPr>
          <w:i w:val="0"/>
          <w:color w:val="auto"/>
        </w:rPr>
        <w:t>Entregar o objeto acompanhado do manual do usuário, com uma versão em português, e da relação da rede de assistência técnica autorizada, conforme o caso;</w:t>
      </w:r>
    </w:p>
    <w:p w14:paraId="07157FFE"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t>Responsabilizar-se pelos vícios e danos decorrentes do objeto, de acordo com o Código de Defesa do Consumidor (</w:t>
      </w:r>
      <w:hyperlink r:id="rId16" w:history="1">
        <w:r w:rsidRPr="004827F2">
          <w:rPr>
            <w:rStyle w:val="Hyperlink"/>
          </w:rPr>
          <w:t>Lei nº 8.078, de 1990</w:t>
        </w:r>
      </w:hyperlink>
      <w:r w:rsidRPr="004827F2">
        <w:t>);</w:t>
      </w:r>
    </w:p>
    <w:p w14:paraId="5EDBE925"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Comunicar ao contratante, no prazo máximo de 24 (vinte e quatro) horas que antecede a data da entrega, os motivos que impossibilitem o cumprimento do prazo previsto, com a devida comprovação;</w:t>
      </w:r>
    </w:p>
    <w:p w14:paraId="358C2149"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Atender às determinações regulares emitidas pelo fiscal ou gestor do contrato ou autoridade superior (</w:t>
      </w:r>
      <w:hyperlink r:id="rId17" w:anchor="art137" w:history="1">
        <w:r w:rsidRPr="004827F2">
          <w:rPr>
            <w:rStyle w:val="Hyperlink"/>
          </w:rPr>
          <w:t>art. 137, II, da Lei n.º 14.133, de 2021</w:t>
        </w:r>
      </w:hyperlink>
      <w:r w:rsidRPr="004827F2">
        <w:rPr>
          <w:color w:val="000000" w:themeColor="text1"/>
        </w:rPr>
        <w:t xml:space="preserve">) e </w:t>
      </w:r>
      <w:r w:rsidRPr="004827F2">
        <w:t>prestar todo esclarecimento ou informação por eles solicitados</w:t>
      </w:r>
      <w:r w:rsidRPr="004827F2">
        <w:rPr>
          <w:color w:val="000000" w:themeColor="text1"/>
        </w:rPr>
        <w:t>;</w:t>
      </w:r>
    </w:p>
    <w:p w14:paraId="5BE5B620"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Reparar, corrigir, remover, reconstruir ou substituir, às suas expensas, no total ou em parte, no prazo fixado pelo fiscal do contrato, os bens nos quais se verificarem vícios, defeitos ou incorreções resultantes da execução ou dos materiais empregados;</w:t>
      </w:r>
    </w:p>
    <w:p w14:paraId="1688C3D7"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7CDDD42" w14:textId="77777777" w:rsidR="00666E77" w:rsidRPr="004827F2" w:rsidRDefault="00666E77" w:rsidP="00666E77">
      <w:pPr>
        <w:pStyle w:val="Nivel2"/>
        <w:numPr>
          <w:ilvl w:val="1"/>
          <w:numId w:val="14"/>
        </w:numPr>
        <w:spacing w:afterLines="120" w:after="288" w:line="240" w:lineRule="auto"/>
        <w:ind w:left="0" w:firstLine="0"/>
      </w:pPr>
      <w:r w:rsidRPr="004827F2">
        <w:t xml:space="preserve">Quando não for possível a verificação da regularidade no Sistema de Cadastro de Fornecedores – SICAF, </w:t>
      </w:r>
      <w:r w:rsidR="00574007">
        <w:t>a</w:t>
      </w:r>
      <w:r w:rsidRPr="004827F2">
        <w:t xml:space="preserve"> contratad</w:t>
      </w:r>
      <w:r w:rsidR="00574007">
        <w:t>a</w:t>
      </w:r>
      <w:r w:rsidRPr="004827F2">
        <w:t xml:space="preserve">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4FADF1C3"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F2095F0" w14:textId="77777777" w:rsidR="00666E77" w:rsidRPr="004827F2" w:rsidRDefault="00666E77" w:rsidP="00666E77">
      <w:pPr>
        <w:pStyle w:val="Nivel2"/>
        <w:numPr>
          <w:ilvl w:val="1"/>
          <w:numId w:val="14"/>
        </w:numPr>
        <w:spacing w:afterLines="120" w:after="288" w:line="240" w:lineRule="auto"/>
        <w:ind w:left="0" w:firstLine="0"/>
      </w:pPr>
      <w:r w:rsidRPr="004827F2">
        <w:t>Comunicar ao Fiscal do contrato, no prazo de 24 (vinte e quatro) horas, qualquer ocorrência anormal ou acidente que se verifique no local da execução do objeto contratual.</w:t>
      </w:r>
    </w:p>
    <w:p w14:paraId="0024F8B3" w14:textId="77777777" w:rsidR="00666E77" w:rsidRPr="004827F2" w:rsidRDefault="00666E77" w:rsidP="00666E77">
      <w:pPr>
        <w:pStyle w:val="Nivel2"/>
        <w:numPr>
          <w:ilvl w:val="1"/>
          <w:numId w:val="14"/>
        </w:numPr>
        <w:spacing w:afterLines="120" w:after="288" w:line="240" w:lineRule="auto"/>
        <w:ind w:left="0" w:firstLine="0"/>
      </w:pPr>
      <w:r w:rsidRPr="004827F2">
        <w:t>Paralisar, por determinação do contratante, qualquer atividade que não esteja sendo executada de acordo com a boa técnica ou que ponha em risco a segurança de pessoas ou bens de terceiros.</w:t>
      </w:r>
    </w:p>
    <w:p w14:paraId="25659CB5" w14:textId="77777777" w:rsidR="00666E77" w:rsidRPr="002518FA" w:rsidRDefault="00666E77" w:rsidP="00666E77">
      <w:pPr>
        <w:pStyle w:val="Nivel2"/>
        <w:numPr>
          <w:ilvl w:val="1"/>
          <w:numId w:val="14"/>
        </w:numPr>
        <w:spacing w:afterLines="120" w:after="288" w:line="240" w:lineRule="auto"/>
        <w:ind w:left="0" w:firstLine="0"/>
        <w:rPr>
          <w:highlight w:val="yellow"/>
        </w:rPr>
      </w:pPr>
      <w:r w:rsidRPr="004827F2">
        <w:t xml:space="preserve">Manter durante toda a vigência do contrato, em compatibilidade com as obrigações assumidas, todas as condições exigidas para </w:t>
      </w:r>
      <w:r w:rsidRPr="002518FA">
        <w:rPr>
          <w:rStyle w:val="normaltextrun"/>
          <w:bdr w:val="none" w:sz="0" w:space="0" w:color="auto" w:frame="1"/>
        </w:rPr>
        <w:t>qualificação na contratação direta;</w:t>
      </w:r>
    </w:p>
    <w:p w14:paraId="46398FA4" w14:textId="77777777" w:rsidR="00666E77" w:rsidRPr="004827F2" w:rsidRDefault="00666E77" w:rsidP="00666E77">
      <w:pPr>
        <w:pStyle w:val="Nivel2"/>
        <w:numPr>
          <w:ilvl w:val="1"/>
          <w:numId w:val="14"/>
        </w:numPr>
        <w:spacing w:afterLines="120" w:after="288" w:line="240" w:lineRule="auto"/>
        <w:ind w:left="0" w:firstLine="0"/>
        <w:rPr>
          <w:b/>
          <w:bCs/>
        </w:rPr>
      </w:pPr>
      <w:r w:rsidRPr="004827F2">
        <w:t>Cumprir, durante todo o período de execução do contrato, a reserva de cargos prevista em lei para pessoa com deficiência, para reabilitado da Previdência Social ou para aprendiz, bem como as reservas de cargos previstas na legislação (</w:t>
      </w:r>
      <w:hyperlink r:id="rId18" w:anchor="art116" w:history="1">
        <w:r w:rsidRPr="004827F2">
          <w:rPr>
            <w:rStyle w:val="Hyperlink"/>
          </w:rPr>
          <w:t>art. 116, da Lei n.º 14.133, de 2021</w:t>
        </w:r>
      </w:hyperlink>
      <w:r w:rsidRPr="004827F2">
        <w:t>);</w:t>
      </w:r>
    </w:p>
    <w:p w14:paraId="29485E2C" w14:textId="77777777" w:rsidR="00666E77" w:rsidRPr="004827F2" w:rsidRDefault="00666E77" w:rsidP="00666E77">
      <w:pPr>
        <w:pStyle w:val="Nivel2"/>
        <w:numPr>
          <w:ilvl w:val="1"/>
          <w:numId w:val="14"/>
        </w:numPr>
        <w:spacing w:afterLines="120" w:after="288" w:line="240" w:lineRule="auto"/>
        <w:ind w:left="0" w:firstLine="0"/>
      </w:pPr>
      <w:r w:rsidRPr="004827F2">
        <w:lastRenderedPageBreak/>
        <w:t>Comprovar a reserva de cargos a que se refere a cláusula acima, no prazo fixado pelo fiscal do contrato, com a indicação dos empregados que preencheram as referidas vagas (</w:t>
      </w:r>
      <w:hyperlink r:id="rId19" w:anchor="art116" w:history="1">
        <w:r w:rsidRPr="004827F2">
          <w:rPr>
            <w:rStyle w:val="Hyperlink"/>
          </w:rPr>
          <w:t>art. 116, parágrafo único, da Lei n.º 14.133, de 2021</w:t>
        </w:r>
      </w:hyperlink>
      <w:r w:rsidRPr="004827F2">
        <w:t>);</w:t>
      </w:r>
    </w:p>
    <w:p w14:paraId="58517E6C" w14:textId="77777777" w:rsidR="00666E77" w:rsidRPr="004827F2" w:rsidRDefault="00666E77" w:rsidP="00666E77">
      <w:pPr>
        <w:pStyle w:val="Nivel2"/>
        <w:numPr>
          <w:ilvl w:val="1"/>
          <w:numId w:val="14"/>
        </w:numPr>
        <w:spacing w:afterLines="120" w:after="288" w:line="240" w:lineRule="auto"/>
        <w:ind w:left="0" w:firstLine="0"/>
      </w:pPr>
      <w:r w:rsidRPr="004827F2">
        <w:t xml:space="preserve">  Guardar sigilo sobre todas as informações obtidas em decorrência do cumprimento do contrato; </w:t>
      </w:r>
    </w:p>
    <w:p w14:paraId="496BD72A" w14:textId="77777777" w:rsidR="00666E77" w:rsidRPr="004827F2" w:rsidRDefault="00666E77" w:rsidP="00666E77">
      <w:pPr>
        <w:pStyle w:val="Nivel2"/>
        <w:numPr>
          <w:ilvl w:val="1"/>
          <w:numId w:val="14"/>
        </w:numPr>
        <w:spacing w:afterLines="120" w:after="288" w:line="240" w:lineRule="auto"/>
        <w:ind w:left="0" w:firstLine="0"/>
      </w:pPr>
      <w:r w:rsidRPr="004827F2">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0" w:anchor="art124" w:history="1">
        <w:r w:rsidRPr="004827F2">
          <w:rPr>
            <w:rStyle w:val="Hyperlink"/>
          </w:rPr>
          <w:t>art. 124, II, d, da Lei nº 14.133, de 2021.</w:t>
        </w:r>
      </w:hyperlink>
    </w:p>
    <w:p w14:paraId="492A4F9B" w14:textId="77777777" w:rsidR="00666E77" w:rsidRPr="004827F2" w:rsidRDefault="00666E77" w:rsidP="00666E77">
      <w:pPr>
        <w:pStyle w:val="Nivel2"/>
        <w:numPr>
          <w:ilvl w:val="1"/>
          <w:numId w:val="14"/>
        </w:numPr>
        <w:spacing w:afterLines="120" w:after="288" w:line="240" w:lineRule="auto"/>
        <w:ind w:left="0" w:firstLine="0"/>
      </w:pPr>
      <w:r w:rsidRPr="004827F2">
        <w:t>Cumprir, além dos postulados legais vigentes de âmbito federal, estadual ou municipal, as normas de segurança do contratante;</w:t>
      </w:r>
    </w:p>
    <w:p w14:paraId="773CD5F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2" w:name="_Ref118293001"/>
      <w:r w:rsidRPr="00574007">
        <w:rPr>
          <w:i w:val="0"/>
          <w:color w:val="auto"/>
        </w:rPr>
        <w:t>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bookmarkEnd w:id="2"/>
    </w:p>
    <w:p w14:paraId="73E9F4DE"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Orientar e treinar seus empregados sobre os deveres previstos na Lei nº 13.709, de 14 de agosto de 2018, adotando medidas eficazes para proteção de dados pessoais a que tenha acesso por força da execução deste contrato;</w:t>
      </w:r>
    </w:p>
    <w:p w14:paraId="7163DE0F"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Conduzir os trabalhos com estrita observância às normas da legislação pertinente, cumprindo as determinações dos Poderes Públicos, mantendo sempre limpo o local d</w:t>
      </w:r>
      <w:r w:rsidRPr="00574007">
        <w:rPr>
          <w:i w:val="0"/>
          <w:color w:val="auto"/>
          <w:lang w:eastAsia="en-US"/>
        </w:rPr>
        <w:t>e execução do objeto</w:t>
      </w:r>
      <w:r w:rsidRPr="00574007">
        <w:rPr>
          <w:i w:val="0"/>
          <w:color w:val="auto"/>
        </w:rPr>
        <w:t xml:space="preserve"> e nas melhores condições de segurança, higiene e disciplina.</w:t>
      </w:r>
    </w:p>
    <w:p w14:paraId="1F4AD791"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Submeter previamente, por escrito, ao contratante, para análise e aprovação, quaisquer mudanças nos métodos executivos que fujam às especificações do memorial descritivo ou instrumento congênere.</w:t>
      </w:r>
    </w:p>
    <w:p w14:paraId="153CA1B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3" w:name="_Ref118293030"/>
      <w:r w:rsidRPr="00574007">
        <w:rPr>
          <w:i w:val="0"/>
          <w:color w:val="auto"/>
        </w:rPr>
        <w:t>Não permitir a utilização de qualquer trabalho do menor de dezesseis anos, exceto na condição de aprendiz para os maiores de quatorze anos, nem permitir a utilização do trabalho do menor de dezoito anos em trabalho noturno, perigoso ou insalubre.</w:t>
      </w:r>
      <w:bookmarkEnd w:id="3"/>
    </w:p>
    <w:p w14:paraId="5215446C" w14:textId="77777777" w:rsidR="004C2708" w:rsidRPr="00800094" w:rsidRDefault="004C2708" w:rsidP="00666E77">
      <w:pPr>
        <w:pStyle w:val="Corpodetexto"/>
        <w:spacing w:after="0"/>
        <w:jc w:val="both"/>
      </w:pPr>
    </w:p>
    <w:p w14:paraId="14EEB3A3"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GARANTIA DE EXECUÇÃO (</w:t>
      </w:r>
      <w:hyperlink r:id="rId21" w:anchor="art92" w:history="1">
        <w:r w:rsidRPr="004827F2">
          <w:rPr>
            <w:rStyle w:val="Hyperlink"/>
          </w:rPr>
          <w:t>art. 92, XII</w:t>
        </w:r>
      </w:hyperlink>
      <w:r w:rsidRPr="004827F2">
        <w:t>)</w:t>
      </w:r>
    </w:p>
    <w:p w14:paraId="246E23DF" w14:textId="77777777" w:rsidR="00574007" w:rsidRDefault="00574007" w:rsidP="00574007">
      <w:pPr>
        <w:pStyle w:val="Nvel2-Red"/>
        <w:numPr>
          <w:ilvl w:val="1"/>
          <w:numId w:val="15"/>
        </w:numPr>
        <w:spacing w:afterLines="120" w:after="288" w:line="240" w:lineRule="auto"/>
        <w:ind w:left="0" w:firstLine="0"/>
        <w:rPr>
          <w:i w:val="0"/>
          <w:color w:val="auto"/>
        </w:rPr>
      </w:pPr>
      <w:r w:rsidRPr="00574007">
        <w:rPr>
          <w:i w:val="0"/>
          <w:color w:val="auto"/>
        </w:rPr>
        <w:t xml:space="preserve">  Não haverá exigência de garantia contratual </w:t>
      </w:r>
      <w:r>
        <w:rPr>
          <w:i w:val="0"/>
          <w:color w:val="auto"/>
        </w:rPr>
        <w:t>para a execução do objeto do presente contrato.</w:t>
      </w:r>
    </w:p>
    <w:p w14:paraId="3062E992"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PRIMEIRA – INFRAÇÕES E SANÇÕES ADMINISTRATIVAS (</w:t>
      </w:r>
      <w:hyperlink r:id="rId22" w:anchor="art92" w:history="1">
        <w:r w:rsidRPr="004827F2">
          <w:rPr>
            <w:rStyle w:val="Hyperlink"/>
          </w:rPr>
          <w:t>art. 92, XIV</w:t>
        </w:r>
      </w:hyperlink>
      <w:r w:rsidRPr="004827F2">
        <w:t>)</w:t>
      </w:r>
    </w:p>
    <w:p w14:paraId="5DA74B6C" w14:textId="77777777" w:rsidR="00005B62" w:rsidRPr="004827F2" w:rsidRDefault="00005B62" w:rsidP="00005B62">
      <w:pPr>
        <w:pStyle w:val="Nivel2"/>
        <w:numPr>
          <w:ilvl w:val="0"/>
          <w:numId w:val="0"/>
        </w:numPr>
        <w:spacing w:afterLines="120" w:after="288" w:line="240" w:lineRule="auto"/>
      </w:pPr>
      <w:bookmarkStart w:id="4" w:name="_Ref131169316"/>
      <w:r>
        <w:t xml:space="preserve">11.1 </w:t>
      </w:r>
      <w:r w:rsidRPr="004827F2">
        <w:t xml:space="preserve">Comete infração administrativa, nos termos da </w:t>
      </w:r>
      <w:hyperlink r:id="rId23" w:history="1">
        <w:r w:rsidRPr="004827F2">
          <w:rPr>
            <w:rStyle w:val="Hyperlink"/>
          </w:rPr>
          <w:t>Lei nº 14.133, de 2021</w:t>
        </w:r>
      </w:hyperlink>
      <w:r w:rsidRPr="004827F2">
        <w:t>, o contratado que:</w:t>
      </w:r>
      <w:bookmarkEnd w:id="4"/>
    </w:p>
    <w:p w14:paraId="76054FB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w:t>
      </w:r>
    </w:p>
    <w:p w14:paraId="44D0056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 que cause grave dano à Administração ou ao funcionamento dos serviços públicos ou ao interesse coletivo;</w:t>
      </w:r>
    </w:p>
    <w:p w14:paraId="7B6B5BA3"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total do contrato;</w:t>
      </w:r>
    </w:p>
    <w:p w14:paraId="60A770A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lastRenderedPageBreak/>
        <w:t>ensejar o retardamento da execução ou da entrega do objeto da contratação sem motivo justificado;</w:t>
      </w:r>
    </w:p>
    <w:p w14:paraId="12999B00"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apresentar documentação falsa ou prestar declaração falsa durante a execução do contrato;</w:t>
      </w:r>
    </w:p>
    <w:p w14:paraId="29DC0ACB"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praticar ato fraudulento na execução do contrato;</w:t>
      </w:r>
    </w:p>
    <w:p w14:paraId="7996E5A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comportar-se de modo inidôneo ou cometer fraude de qualquer natureza;</w:t>
      </w:r>
    </w:p>
    <w:p w14:paraId="2CF47A8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 xml:space="preserve">praticar ato lesivo previsto no </w:t>
      </w:r>
      <w:hyperlink r:id="rId24" w:anchor="art5" w:history="1">
        <w:r w:rsidRPr="004827F2">
          <w:rPr>
            <w:rStyle w:val="Hyperlink"/>
            <w:rFonts w:ascii="Arial" w:eastAsia="Arial" w:hAnsi="Arial" w:cs="Arial"/>
            <w:sz w:val="20"/>
            <w:szCs w:val="20"/>
          </w:rPr>
          <w:t>art. 5º da Lei nº 12.846, de 1º de agosto de 2013</w:t>
        </w:r>
      </w:hyperlink>
      <w:r w:rsidRPr="004827F2">
        <w:rPr>
          <w:rFonts w:ascii="Arial" w:eastAsia="Arial" w:hAnsi="Arial" w:cs="Arial"/>
          <w:sz w:val="20"/>
          <w:szCs w:val="20"/>
        </w:rPr>
        <w:t>.</w:t>
      </w:r>
    </w:p>
    <w:p w14:paraId="3A0D5E7E" w14:textId="77777777" w:rsidR="00005B62" w:rsidRPr="004827F2" w:rsidRDefault="00005B62" w:rsidP="00005B62">
      <w:pPr>
        <w:pStyle w:val="Nivel2"/>
        <w:numPr>
          <w:ilvl w:val="1"/>
          <w:numId w:val="22"/>
        </w:numPr>
        <w:spacing w:afterLines="120" w:after="288" w:line="240" w:lineRule="auto"/>
      </w:pPr>
      <w:r w:rsidRPr="004827F2">
        <w:t>Serão aplicadas ao contratado que incorrer nas infrações acima descritas as seguintes sanções:</w:t>
      </w:r>
    </w:p>
    <w:p w14:paraId="2DEECC42"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 </w:t>
      </w:r>
      <w:r w:rsidRPr="00005B62">
        <w:rPr>
          <w:rFonts w:ascii="Arial" w:eastAsia="Arial" w:hAnsi="Arial" w:cs="Arial"/>
          <w:b/>
          <w:bCs/>
          <w:sz w:val="20"/>
          <w:szCs w:val="20"/>
        </w:rPr>
        <w:t>Advertência</w:t>
      </w:r>
      <w:r w:rsidRPr="00005B62">
        <w:rPr>
          <w:rFonts w:ascii="Arial" w:eastAsia="Arial" w:hAnsi="Arial" w:cs="Arial"/>
          <w:sz w:val="20"/>
          <w:szCs w:val="20"/>
        </w:rPr>
        <w:t>, quando o contratado der causa à inexecução parcial do contrato, sempre que não se justificar a imposição de penalidade mais grave (</w:t>
      </w:r>
      <w:hyperlink r:id="rId25" w:anchor="art156§2" w:history="1">
        <w:r w:rsidRPr="00005B62">
          <w:rPr>
            <w:rStyle w:val="Hyperlink"/>
            <w:rFonts w:ascii="Arial" w:eastAsia="Arial" w:hAnsi="Arial" w:cs="Arial"/>
            <w:sz w:val="20"/>
            <w:szCs w:val="20"/>
          </w:rPr>
          <w:t xml:space="preserve">art. 156, §2º, da </w:t>
        </w:r>
        <w:bookmarkStart w:id="5" w:name="_Hlk114504069"/>
        <w:r w:rsidRPr="00005B62">
          <w:rPr>
            <w:rStyle w:val="Hyperlink"/>
            <w:rFonts w:ascii="Arial" w:eastAsia="Arial" w:hAnsi="Arial" w:cs="Arial"/>
            <w:sz w:val="20"/>
            <w:szCs w:val="20"/>
          </w:rPr>
          <w:t>Lei nº 14.133, de 2021</w:t>
        </w:r>
        <w:bookmarkEnd w:id="5"/>
      </w:hyperlink>
      <w:r w:rsidRPr="00005B62">
        <w:rPr>
          <w:rFonts w:ascii="Arial" w:eastAsia="Arial" w:hAnsi="Arial" w:cs="Arial"/>
          <w:sz w:val="20"/>
          <w:szCs w:val="20"/>
        </w:rPr>
        <w:t>);</w:t>
      </w:r>
    </w:p>
    <w:p w14:paraId="3D1EDA91"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II </w:t>
      </w:r>
      <w:r w:rsidRPr="004827F2">
        <w:rPr>
          <w:rFonts w:ascii="Arial" w:eastAsia="Arial" w:hAnsi="Arial" w:cs="Arial"/>
          <w:b/>
          <w:bCs/>
          <w:sz w:val="20"/>
          <w:szCs w:val="20"/>
        </w:rPr>
        <w:t>Impedimento de licitar e contratar</w:t>
      </w:r>
      <w:r w:rsidRPr="004827F2">
        <w:rPr>
          <w:rFonts w:ascii="Arial" w:eastAsia="Arial" w:hAnsi="Arial" w:cs="Arial"/>
          <w:sz w:val="20"/>
          <w:szCs w:val="20"/>
        </w:rPr>
        <w:t>, quando praticadas as condutas descritas nas alíneas “b”, “c” e “d” do subitem acima deste Contrato, sempre que não se justificar a imposição de penalidade mais grave (</w:t>
      </w:r>
      <w:hyperlink r:id="rId26" w:anchor="art156§4" w:history="1">
        <w:r w:rsidRPr="004827F2">
          <w:rPr>
            <w:rStyle w:val="Hyperlink"/>
            <w:rFonts w:ascii="Arial" w:eastAsia="Arial" w:hAnsi="Arial" w:cs="Arial"/>
            <w:sz w:val="20"/>
            <w:szCs w:val="20"/>
          </w:rPr>
          <w:t>art. 156, § 4º, da Lei nº 14.133, de 2021</w:t>
        </w:r>
      </w:hyperlink>
      <w:r w:rsidRPr="004827F2">
        <w:rPr>
          <w:rFonts w:ascii="Arial" w:eastAsia="Arial" w:hAnsi="Arial" w:cs="Arial"/>
          <w:sz w:val="20"/>
          <w:szCs w:val="20"/>
        </w:rPr>
        <w:t>);</w:t>
      </w:r>
    </w:p>
    <w:p w14:paraId="63B3B74D"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III </w:t>
      </w:r>
      <w:r w:rsidRPr="00005B62">
        <w:rPr>
          <w:rFonts w:ascii="Arial" w:eastAsia="Arial" w:hAnsi="Arial" w:cs="Arial"/>
          <w:b/>
          <w:bCs/>
          <w:sz w:val="20"/>
          <w:szCs w:val="20"/>
        </w:rPr>
        <w:t>Declaração de inidoneidade para licitar e contratar</w:t>
      </w:r>
      <w:r w:rsidRPr="00005B62">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27" w:anchor="art156§5" w:history="1">
        <w:r w:rsidRPr="00005B62">
          <w:rPr>
            <w:rStyle w:val="Hyperlink"/>
            <w:rFonts w:ascii="Arial" w:eastAsia="Arial" w:hAnsi="Arial" w:cs="Arial"/>
            <w:sz w:val="20"/>
            <w:szCs w:val="20"/>
          </w:rPr>
          <w:t>art. 156, §5º, da Lei nº 14.133, de 2021</w:t>
        </w:r>
      </w:hyperlink>
      <w:r w:rsidRPr="00005B62">
        <w:rPr>
          <w:rFonts w:ascii="Arial" w:eastAsia="Arial" w:hAnsi="Arial" w:cs="Arial"/>
          <w:sz w:val="20"/>
          <w:szCs w:val="20"/>
        </w:rPr>
        <w:t>).</w:t>
      </w:r>
    </w:p>
    <w:p w14:paraId="008C01E2"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IV </w:t>
      </w:r>
      <w:r w:rsidRPr="004827F2">
        <w:rPr>
          <w:rFonts w:ascii="Arial" w:eastAsia="Arial" w:hAnsi="Arial" w:cs="Arial"/>
          <w:b/>
          <w:bCs/>
          <w:sz w:val="20"/>
          <w:szCs w:val="20"/>
        </w:rPr>
        <w:t>Multa:</w:t>
      </w:r>
    </w:p>
    <w:p w14:paraId="1630E6B6" w14:textId="77777777" w:rsidR="00005B62" w:rsidRPr="00EC3196" w:rsidRDefault="00005B62"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rPr>
      </w:pPr>
      <w:r w:rsidRPr="00EC3196">
        <w:rPr>
          <w:rFonts w:ascii="Arial" w:eastAsia="Arial" w:hAnsi="Arial" w:cs="Arial"/>
          <w:sz w:val="20"/>
          <w:szCs w:val="20"/>
        </w:rPr>
        <w:t xml:space="preserve">Moratória de </w:t>
      </w:r>
      <w:r w:rsidRPr="00EC3196">
        <w:rPr>
          <w:rFonts w:ascii="Arial" w:eastAsia="Arial" w:hAnsi="Arial" w:cs="Arial"/>
          <w:color w:val="FF0000"/>
          <w:sz w:val="20"/>
          <w:szCs w:val="20"/>
        </w:rPr>
        <w:t>.....</w:t>
      </w:r>
      <w:r w:rsidRPr="00EC3196">
        <w:rPr>
          <w:rFonts w:ascii="Arial" w:eastAsia="Arial" w:hAnsi="Arial" w:cs="Arial"/>
          <w:sz w:val="20"/>
          <w:szCs w:val="20"/>
        </w:rPr>
        <w:t>% (</w:t>
      </w:r>
      <w:r w:rsidRPr="00EC3196">
        <w:rPr>
          <w:rFonts w:ascii="Arial" w:eastAsia="Arial" w:hAnsi="Arial" w:cs="Arial"/>
          <w:color w:val="FF0000"/>
          <w:sz w:val="20"/>
          <w:szCs w:val="20"/>
        </w:rPr>
        <w:t>.....</w:t>
      </w:r>
      <w:r w:rsidRPr="00EC3196">
        <w:rPr>
          <w:rFonts w:ascii="Arial" w:eastAsia="Arial" w:hAnsi="Arial" w:cs="Arial"/>
          <w:sz w:val="20"/>
          <w:szCs w:val="20"/>
        </w:rPr>
        <w:t xml:space="preserve"> por cento) por dia de atraso injustificado sobre o valor daparcela inadimplida, até o limite de </w:t>
      </w:r>
      <w:r w:rsidRPr="00EC3196">
        <w:rPr>
          <w:rFonts w:ascii="Arial" w:eastAsia="Arial" w:hAnsi="Arial" w:cs="Arial"/>
          <w:color w:val="FF0000"/>
          <w:sz w:val="20"/>
          <w:szCs w:val="20"/>
        </w:rPr>
        <w:t>...... (.......)</w:t>
      </w:r>
      <w:r w:rsidRPr="00EC3196">
        <w:rPr>
          <w:rFonts w:ascii="Arial" w:eastAsia="Arial" w:hAnsi="Arial" w:cs="Arial"/>
          <w:sz w:val="20"/>
          <w:szCs w:val="20"/>
        </w:rPr>
        <w:t xml:space="preserve"> dias;</w:t>
      </w:r>
    </w:p>
    <w:p w14:paraId="6D0FA304" w14:textId="77777777" w:rsidR="00005B62" w:rsidRPr="00005B62" w:rsidRDefault="00005B62" w:rsidP="00005B62">
      <w:pPr>
        <w:pStyle w:val="PargrafodaLista"/>
        <w:suppressAutoHyphens/>
        <w:spacing w:before="120" w:afterLines="120" w:after="288" w:line="240" w:lineRule="auto"/>
        <w:ind w:left="851"/>
        <w:jc w:val="both"/>
        <w:rPr>
          <w:rFonts w:ascii="Arial" w:eastAsia="Arial" w:hAnsi="Arial" w:cs="Arial"/>
          <w:sz w:val="20"/>
          <w:szCs w:val="20"/>
        </w:rPr>
      </w:pPr>
      <w:r>
        <w:rPr>
          <w:rFonts w:ascii="Arial" w:eastAsia="Arial" w:hAnsi="Arial" w:cs="Arial"/>
          <w:iCs/>
          <w:sz w:val="20"/>
          <w:szCs w:val="20"/>
        </w:rPr>
        <w:t xml:space="preserve">I </w:t>
      </w:r>
      <w:r>
        <w:rPr>
          <w:rFonts w:ascii="Arial" w:eastAsia="Arial" w:hAnsi="Arial" w:cs="Arial"/>
          <w:iCs/>
          <w:sz w:val="20"/>
          <w:szCs w:val="20"/>
        </w:rPr>
        <w:tab/>
      </w:r>
      <w:r w:rsidRPr="00005B62">
        <w:rPr>
          <w:rFonts w:ascii="Arial" w:eastAsia="Arial" w:hAnsi="Arial" w:cs="Arial"/>
          <w:iCs/>
          <w:sz w:val="20"/>
          <w:szCs w:val="20"/>
        </w:rPr>
        <w:t xml:space="preserve">O atraso superior a XXXXXX dias autoriza a Administração a promover a extinção do contrato por descumprimento ou cumprimento irregular de suas cláusulas, conforme dispõe o inciso I do art. 137 da Lei n. 14.133, de 2021. </w:t>
      </w:r>
    </w:p>
    <w:p w14:paraId="72C5C3FB" w14:textId="188EF109" w:rsidR="008A506F" w:rsidRPr="00005B62" w:rsidRDefault="008A506F"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highlight w:val="yellow"/>
        </w:rPr>
      </w:pPr>
      <w:r>
        <w:rPr>
          <w:rFonts w:ascii="Arial" w:eastAsia="Arial" w:hAnsi="Arial" w:cs="Arial"/>
          <w:sz w:val="20"/>
          <w:szCs w:val="20"/>
          <w:highlight w:val="yellow"/>
        </w:rPr>
        <w:t>O valor das multas  será de acordo com a legislação vigente</w:t>
      </w:r>
    </w:p>
    <w:p w14:paraId="66C70871" w14:textId="77777777" w:rsidR="00005B62" w:rsidRPr="004827F2" w:rsidRDefault="00005B62" w:rsidP="00005B62">
      <w:pPr>
        <w:pStyle w:val="Nivel2"/>
        <w:numPr>
          <w:ilvl w:val="1"/>
          <w:numId w:val="22"/>
        </w:numPr>
        <w:spacing w:afterLines="120" w:after="288" w:line="240" w:lineRule="auto"/>
        <w:ind w:left="0" w:firstLine="0"/>
      </w:pPr>
      <w:r w:rsidRPr="004827F2">
        <w:t>A aplicação das sanções previstas neste Contrato não exclui, em hipótese alguma, a obrigação de reparação integral do dano causado ao Contratante (</w:t>
      </w:r>
      <w:hyperlink r:id="rId28" w:anchor="art156§9" w:history="1">
        <w:r w:rsidRPr="004827F2">
          <w:rPr>
            <w:rStyle w:val="Hyperlink"/>
          </w:rPr>
          <w:t>art. 156, §9º, da Lei nº 14.133, de 2021</w:t>
        </w:r>
      </w:hyperlink>
      <w:r w:rsidRPr="004827F2">
        <w:t>)</w:t>
      </w:r>
    </w:p>
    <w:p w14:paraId="7C9BC7E4" w14:textId="77777777" w:rsidR="00005B62" w:rsidRPr="004827F2" w:rsidRDefault="00005B62" w:rsidP="00005B62">
      <w:pPr>
        <w:pStyle w:val="Nivel2"/>
        <w:numPr>
          <w:ilvl w:val="1"/>
          <w:numId w:val="22"/>
        </w:numPr>
        <w:spacing w:afterLines="120" w:after="288" w:line="240" w:lineRule="auto"/>
        <w:ind w:left="0" w:firstLine="0"/>
      </w:pPr>
      <w:r w:rsidRPr="004827F2">
        <w:t>Todas as sanções previstas neste Contrato poderão ser aplicadas cumulativamente com a multa (</w:t>
      </w:r>
      <w:hyperlink r:id="rId29" w:anchor="art156§7" w:history="1">
        <w:r w:rsidRPr="004827F2">
          <w:rPr>
            <w:rStyle w:val="Hyperlink"/>
          </w:rPr>
          <w:t>art. 156, §7º, da Lei nº 14.133, de 2021</w:t>
        </w:r>
      </w:hyperlink>
      <w:r w:rsidRPr="004827F2">
        <w:t>).</w:t>
      </w:r>
    </w:p>
    <w:p w14:paraId="7F5064CB" w14:textId="77777777" w:rsidR="00005B62" w:rsidRPr="004827F2" w:rsidRDefault="00005B62" w:rsidP="00005B62">
      <w:pPr>
        <w:pStyle w:val="Nivel3"/>
        <w:numPr>
          <w:ilvl w:val="2"/>
          <w:numId w:val="22"/>
        </w:numPr>
        <w:spacing w:afterLines="120" w:after="288" w:line="240" w:lineRule="auto"/>
        <w:ind w:left="0" w:firstLine="0"/>
      </w:pPr>
      <w:r w:rsidRPr="004827F2">
        <w:t>Antes da aplicação da multa será facultada a defesa do interessado no prazo de 15 (quinze) dias úteis, contado da data de sua intimação (</w:t>
      </w:r>
      <w:hyperlink r:id="rId30" w:anchor="art157" w:history="1">
        <w:r w:rsidRPr="004827F2">
          <w:rPr>
            <w:rStyle w:val="Hyperlink"/>
          </w:rPr>
          <w:t>art. 157, da Lei nº 14.133, de 2021</w:t>
        </w:r>
      </w:hyperlink>
      <w:r w:rsidRPr="004827F2">
        <w:t>)</w:t>
      </w:r>
    </w:p>
    <w:p w14:paraId="4A37C066" w14:textId="77777777" w:rsidR="00005B62" w:rsidRPr="004827F2" w:rsidRDefault="00005B62" w:rsidP="00005B62">
      <w:pPr>
        <w:pStyle w:val="Nivel3"/>
        <w:numPr>
          <w:ilvl w:val="2"/>
          <w:numId w:val="22"/>
        </w:numPr>
        <w:spacing w:afterLines="120" w:after="288" w:line="240" w:lineRule="auto"/>
        <w:ind w:left="0" w:firstLine="0"/>
      </w:pPr>
      <w:r w:rsidRPr="004827F2">
        <w:t>Se a multa aplicada e as indenizações cabíveis forem superiores ao valor do pagamento eventualmente devido pelo Contratante ao Contratado, além da perda desse valor, a diferença será descontada da garantia prestada ou será cobrada judicialmente (</w:t>
      </w:r>
      <w:hyperlink r:id="rId31" w:anchor="art156§8" w:history="1">
        <w:r w:rsidRPr="004827F2">
          <w:rPr>
            <w:rStyle w:val="Hyperlink"/>
          </w:rPr>
          <w:t>art. 156, §8º, da Lei nº 14.133, de 2021</w:t>
        </w:r>
      </w:hyperlink>
      <w:r w:rsidRPr="004827F2">
        <w:t>).</w:t>
      </w:r>
    </w:p>
    <w:p w14:paraId="57DCDE3F" w14:textId="77777777" w:rsidR="00005B62" w:rsidRPr="004827F2" w:rsidRDefault="00005B62" w:rsidP="00005B62">
      <w:pPr>
        <w:pStyle w:val="Nivel3"/>
        <w:numPr>
          <w:ilvl w:val="2"/>
          <w:numId w:val="22"/>
        </w:numPr>
        <w:spacing w:afterLines="120" w:after="288" w:line="240" w:lineRule="auto"/>
        <w:ind w:left="0" w:firstLine="0"/>
      </w:pPr>
      <w:r w:rsidRPr="004827F2">
        <w:t xml:space="preserve">Previamente ao encaminhamento à cobrança judicial, a multa poderá ser recolhida administrativamente no prazo máximo </w:t>
      </w:r>
      <w:r w:rsidRPr="008716AE">
        <w:rPr>
          <w:color w:val="auto"/>
          <w:highlight w:val="yellow"/>
        </w:rPr>
        <w:t xml:space="preserve">de </w:t>
      </w:r>
      <w:r w:rsidRPr="008716AE">
        <w:rPr>
          <w:iCs/>
          <w:color w:val="auto"/>
          <w:highlight w:val="yellow"/>
        </w:rPr>
        <w:t xml:space="preserve">XX (XXXX) </w:t>
      </w:r>
      <w:r w:rsidRPr="008716AE">
        <w:rPr>
          <w:color w:val="auto"/>
          <w:highlight w:val="yellow"/>
        </w:rPr>
        <w:t>dias</w:t>
      </w:r>
      <w:r w:rsidRPr="004827F2">
        <w:t>, a contar da data do recebimento da comunicação enviada pela autoridade competente.</w:t>
      </w:r>
      <w:bookmarkStart w:id="6" w:name="_Hlk78351618"/>
      <w:bookmarkEnd w:id="6"/>
    </w:p>
    <w:p w14:paraId="4F4704E1" w14:textId="77777777" w:rsidR="00005B62" w:rsidRPr="004827F2" w:rsidRDefault="00005B62" w:rsidP="008716AE">
      <w:pPr>
        <w:pStyle w:val="Nivel2"/>
        <w:numPr>
          <w:ilvl w:val="1"/>
          <w:numId w:val="22"/>
        </w:numPr>
        <w:spacing w:afterLines="120" w:after="288" w:line="240" w:lineRule="auto"/>
        <w:ind w:left="0" w:firstLine="0"/>
      </w:pPr>
      <w:r w:rsidRPr="004827F2">
        <w:t xml:space="preserve">A aplicação das sanções realizar-se-á em processo administrativo que assegure o contraditório e a ampla defesa ao Contratado, observando-se o procedimento previsto no </w:t>
      </w:r>
      <w:r w:rsidRPr="004827F2">
        <w:rPr>
          <w:b/>
          <w:bCs/>
        </w:rPr>
        <w:t xml:space="preserve">caput </w:t>
      </w:r>
      <w:r w:rsidRPr="004827F2">
        <w:t xml:space="preserve">e parágrafos do </w:t>
      </w:r>
      <w:hyperlink r:id="rId32" w:anchor="art158" w:history="1">
        <w:r w:rsidRPr="004827F2">
          <w:rPr>
            <w:rStyle w:val="Hyperlink"/>
          </w:rPr>
          <w:t xml:space="preserve">art. </w:t>
        </w:r>
        <w:r w:rsidRPr="004827F2">
          <w:rPr>
            <w:rStyle w:val="Hyperlink"/>
          </w:rPr>
          <w:lastRenderedPageBreak/>
          <w:t>158 da Lei nº 14.133, de 2021</w:t>
        </w:r>
      </w:hyperlink>
      <w:r w:rsidRPr="004827F2">
        <w:t>, para as penalidades de impedimento de licitar e contratar e de declaração de inidoneidade para licitar ou contratar.</w:t>
      </w:r>
    </w:p>
    <w:p w14:paraId="72931E73" w14:textId="77777777" w:rsidR="00005B62" w:rsidRPr="004827F2" w:rsidRDefault="00005B62" w:rsidP="009004D9">
      <w:pPr>
        <w:pStyle w:val="Nivel2"/>
        <w:numPr>
          <w:ilvl w:val="1"/>
          <w:numId w:val="22"/>
        </w:numPr>
        <w:spacing w:afterLines="120" w:after="288" w:line="240" w:lineRule="auto"/>
        <w:ind w:left="0" w:firstLine="0"/>
      </w:pPr>
      <w:r w:rsidRPr="004827F2">
        <w:t>Na aplicação das sanções serão considerados (</w:t>
      </w:r>
      <w:hyperlink r:id="rId33" w:anchor="art156§1" w:history="1">
        <w:r w:rsidRPr="004827F2">
          <w:rPr>
            <w:rStyle w:val="Hyperlink"/>
          </w:rPr>
          <w:t>art. 156, §1º, da Lei nº 14.133, de 2021</w:t>
        </w:r>
      </w:hyperlink>
      <w:r w:rsidRPr="004827F2">
        <w:t>):</w:t>
      </w:r>
    </w:p>
    <w:p w14:paraId="1104258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natureza e a gravidade da infração cometida;</w:t>
      </w:r>
    </w:p>
    <w:p w14:paraId="671F85E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peculiaridades do caso concreto;</w:t>
      </w:r>
    </w:p>
    <w:p w14:paraId="3F61BA8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circunstâncias agravantes ou atenuantes;</w:t>
      </w:r>
    </w:p>
    <w:p w14:paraId="233E8AD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os danos que dela provierem para o Contratante;</w:t>
      </w:r>
    </w:p>
    <w:p w14:paraId="3160345E"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implantação ou o aperfeiçoamento de programa de integridade, conforme normas e orientações dos órgãos de controle.</w:t>
      </w:r>
    </w:p>
    <w:p w14:paraId="52C5B5B7" w14:textId="77777777" w:rsidR="00005B62" w:rsidRPr="004827F2" w:rsidRDefault="00005B62" w:rsidP="009004D9">
      <w:pPr>
        <w:pStyle w:val="Nivel2"/>
        <w:numPr>
          <w:ilvl w:val="1"/>
          <w:numId w:val="22"/>
        </w:numPr>
        <w:spacing w:afterLines="120" w:after="288" w:line="240" w:lineRule="auto"/>
        <w:ind w:left="0" w:firstLine="0"/>
      </w:pPr>
      <w:r w:rsidRPr="004827F2">
        <w:t xml:space="preserve">Os atos previstos como infrações administrativas na </w:t>
      </w:r>
      <w:hyperlink r:id="rId34" w:history="1">
        <w:r w:rsidRPr="004827F2">
          <w:rPr>
            <w:rStyle w:val="Hyperlink"/>
          </w:rPr>
          <w:t>Lei nº 14.133, de 2021</w:t>
        </w:r>
      </w:hyperlink>
      <w:r w:rsidRPr="004827F2">
        <w:t xml:space="preserve">, ou em outras leis de licitações e contratos da Administração Pública que também sejam tipificados como atos lesivos na </w:t>
      </w:r>
      <w:hyperlink r:id="rId35" w:history="1">
        <w:r w:rsidRPr="004827F2">
          <w:rPr>
            <w:rStyle w:val="Hyperlink"/>
          </w:rPr>
          <w:t>Lei nº 12.846, de 2013</w:t>
        </w:r>
      </w:hyperlink>
      <w:r w:rsidRPr="004827F2">
        <w:t>, serão apurados e julgados conjuntamente, nos mesmos autos, observados o rito procedimental e autoridade competente definidos na referida Lei (</w:t>
      </w:r>
      <w:hyperlink r:id="rId36" w:history="1">
        <w:r w:rsidRPr="004827F2">
          <w:rPr>
            <w:rStyle w:val="Hyperlink"/>
          </w:rPr>
          <w:t>art. 159</w:t>
        </w:r>
      </w:hyperlink>
      <w:r w:rsidRPr="004827F2">
        <w:t>).</w:t>
      </w:r>
    </w:p>
    <w:p w14:paraId="05D916D5" w14:textId="77777777" w:rsidR="00005B62" w:rsidRPr="004827F2" w:rsidRDefault="00005B62" w:rsidP="009004D9">
      <w:pPr>
        <w:pStyle w:val="Nivel2"/>
        <w:numPr>
          <w:ilvl w:val="1"/>
          <w:numId w:val="22"/>
        </w:numPr>
        <w:spacing w:afterLines="120" w:after="288" w:line="240" w:lineRule="auto"/>
        <w:ind w:left="0" w:firstLine="0"/>
        <w:rPr>
          <w:i/>
          <w:iCs/>
        </w:rPr>
      </w:pPr>
      <w:r w:rsidRPr="004827F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37" w:anchor="art160" w:history="1">
        <w:r w:rsidRPr="004827F2">
          <w:rPr>
            <w:rStyle w:val="Hyperlink"/>
          </w:rPr>
          <w:t>art. 160, da Lei nº 14.133, de 2021</w:t>
        </w:r>
      </w:hyperlink>
      <w:r w:rsidRPr="004827F2">
        <w:t>).</w:t>
      </w:r>
    </w:p>
    <w:p w14:paraId="744DABB0" w14:textId="77777777" w:rsidR="00005B62" w:rsidRPr="004827F2" w:rsidRDefault="00005B62" w:rsidP="009004D9">
      <w:pPr>
        <w:pStyle w:val="Nivel2"/>
        <w:numPr>
          <w:ilvl w:val="1"/>
          <w:numId w:val="22"/>
        </w:numPr>
        <w:spacing w:afterLines="120" w:after="288" w:line="240" w:lineRule="auto"/>
        <w:ind w:left="0" w:firstLine="0"/>
        <w:rPr>
          <w:i/>
          <w:iCs/>
        </w:rPr>
      </w:pPr>
      <w:r>
        <w:t xml:space="preserve"> O Contratante deverá, no prazo máximo </w:t>
      </w:r>
      <w:r w:rsidRPr="0021759C">
        <w:t>de</w:t>
      </w:r>
      <w:r>
        <w:t>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38" w:anchor="art161">
        <w:r w:rsidRPr="7363AC5B">
          <w:rPr>
            <w:rStyle w:val="Hyperlink"/>
          </w:rPr>
          <w:t>Art. 161, da Lei nº 14.133, de 2021</w:t>
        </w:r>
      </w:hyperlink>
      <w:r>
        <w:t>).</w:t>
      </w:r>
    </w:p>
    <w:p w14:paraId="62C0759F" w14:textId="77777777" w:rsidR="00005B62" w:rsidRPr="004827F2" w:rsidRDefault="00005B62" w:rsidP="008E44DF">
      <w:pPr>
        <w:pStyle w:val="Nivel2"/>
        <w:numPr>
          <w:ilvl w:val="1"/>
          <w:numId w:val="22"/>
        </w:numPr>
        <w:spacing w:afterLines="120" w:after="288" w:line="240" w:lineRule="auto"/>
        <w:ind w:left="0" w:firstLine="0"/>
        <w:rPr>
          <w:i/>
          <w:iCs/>
        </w:rPr>
      </w:pPr>
      <w:r w:rsidRPr="004827F2">
        <w:t xml:space="preserve">As sanções de impedimento de licitar e contratar e declaração de inidoneidade para licitar ou contratar são passíveis de reabilitação na forma do </w:t>
      </w:r>
      <w:hyperlink r:id="rId39" w:anchor="163" w:history="1">
        <w:r w:rsidRPr="004827F2">
          <w:rPr>
            <w:rStyle w:val="Hyperlink"/>
          </w:rPr>
          <w:t>art. 163 da Lei nº 14.133/21</w:t>
        </w:r>
      </w:hyperlink>
      <w:r w:rsidRPr="004827F2">
        <w:t>.</w:t>
      </w:r>
    </w:p>
    <w:p w14:paraId="0C6D4A2E" w14:textId="77777777" w:rsidR="00005B62" w:rsidRPr="004827F2" w:rsidRDefault="00005B62" w:rsidP="008E44DF">
      <w:pPr>
        <w:pStyle w:val="Nivel2"/>
        <w:numPr>
          <w:ilvl w:val="1"/>
          <w:numId w:val="22"/>
        </w:numPr>
        <w:spacing w:afterLines="120" w:after="288" w:line="240" w:lineRule="auto"/>
        <w:ind w:left="0" w:firstLine="0"/>
      </w:pPr>
      <w:r w:rsidRPr="004827F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Instrução </w:t>
      </w:r>
      <w:hyperlink r:id="rId40" w:history="1">
        <w:r w:rsidRPr="004827F2">
          <w:rPr>
            <w:rStyle w:val="Hyperlink"/>
          </w:rPr>
          <w:t>Normativa SEGES/ME nº 26, de 13 de abril de 2022</w:t>
        </w:r>
      </w:hyperlink>
      <w:r w:rsidRPr="004827F2">
        <w:t xml:space="preserve">. </w:t>
      </w:r>
    </w:p>
    <w:p w14:paraId="57C36C06" w14:textId="77777777" w:rsidR="004C2708" w:rsidRDefault="004C2708" w:rsidP="00005B62">
      <w:pPr>
        <w:pStyle w:val="Corpodetexto"/>
        <w:spacing w:after="0"/>
        <w:jc w:val="center"/>
      </w:pPr>
    </w:p>
    <w:p w14:paraId="7F140D8C" w14:textId="77777777" w:rsidR="004C2708" w:rsidRDefault="004C2708" w:rsidP="00005B62">
      <w:pPr>
        <w:pStyle w:val="Corpodetexto"/>
        <w:spacing w:after="0"/>
        <w:jc w:val="center"/>
      </w:pPr>
    </w:p>
    <w:p w14:paraId="3F58BF3A" w14:textId="77777777" w:rsidR="008E44DF" w:rsidRPr="004827F2" w:rsidRDefault="008E44DF" w:rsidP="008E44DF">
      <w:pPr>
        <w:pStyle w:val="Nivel01"/>
        <w:numPr>
          <w:ilvl w:val="0"/>
          <w:numId w:val="0"/>
        </w:numPr>
        <w:tabs>
          <w:tab w:val="clear" w:pos="567"/>
          <w:tab w:val="left" w:pos="0"/>
        </w:tabs>
        <w:spacing w:before="120" w:afterLines="120" w:after="288" w:line="312" w:lineRule="auto"/>
        <w:rPr>
          <w:color w:val="FFFFFF" w:themeColor="background1"/>
        </w:rPr>
      </w:pPr>
      <w:r w:rsidRPr="004827F2">
        <w:t>CLÁUSULA DÉCIMA SEGUNDA– DA EXTINÇÃO CONTRATUAL (</w:t>
      </w:r>
      <w:hyperlink r:id="rId41" w:anchor="art92" w:history="1">
        <w:r w:rsidRPr="004827F2">
          <w:rPr>
            <w:rStyle w:val="Hyperlink"/>
          </w:rPr>
          <w:t>art. 92, XIX</w:t>
        </w:r>
      </w:hyperlink>
      <w:r w:rsidRPr="004827F2">
        <w:t>)</w:t>
      </w:r>
    </w:p>
    <w:p w14:paraId="4AACE837" w14:textId="77777777" w:rsidR="008E44DF" w:rsidRPr="004827F2" w:rsidRDefault="008E44DF" w:rsidP="008E44DF">
      <w:pPr>
        <w:pStyle w:val="Nivel2"/>
        <w:numPr>
          <w:ilvl w:val="1"/>
          <w:numId w:val="27"/>
        </w:numPr>
        <w:spacing w:afterLines="120" w:after="288" w:line="312" w:lineRule="auto"/>
        <w:ind w:left="0" w:firstLine="0"/>
      </w:pPr>
      <w:r>
        <w:t xml:space="preserve">O contrato </w:t>
      </w:r>
      <w:r w:rsidRPr="00D53541">
        <w:t>poderá</w:t>
      </w:r>
      <w:r>
        <w:t xml:space="preserve"> ser extinto antes de cumpridas as obrigações nele estipuladas, ou antes do prazo nele fixado, por algum dos motivos previstos no </w:t>
      </w:r>
      <w:hyperlink r:id="rId42" w:anchor="art137">
        <w:r w:rsidRPr="7363AC5B">
          <w:rPr>
            <w:rStyle w:val="Hyperlink"/>
          </w:rPr>
          <w:t>artigo 137 da Lei nº 14.133/21</w:t>
        </w:r>
      </w:hyperlink>
      <w:r>
        <w:t xml:space="preserve">, bem como amigavelmente, </w:t>
      </w:r>
      <w:r w:rsidRPr="7363AC5B">
        <w:rPr>
          <w:color w:val="000000" w:themeColor="text1"/>
        </w:rPr>
        <w:t>assegurados o contraditório e a ampla defesa</w:t>
      </w:r>
      <w:r>
        <w:t>.</w:t>
      </w:r>
    </w:p>
    <w:p w14:paraId="66555F25" w14:textId="77777777" w:rsidR="008E44DF" w:rsidRPr="004827F2" w:rsidRDefault="008E44DF" w:rsidP="0039017A">
      <w:pPr>
        <w:pStyle w:val="Nivel3"/>
        <w:numPr>
          <w:ilvl w:val="2"/>
          <w:numId w:val="28"/>
        </w:numPr>
        <w:spacing w:afterLines="120" w:after="288" w:line="240" w:lineRule="auto"/>
      </w:pPr>
      <w:r>
        <w:t xml:space="preserve">Nesta hipótese, aplicam-se também os </w:t>
      </w:r>
      <w:hyperlink r:id="rId43" w:anchor="art138">
        <w:r w:rsidRPr="7363AC5B">
          <w:rPr>
            <w:rStyle w:val="Hyperlink"/>
          </w:rPr>
          <w:t>artigos 138 e 139 da mesma Lei</w:t>
        </w:r>
      </w:hyperlink>
      <w:r>
        <w:t>.</w:t>
      </w:r>
    </w:p>
    <w:p w14:paraId="742FEE1F" w14:textId="77777777" w:rsidR="008E44DF" w:rsidRPr="004827F2" w:rsidRDefault="008E44DF" w:rsidP="0039017A">
      <w:pPr>
        <w:pStyle w:val="Nivel3"/>
        <w:numPr>
          <w:ilvl w:val="1"/>
          <w:numId w:val="28"/>
        </w:numPr>
        <w:spacing w:afterLines="120" w:after="288" w:line="240" w:lineRule="auto"/>
        <w:ind w:left="0" w:firstLine="0"/>
      </w:pPr>
      <w:r>
        <w:t xml:space="preserve">A </w:t>
      </w:r>
      <w:r w:rsidRPr="7363AC5B">
        <w:rPr>
          <w:color w:val="000000" w:themeColor="text1"/>
        </w:rPr>
        <w:t>alteração social ou a modificação da finalidade ou da estrutura da empresa</w:t>
      </w:r>
      <w:r>
        <w:t xml:space="preserve"> não ensejará a </w:t>
      </w:r>
      <w:r w:rsidRPr="00D53541">
        <w:t>extinção</w:t>
      </w:r>
      <w:r>
        <w:t xml:space="preserve"> se não </w:t>
      </w:r>
      <w:r w:rsidRPr="7363AC5B">
        <w:rPr>
          <w:color w:val="000000" w:themeColor="text1"/>
        </w:rPr>
        <w:t>restringir sua capacidade de concluir o contrato.</w:t>
      </w:r>
    </w:p>
    <w:p w14:paraId="6DCF19BD" w14:textId="77777777" w:rsidR="008E44DF" w:rsidRPr="004827F2" w:rsidRDefault="0039017A" w:rsidP="0039017A">
      <w:pPr>
        <w:pStyle w:val="Nivel4"/>
        <w:numPr>
          <w:ilvl w:val="2"/>
          <w:numId w:val="28"/>
        </w:numPr>
        <w:spacing w:afterLines="120" w:after="288" w:line="240" w:lineRule="auto"/>
        <w:ind w:left="0" w:firstLine="0"/>
      </w:pPr>
      <w:r>
        <w:rPr>
          <w:color w:val="000000" w:themeColor="text1"/>
        </w:rPr>
        <w:lastRenderedPageBreak/>
        <w:t xml:space="preserve"> </w:t>
      </w:r>
      <w:r w:rsidR="008E44DF" w:rsidRPr="7363AC5B">
        <w:rPr>
          <w:color w:val="000000" w:themeColor="text1"/>
        </w:rPr>
        <w:t xml:space="preserve">Se a operação </w:t>
      </w:r>
      <w:r w:rsidR="008E44DF">
        <w:t>implicar mudança da pessoa jurídica contratada, deverá ser formalizado termo aditivo para alteração subjetiva.</w:t>
      </w:r>
    </w:p>
    <w:p w14:paraId="3D1B58E1" w14:textId="77777777" w:rsidR="008E44DF" w:rsidRPr="004827F2" w:rsidRDefault="008E44DF" w:rsidP="0039017A">
      <w:pPr>
        <w:pStyle w:val="Nivel2"/>
        <w:numPr>
          <w:ilvl w:val="1"/>
          <w:numId w:val="28"/>
        </w:numPr>
        <w:spacing w:afterLines="120" w:after="288" w:line="240" w:lineRule="auto"/>
        <w:ind w:left="0" w:firstLine="0"/>
      </w:pPr>
      <w:r>
        <w:t xml:space="preserve">O termo de </w:t>
      </w:r>
      <w:r w:rsidRPr="00D53541">
        <w:t>extinção</w:t>
      </w:r>
      <w:r>
        <w:t>, sempre que possível, será precedido:</w:t>
      </w:r>
    </w:p>
    <w:p w14:paraId="5D2D74E5" w14:textId="77777777" w:rsidR="008E44DF" w:rsidRPr="004827F2" w:rsidRDefault="008E44DF" w:rsidP="0039017A">
      <w:pPr>
        <w:pStyle w:val="Nivel3"/>
        <w:numPr>
          <w:ilvl w:val="2"/>
          <w:numId w:val="28"/>
        </w:numPr>
        <w:spacing w:afterLines="120" w:after="288" w:line="240" w:lineRule="auto"/>
        <w:ind w:left="0" w:firstLine="0"/>
      </w:pPr>
      <w:r>
        <w:t>Balanço dos eventos contratuais já cumpridos ou parcialmente cumpridos;</w:t>
      </w:r>
    </w:p>
    <w:p w14:paraId="33EA6822" w14:textId="77777777" w:rsidR="008E44DF" w:rsidRPr="004827F2" w:rsidRDefault="008E44DF" w:rsidP="0039017A">
      <w:pPr>
        <w:pStyle w:val="Nivel3"/>
        <w:numPr>
          <w:ilvl w:val="2"/>
          <w:numId w:val="28"/>
        </w:numPr>
        <w:spacing w:afterLines="120" w:after="288" w:line="240" w:lineRule="auto"/>
        <w:ind w:left="0" w:firstLine="0"/>
      </w:pPr>
      <w:r>
        <w:t>Relação dos pagamentos já efetuados e ainda devidos;</w:t>
      </w:r>
    </w:p>
    <w:p w14:paraId="42A9AC41" w14:textId="77777777" w:rsidR="008E44DF" w:rsidRPr="004827F2" w:rsidRDefault="008E44DF" w:rsidP="0039017A">
      <w:pPr>
        <w:pStyle w:val="Nivel3"/>
        <w:numPr>
          <w:ilvl w:val="2"/>
          <w:numId w:val="28"/>
        </w:numPr>
        <w:spacing w:afterLines="120" w:after="288" w:line="240" w:lineRule="auto"/>
        <w:ind w:left="0" w:firstLine="0"/>
      </w:pPr>
      <w:r>
        <w:t>Indenizações e multas.</w:t>
      </w:r>
    </w:p>
    <w:p w14:paraId="02421388" w14:textId="77777777" w:rsidR="008E44DF" w:rsidRDefault="008E44DF" w:rsidP="0039017A">
      <w:pPr>
        <w:pStyle w:val="Nivel2"/>
        <w:numPr>
          <w:ilvl w:val="1"/>
          <w:numId w:val="28"/>
        </w:numPr>
        <w:ind w:left="0" w:firstLine="0"/>
      </w:pPr>
      <w:r>
        <w:t>A extinção do contrato não configura óbice para o reconhecimento do desequilíbrio econômico-financeiro, hipótese em que será concedida indenização por meio de termo indenizatório (</w:t>
      </w:r>
      <w:hyperlink r:id="rId44" w:anchor="art131">
        <w:r w:rsidRPr="7363AC5B">
          <w:rPr>
            <w:rStyle w:val="Hyperlink"/>
          </w:rPr>
          <w:t xml:space="preserve">art. 131, </w:t>
        </w:r>
        <w:r w:rsidRPr="00F80B34">
          <w:rPr>
            <w:rStyle w:val="Hyperlink"/>
            <w:i/>
            <w:iCs/>
          </w:rPr>
          <w:t xml:space="preserve">caput, </w:t>
        </w:r>
        <w:r w:rsidRPr="7363AC5B">
          <w:rPr>
            <w:rStyle w:val="Hyperlink"/>
          </w:rPr>
          <w:t>da Lei n.º 14.133, de 2021</w:t>
        </w:r>
      </w:hyperlink>
      <w:r>
        <w:t xml:space="preserve">). </w:t>
      </w:r>
    </w:p>
    <w:p w14:paraId="3BF3FAAF" w14:textId="77777777" w:rsidR="008E44DF" w:rsidRPr="0039017A" w:rsidRDefault="008E44DF" w:rsidP="0039017A">
      <w:pPr>
        <w:pStyle w:val="Nivel2"/>
        <w:numPr>
          <w:ilvl w:val="1"/>
          <w:numId w:val="28"/>
        </w:numPr>
        <w:ind w:left="0" w:firstLine="0"/>
      </w:pPr>
      <w:r w:rsidRPr="0039017A">
        <w:t>O contrato poderá ser extinto:</w:t>
      </w:r>
    </w:p>
    <w:p w14:paraId="19E4E0D9" w14:textId="77777777" w:rsidR="008E44DF" w:rsidRPr="0039017A" w:rsidRDefault="008E44DF" w:rsidP="0039017A">
      <w:pPr>
        <w:pStyle w:val="Nivel3"/>
        <w:numPr>
          <w:ilvl w:val="2"/>
          <w:numId w:val="28"/>
        </w:numPr>
        <w:ind w:left="0" w:firstLine="0"/>
      </w:pPr>
      <w:r w:rsidRPr="0039017A">
        <w:t>caso se constate que o contratado mantém vínculo de natureza técnica, comercial, econômica, financeira, trabalhista ou civil com dirigente do órgão ou entidade contratante ou com agente público que tenha desempenhado função no processo de contratação direta ou atue na fiscalização ou na gestão do contrato, ou que deles seja cônjuge, companheiro ou parente em linha reta, colateral ou por afinidade, até o terceiro grau (art. 14, inciso IV, da Lei n.º 14.133, de 2021);</w:t>
      </w:r>
    </w:p>
    <w:p w14:paraId="7C92A411" w14:textId="77777777" w:rsidR="008E44DF" w:rsidRPr="0039017A" w:rsidRDefault="008E44DF" w:rsidP="0039017A">
      <w:pPr>
        <w:pStyle w:val="Nivel3"/>
        <w:numPr>
          <w:ilvl w:val="2"/>
          <w:numId w:val="28"/>
        </w:numPr>
        <w:ind w:left="0" w:firstLine="0"/>
      </w:pPr>
      <w:r w:rsidRPr="0039017A">
        <w:t>caso se constate que a pessoa jurídica contratada possui administrador ou sócio com poder de direção, familiar de detentor de cargo em comissão ou função de confiança que atue na área responsável pela demanda ou contratação ou de autoridade a ele hierarquicamente superior no âmbito do órgão contratante (art. 3º, § 3º, do Decreto n.º 7.203, de 4 de junho de 2010).</w:t>
      </w:r>
    </w:p>
    <w:p w14:paraId="20AD2C12" w14:textId="77777777" w:rsidR="004C2708" w:rsidRPr="008E44DF" w:rsidRDefault="004C2708" w:rsidP="008E44DF">
      <w:pPr>
        <w:pStyle w:val="Corpodetexto"/>
        <w:spacing w:after="0"/>
        <w:jc w:val="center"/>
      </w:pPr>
    </w:p>
    <w:p w14:paraId="2E8066D0" w14:textId="77777777" w:rsidR="0039017A" w:rsidRPr="004827F2" w:rsidRDefault="0039017A" w:rsidP="0039017A">
      <w:pPr>
        <w:pStyle w:val="Nivel01"/>
        <w:numPr>
          <w:ilvl w:val="0"/>
          <w:numId w:val="0"/>
        </w:numPr>
        <w:tabs>
          <w:tab w:val="clear" w:pos="567"/>
          <w:tab w:val="left" w:pos="0"/>
        </w:tabs>
        <w:spacing w:before="120" w:afterLines="120" w:after="288"/>
        <w:rPr>
          <w:color w:val="FFFFFF" w:themeColor="background1"/>
        </w:rPr>
      </w:pPr>
      <w:r w:rsidRPr="004827F2">
        <w:t>CLÁUSULA DÉCIMA TERCEIRA – DOTAÇÃO ORÇAMENTÁRIA (</w:t>
      </w:r>
      <w:hyperlink r:id="rId45" w:anchor="art92" w:history="1">
        <w:r w:rsidRPr="004827F2">
          <w:rPr>
            <w:rStyle w:val="Hyperlink"/>
          </w:rPr>
          <w:t>art. 92, VIII</w:t>
        </w:r>
      </w:hyperlink>
      <w:r w:rsidRPr="004827F2">
        <w:t>)</w:t>
      </w:r>
    </w:p>
    <w:p w14:paraId="0EF4FCDA" w14:textId="77777777" w:rsidR="0039017A" w:rsidRPr="004827F2" w:rsidRDefault="0039017A" w:rsidP="0039017A">
      <w:pPr>
        <w:pStyle w:val="Nivel2"/>
        <w:numPr>
          <w:ilvl w:val="1"/>
          <w:numId w:val="30"/>
        </w:numPr>
        <w:spacing w:afterLines="120" w:after="288" w:line="240" w:lineRule="auto"/>
        <w:ind w:left="0" w:firstLine="0"/>
      </w:pPr>
      <w:r w:rsidRPr="004827F2">
        <w:t xml:space="preserve">As despesas decorrentes da presente contratação correrão à conta de recursos específicos consignados no Orçamento </w:t>
      </w:r>
      <w:r>
        <w:t>vigente</w:t>
      </w:r>
      <w:r w:rsidRPr="004827F2">
        <w:t xml:space="preserve"> deste exercício, na dotação abaixo discriminada:</w:t>
      </w:r>
    </w:p>
    <w:p w14:paraId="6794EF04" w14:textId="054FCEC7" w:rsidR="0039017A" w:rsidRPr="0039017A" w:rsidRDefault="008A506F"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 xml:space="preserve">Ficha </w:t>
      </w:r>
      <w:r w:rsidR="00402F3B">
        <w:rPr>
          <w:rFonts w:ascii="Arial" w:eastAsia="Arial" w:hAnsi="Arial" w:cs="Arial"/>
          <w:sz w:val="20"/>
          <w:szCs w:val="20"/>
          <w:highlight w:val="yellow"/>
        </w:rPr>
        <w:t>142</w:t>
      </w:r>
    </w:p>
    <w:p w14:paraId="57A252A7" w14:textId="32809985" w:rsidR="0039017A" w:rsidRPr="0039017A" w:rsidRDefault="007352C1"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F</w:t>
      </w:r>
      <w:r w:rsidR="008A506F">
        <w:rPr>
          <w:rFonts w:ascii="Arial" w:eastAsia="Arial" w:hAnsi="Arial" w:cs="Arial"/>
          <w:sz w:val="20"/>
          <w:szCs w:val="20"/>
          <w:highlight w:val="yellow"/>
        </w:rPr>
        <w:t>onte</w:t>
      </w:r>
      <w:r>
        <w:rPr>
          <w:rFonts w:ascii="Arial" w:eastAsia="Arial" w:hAnsi="Arial" w:cs="Arial"/>
          <w:sz w:val="20"/>
          <w:szCs w:val="20"/>
          <w:highlight w:val="yellow"/>
        </w:rPr>
        <w:t xml:space="preserve"> 15.</w:t>
      </w:r>
      <w:r w:rsidR="00FE1AC3">
        <w:rPr>
          <w:rFonts w:ascii="Arial" w:eastAsia="Arial" w:hAnsi="Arial" w:cs="Arial"/>
          <w:sz w:val="20"/>
          <w:szCs w:val="20"/>
          <w:highlight w:val="yellow"/>
        </w:rPr>
        <w:t>0</w:t>
      </w:r>
      <w:r w:rsidR="008237E1">
        <w:rPr>
          <w:rFonts w:ascii="Arial" w:eastAsia="Arial" w:hAnsi="Arial" w:cs="Arial"/>
          <w:sz w:val="20"/>
          <w:szCs w:val="20"/>
          <w:highlight w:val="yellow"/>
        </w:rPr>
        <w:t>0</w:t>
      </w:r>
      <w:r w:rsidR="00FE1AC3">
        <w:rPr>
          <w:rFonts w:ascii="Arial" w:eastAsia="Arial" w:hAnsi="Arial" w:cs="Arial"/>
          <w:sz w:val="20"/>
          <w:szCs w:val="20"/>
          <w:highlight w:val="yellow"/>
        </w:rPr>
        <w:t>0</w:t>
      </w:r>
      <w:r w:rsidR="00402F3B">
        <w:rPr>
          <w:rFonts w:ascii="Arial" w:eastAsia="Arial" w:hAnsi="Arial" w:cs="Arial"/>
          <w:sz w:val="20"/>
          <w:szCs w:val="20"/>
          <w:highlight w:val="yellow"/>
        </w:rPr>
        <w:t>25</w:t>
      </w:r>
      <w:r>
        <w:rPr>
          <w:rFonts w:ascii="Arial" w:eastAsia="Arial" w:hAnsi="Arial" w:cs="Arial"/>
          <w:sz w:val="20"/>
          <w:szCs w:val="20"/>
          <w:highlight w:val="yellow"/>
        </w:rPr>
        <w:t>000000</w:t>
      </w:r>
    </w:p>
    <w:p w14:paraId="0949C795" w14:textId="77777777" w:rsidR="004C2708" w:rsidRPr="008E44DF" w:rsidRDefault="004C2708" w:rsidP="0039017A">
      <w:pPr>
        <w:pStyle w:val="Corpodetexto"/>
        <w:spacing w:after="0"/>
        <w:jc w:val="center"/>
      </w:pPr>
    </w:p>
    <w:p w14:paraId="6E7A5CB8" w14:textId="77777777" w:rsidR="004C2708" w:rsidRPr="008E44DF" w:rsidRDefault="004C2708" w:rsidP="0039017A">
      <w:pPr>
        <w:pStyle w:val="Corpodetexto"/>
        <w:spacing w:after="0"/>
        <w:jc w:val="center"/>
      </w:pPr>
    </w:p>
    <w:p w14:paraId="6743E485" w14:textId="77777777" w:rsidR="004C2708" w:rsidRPr="008E44DF" w:rsidRDefault="004C2708" w:rsidP="0039017A">
      <w:pPr>
        <w:pStyle w:val="Corpodetexto"/>
        <w:spacing w:after="0"/>
        <w:jc w:val="center"/>
      </w:pPr>
    </w:p>
    <w:p w14:paraId="32A2AEE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QUARTA – DOS CASOS OMISSOS (</w:t>
      </w:r>
      <w:hyperlink r:id="rId46" w:anchor="art92" w:history="1">
        <w:r w:rsidRPr="004827F2">
          <w:rPr>
            <w:rStyle w:val="Hyperlink"/>
          </w:rPr>
          <w:t>art. 92, III</w:t>
        </w:r>
      </w:hyperlink>
      <w:r w:rsidRPr="004827F2">
        <w:t>)</w:t>
      </w:r>
    </w:p>
    <w:p w14:paraId="261C1BE0" w14:textId="77777777" w:rsidR="0039017A" w:rsidRPr="004827F2" w:rsidRDefault="0039017A" w:rsidP="0039017A">
      <w:pPr>
        <w:pStyle w:val="Nivel2"/>
        <w:numPr>
          <w:ilvl w:val="1"/>
          <w:numId w:val="31"/>
        </w:numPr>
        <w:spacing w:afterLines="120" w:after="288" w:line="240" w:lineRule="auto"/>
        <w:ind w:left="0" w:firstLine="0"/>
      </w:pPr>
      <w:r w:rsidRPr="004827F2">
        <w:t xml:space="preserve">Os casos omissos serão decididos pelo contratante, segundo as disposições contidas na Lei </w:t>
      </w:r>
      <w:hyperlink r:id="rId47" w:history="1">
        <w:r w:rsidRPr="004827F2">
          <w:rPr>
            <w:rStyle w:val="Hyperlink"/>
          </w:rPr>
          <w:t>nº 14.133, de 2021</w:t>
        </w:r>
      </w:hyperlink>
      <w:r w:rsidRPr="004827F2">
        <w:t xml:space="preserve">, e demais normas federais aplicáveis e, subsidiariamente, segundo as disposições contidas na </w:t>
      </w:r>
      <w:hyperlink r:id="rId48" w:history="1">
        <w:r w:rsidRPr="004827F2">
          <w:rPr>
            <w:rStyle w:val="Hyperlink"/>
          </w:rPr>
          <w:t>Lei nº 8.078, de 1990 – Código de Defesa do Consumidor</w:t>
        </w:r>
      </w:hyperlink>
      <w:r w:rsidRPr="004827F2">
        <w:t xml:space="preserve"> – e normas e princípios gerais dos contratos.</w:t>
      </w:r>
    </w:p>
    <w:p w14:paraId="1F6618F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QUINTA – ALTERAÇÕES</w:t>
      </w:r>
    </w:p>
    <w:p w14:paraId="2AD7DB13" w14:textId="77777777" w:rsidR="0039017A" w:rsidRPr="004827F2" w:rsidRDefault="0039017A" w:rsidP="0039017A">
      <w:pPr>
        <w:pStyle w:val="Nivel2"/>
        <w:numPr>
          <w:ilvl w:val="1"/>
          <w:numId w:val="32"/>
        </w:numPr>
        <w:spacing w:afterLines="120" w:after="288" w:line="240" w:lineRule="auto"/>
        <w:ind w:left="0" w:firstLine="0"/>
      </w:pPr>
      <w:r w:rsidRPr="004827F2">
        <w:t xml:space="preserve">Eventuais alterações contratuais reger-se-ão pela disciplina dos </w:t>
      </w:r>
      <w:hyperlink r:id="rId49" w:anchor="art124" w:history="1">
        <w:r w:rsidRPr="004827F2">
          <w:rPr>
            <w:rStyle w:val="Hyperlink"/>
          </w:rPr>
          <w:t>arts. 124 e seguintes da Lei nº 14.133, de 2021</w:t>
        </w:r>
      </w:hyperlink>
      <w:r w:rsidRPr="004827F2">
        <w:t>.</w:t>
      </w:r>
    </w:p>
    <w:p w14:paraId="35FC359B" w14:textId="77777777" w:rsidR="0039017A" w:rsidRDefault="0039017A" w:rsidP="0039017A">
      <w:pPr>
        <w:pStyle w:val="Nivel2"/>
        <w:numPr>
          <w:ilvl w:val="1"/>
          <w:numId w:val="32"/>
        </w:numPr>
        <w:spacing w:afterLines="120" w:after="288" w:line="240" w:lineRule="auto"/>
        <w:ind w:left="0" w:firstLine="0"/>
      </w:pPr>
      <w:r>
        <w:lastRenderedPageBreak/>
        <w:t>A</w:t>
      </w:r>
      <w:r w:rsidRPr="004827F2">
        <w:t xml:space="preserve"> contratad</w:t>
      </w:r>
      <w:r>
        <w:t>a</w:t>
      </w:r>
      <w:r w:rsidRPr="004827F2">
        <w:t xml:space="preserve"> é obrigad</w:t>
      </w:r>
      <w:r>
        <w:t>a</w:t>
      </w:r>
      <w:r w:rsidRPr="004827F2">
        <w:t xml:space="preserve"> a aceitar, nas mesmas condições contratuais, os acréscimos ou supressões que se fizerem necessários, até o limite de 25% (vinte e cinco por cento) do valor inicial atualizado do contrato.</w:t>
      </w:r>
    </w:p>
    <w:p w14:paraId="27A13CA6" w14:textId="77777777" w:rsidR="0039017A" w:rsidRPr="002518FA" w:rsidRDefault="0039017A" w:rsidP="0039017A">
      <w:pPr>
        <w:pStyle w:val="Nivel2"/>
        <w:numPr>
          <w:ilvl w:val="1"/>
          <w:numId w:val="32"/>
        </w:numPr>
        <w:spacing w:afterLines="120" w:after="288" w:line="240" w:lineRule="auto"/>
        <w:ind w:left="0" w:firstLine="0"/>
      </w:pPr>
      <w:r w:rsidRPr="005100CA">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6FA06EC3" w14:textId="77777777" w:rsidR="0039017A" w:rsidRPr="004827F2" w:rsidRDefault="0039017A" w:rsidP="003A0572">
      <w:pPr>
        <w:pStyle w:val="Nivel2"/>
        <w:numPr>
          <w:ilvl w:val="1"/>
          <w:numId w:val="32"/>
        </w:numPr>
        <w:spacing w:afterLines="120" w:after="288" w:line="240" w:lineRule="auto"/>
        <w:ind w:left="0" w:firstLine="0"/>
      </w:pPr>
      <w:r w:rsidRPr="004827F2">
        <w:t xml:space="preserve">Registros que não caracterizam alteração do contrato podem ser realizados por simples apostila, dispensada a celebração de termo aditivo, na forma do </w:t>
      </w:r>
      <w:hyperlink r:id="rId50" w:anchor="art136" w:history="1">
        <w:r w:rsidRPr="004827F2">
          <w:rPr>
            <w:rStyle w:val="Hyperlink"/>
          </w:rPr>
          <w:t>art. 136 da Lei nº 14.133, de 2021</w:t>
        </w:r>
      </w:hyperlink>
      <w:r w:rsidRPr="004827F2">
        <w:t>.</w:t>
      </w:r>
    </w:p>
    <w:p w14:paraId="78C63376"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SEXTA – PUBLICAÇÃO</w:t>
      </w:r>
    </w:p>
    <w:p w14:paraId="66B1232F" w14:textId="77777777" w:rsidR="007405E1" w:rsidRPr="004827F2" w:rsidRDefault="007405E1" w:rsidP="007405E1">
      <w:pPr>
        <w:pStyle w:val="Nivel2"/>
        <w:numPr>
          <w:ilvl w:val="1"/>
          <w:numId w:val="33"/>
        </w:numPr>
        <w:spacing w:afterLines="120" w:after="288" w:line="240" w:lineRule="auto"/>
        <w:ind w:left="0" w:firstLine="0"/>
      </w:pPr>
      <w:r w:rsidRPr="004827F2">
        <w:t xml:space="preserve">Incumbirá ao contratante divulgar o presente instrumento no Portal Nacional de Contratações Públicas (PNCP), na forma prevista no </w:t>
      </w:r>
      <w:hyperlink r:id="rId51" w:anchor="art94" w:history="1">
        <w:r w:rsidRPr="004827F2">
          <w:rPr>
            <w:rStyle w:val="Hyperlink"/>
          </w:rPr>
          <w:t>art. 94 da Lei 14.133, de 2021</w:t>
        </w:r>
      </w:hyperlink>
      <w:r w:rsidRPr="004827F2">
        <w:t xml:space="preserve">, bem como no respectivo sítio oficial na Internet, em atenção </w:t>
      </w:r>
      <w:r w:rsidRPr="005100CA">
        <w:t xml:space="preserve">ao art. 91, </w:t>
      </w:r>
      <w:r w:rsidRPr="005100CA">
        <w:rPr>
          <w:i/>
        </w:rPr>
        <w:t>caput,</w:t>
      </w:r>
      <w:r w:rsidRPr="005100CA">
        <w:t xml:space="preserve"> da Lei n.º 14.133, de 2021, e </w:t>
      </w:r>
      <w:r w:rsidRPr="004827F2">
        <w:t xml:space="preserve">ao </w:t>
      </w:r>
      <w:hyperlink r:id="rId52" w:anchor="art8§2" w:history="1">
        <w:r w:rsidRPr="004827F2">
          <w:rPr>
            <w:rStyle w:val="Hyperlink"/>
          </w:rPr>
          <w:t>art. 8º, §2º, da Lei n. 12.527, de 2011</w:t>
        </w:r>
      </w:hyperlink>
      <w:r w:rsidRPr="004827F2">
        <w:t xml:space="preserve">, c/c </w:t>
      </w:r>
      <w:hyperlink r:id="rId53" w:anchor="art7§3" w:history="1">
        <w:r w:rsidRPr="004827F2">
          <w:rPr>
            <w:rStyle w:val="Hyperlink"/>
          </w:rPr>
          <w:t>art. 7º, §3º, inciso V, do Decreto n. 7.724, de 2012</w:t>
        </w:r>
      </w:hyperlink>
      <w:r w:rsidRPr="004827F2">
        <w:t>.</w:t>
      </w:r>
    </w:p>
    <w:p w14:paraId="349FC2E1"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SÉTIMA– FORO (</w:t>
      </w:r>
      <w:hyperlink r:id="rId54" w:anchor="art92§1" w:history="1">
        <w:r w:rsidRPr="004827F2">
          <w:rPr>
            <w:rStyle w:val="Hyperlink"/>
          </w:rPr>
          <w:t>art. 92, §1º</w:t>
        </w:r>
      </w:hyperlink>
      <w:r w:rsidRPr="004827F2">
        <w:t>)</w:t>
      </w:r>
    </w:p>
    <w:p w14:paraId="7003EE6D" w14:textId="77777777" w:rsidR="007405E1" w:rsidRPr="004827F2" w:rsidRDefault="007405E1" w:rsidP="007405E1">
      <w:pPr>
        <w:pStyle w:val="Nivel2"/>
        <w:numPr>
          <w:ilvl w:val="1"/>
          <w:numId w:val="34"/>
        </w:numPr>
        <w:spacing w:afterLines="120" w:after="288" w:line="240" w:lineRule="auto"/>
        <w:ind w:left="0" w:firstLine="0"/>
      </w:pPr>
      <w:r w:rsidRPr="004827F2">
        <w:rPr>
          <w:color w:val="auto"/>
          <w:lang w:eastAsia="en-US"/>
        </w:rPr>
        <w:t xml:space="preserve">Fica eleito o Foro </w:t>
      </w:r>
      <w:r>
        <w:rPr>
          <w:color w:val="auto"/>
          <w:lang w:eastAsia="en-US"/>
        </w:rPr>
        <w:t>da Comarca de Águia Branca/ES</w:t>
      </w:r>
      <w:r w:rsidRPr="004827F2">
        <w:t xml:space="preserve"> para dirimir os litígios que decorrerem da execução deste Termo de Contrato que não puderem ser compostos pela conciliação, conforme </w:t>
      </w:r>
      <w:hyperlink r:id="rId55" w:anchor="art92§1" w:history="1">
        <w:r w:rsidRPr="004827F2">
          <w:rPr>
            <w:rStyle w:val="Hyperlink"/>
          </w:rPr>
          <w:t>art. 92, §1º, da Lei nº 14.133/21</w:t>
        </w:r>
      </w:hyperlink>
      <w:r w:rsidRPr="004827F2">
        <w:t>.</w:t>
      </w:r>
    </w:p>
    <w:p w14:paraId="61DED0BE" w14:textId="77777777" w:rsidR="0042228A" w:rsidRPr="0042228A" w:rsidRDefault="0042228A" w:rsidP="0042228A">
      <w:pPr>
        <w:tabs>
          <w:tab w:val="left" w:pos="-2268"/>
          <w:tab w:val="left" w:pos="6962"/>
        </w:tabs>
        <w:rPr>
          <w:rFonts w:ascii="Century Gothic" w:hAnsi="Century Gothic" w:cs="Arial"/>
          <w:sz w:val="20"/>
          <w:szCs w:val="20"/>
        </w:rPr>
      </w:pPr>
      <w:r w:rsidRPr="0042228A">
        <w:rPr>
          <w:rFonts w:ascii="Century Gothic" w:hAnsi="Century Gothic" w:cs="Arial"/>
          <w:sz w:val="20"/>
          <w:szCs w:val="20"/>
        </w:rPr>
        <w:t>_____________________________ - ES, em_____ de __________ de 2023.</w:t>
      </w:r>
      <w:r>
        <w:rPr>
          <w:rFonts w:ascii="Century Gothic" w:hAnsi="Century Gothic" w:cs="Arial"/>
          <w:sz w:val="20"/>
          <w:szCs w:val="20"/>
        </w:rPr>
        <w:tab/>
      </w:r>
    </w:p>
    <w:p w14:paraId="3BFB00AF" w14:textId="77777777" w:rsidR="0042228A" w:rsidRPr="004827F2" w:rsidRDefault="0042228A" w:rsidP="0042228A">
      <w:pPr>
        <w:spacing w:before="120" w:afterLines="120" w:after="288" w:line="240" w:lineRule="auto"/>
        <w:ind w:firstLine="567"/>
        <w:jc w:val="center"/>
        <w:rPr>
          <w:rFonts w:ascii="Arial" w:hAnsi="Arial" w:cs="Arial"/>
          <w:bCs/>
          <w:sz w:val="20"/>
          <w:szCs w:val="20"/>
        </w:rPr>
      </w:pPr>
      <w:r>
        <w:rPr>
          <w:rFonts w:ascii="Arial" w:hAnsi="Arial" w:cs="Arial"/>
          <w:bCs/>
          <w:sz w:val="20"/>
          <w:szCs w:val="20"/>
        </w:rPr>
        <w:t>Representante legal do</w:t>
      </w:r>
      <w:r w:rsidRPr="004827F2">
        <w:rPr>
          <w:rFonts w:ascii="Arial" w:hAnsi="Arial" w:cs="Arial"/>
          <w:bCs/>
          <w:sz w:val="20"/>
          <w:szCs w:val="20"/>
        </w:rPr>
        <w:t xml:space="preserve"> CONTRATANTE</w:t>
      </w:r>
    </w:p>
    <w:p w14:paraId="2756167D"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sz w:val="20"/>
          <w:szCs w:val="20"/>
        </w:rPr>
        <w:t>_________________________</w:t>
      </w:r>
    </w:p>
    <w:p w14:paraId="2CA975E1"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bCs/>
          <w:sz w:val="20"/>
          <w:szCs w:val="20"/>
        </w:rPr>
        <w:t>Representante</w:t>
      </w:r>
      <w:r w:rsidRPr="004827F2">
        <w:rPr>
          <w:rFonts w:ascii="Arial" w:hAnsi="Arial" w:cs="Arial"/>
          <w:sz w:val="20"/>
          <w:szCs w:val="20"/>
        </w:rPr>
        <w:t xml:space="preserve"> legal d</w:t>
      </w:r>
      <w:r>
        <w:rPr>
          <w:rFonts w:ascii="Arial" w:hAnsi="Arial" w:cs="Arial"/>
          <w:sz w:val="20"/>
          <w:szCs w:val="20"/>
        </w:rPr>
        <w:t>a</w:t>
      </w:r>
      <w:r w:rsidRPr="004827F2">
        <w:rPr>
          <w:rFonts w:ascii="Arial" w:hAnsi="Arial" w:cs="Arial"/>
          <w:sz w:val="20"/>
          <w:szCs w:val="20"/>
        </w:rPr>
        <w:t xml:space="preserve"> CONTRATADO</w:t>
      </w:r>
    </w:p>
    <w:tbl>
      <w:tblPr>
        <w:tblW w:w="9169" w:type="dxa"/>
        <w:tblLayout w:type="fixed"/>
        <w:tblCellMar>
          <w:left w:w="70" w:type="dxa"/>
          <w:right w:w="70" w:type="dxa"/>
        </w:tblCellMar>
        <w:tblLook w:val="0000" w:firstRow="0" w:lastRow="0" w:firstColumn="0" w:lastColumn="0" w:noHBand="0" w:noVBand="0"/>
      </w:tblPr>
      <w:tblGrid>
        <w:gridCol w:w="4030"/>
        <w:gridCol w:w="720"/>
        <w:gridCol w:w="4419"/>
      </w:tblGrid>
      <w:tr w:rsidR="0042228A" w:rsidRPr="00615CF7" w14:paraId="32BD5D2C" w14:textId="77777777" w:rsidTr="000864CB">
        <w:trPr>
          <w:cantSplit/>
        </w:trPr>
        <w:tc>
          <w:tcPr>
            <w:tcW w:w="4030" w:type="dxa"/>
          </w:tcPr>
          <w:p w14:paraId="7C1C029D"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Testemunhas:</w:t>
            </w:r>
          </w:p>
        </w:tc>
        <w:tc>
          <w:tcPr>
            <w:tcW w:w="720" w:type="dxa"/>
          </w:tcPr>
          <w:p w14:paraId="599D44FC" w14:textId="77777777" w:rsidR="0042228A" w:rsidRPr="00615CF7" w:rsidRDefault="0042228A" w:rsidP="000864CB">
            <w:pPr>
              <w:rPr>
                <w:rFonts w:ascii="Century Gothic" w:hAnsi="Century Gothic" w:cs="Arial"/>
                <w:sz w:val="20"/>
                <w:szCs w:val="20"/>
              </w:rPr>
            </w:pPr>
          </w:p>
        </w:tc>
        <w:tc>
          <w:tcPr>
            <w:tcW w:w="4419" w:type="dxa"/>
          </w:tcPr>
          <w:p w14:paraId="016C4C72"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CPF:</w:t>
            </w:r>
          </w:p>
        </w:tc>
      </w:tr>
      <w:tr w:rsidR="0042228A" w:rsidRPr="00615CF7" w14:paraId="238D4017" w14:textId="77777777" w:rsidTr="000864CB">
        <w:tc>
          <w:tcPr>
            <w:tcW w:w="4030" w:type="dxa"/>
          </w:tcPr>
          <w:p w14:paraId="25AC3DD3" w14:textId="77777777" w:rsidR="0042228A" w:rsidRPr="00615CF7" w:rsidRDefault="0042228A" w:rsidP="000864CB">
            <w:pPr>
              <w:rPr>
                <w:rFonts w:ascii="Century Gothic" w:hAnsi="Century Gothic" w:cs="Arial"/>
                <w:sz w:val="20"/>
                <w:szCs w:val="20"/>
              </w:rPr>
            </w:pPr>
          </w:p>
        </w:tc>
        <w:tc>
          <w:tcPr>
            <w:tcW w:w="720" w:type="dxa"/>
          </w:tcPr>
          <w:p w14:paraId="5BCC88A7" w14:textId="77777777" w:rsidR="0042228A" w:rsidRPr="00615CF7" w:rsidRDefault="0042228A" w:rsidP="000864CB">
            <w:pPr>
              <w:rPr>
                <w:rFonts w:ascii="Century Gothic" w:hAnsi="Century Gothic" w:cs="Arial"/>
                <w:sz w:val="20"/>
                <w:szCs w:val="20"/>
              </w:rPr>
            </w:pPr>
          </w:p>
        </w:tc>
        <w:tc>
          <w:tcPr>
            <w:tcW w:w="4419" w:type="dxa"/>
          </w:tcPr>
          <w:p w14:paraId="50A34B51" w14:textId="77777777" w:rsidR="0042228A" w:rsidRPr="00615CF7" w:rsidRDefault="0042228A" w:rsidP="000864CB">
            <w:pPr>
              <w:rPr>
                <w:rFonts w:ascii="Century Gothic" w:hAnsi="Century Gothic" w:cs="Arial"/>
                <w:sz w:val="20"/>
                <w:szCs w:val="20"/>
              </w:rPr>
            </w:pPr>
          </w:p>
        </w:tc>
      </w:tr>
      <w:tr w:rsidR="0042228A" w:rsidRPr="00615CF7" w14:paraId="25F60430" w14:textId="77777777" w:rsidTr="000864CB">
        <w:tc>
          <w:tcPr>
            <w:tcW w:w="4030" w:type="dxa"/>
            <w:tcBorders>
              <w:top w:val="single" w:sz="4" w:space="0" w:color="auto"/>
              <w:left w:val="nil"/>
              <w:bottom w:val="single" w:sz="4" w:space="0" w:color="auto"/>
              <w:right w:val="nil"/>
            </w:tcBorders>
          </w:tcPr>
          <w:p w14:paraId="7CE067C7" w14:textId="77777777" w:rsidR="0042228A" w:rsidRPr="00615CF7" w:rsidRDefault="0042228A" w:rsidP="000864CB">
            <w:pPr>
              <w:rPr>
                <w:rFonts w:ascii="Century Gothic" w:hAnsi="Century Gothic" w:cs="Arial"/>
                <w:sz w:val="20"/>
                <w:szCs w:val="20"/>
              </w:rPr>
            </w:pPr>
          </w:p>
          <w:p w14:paraId="47FA2AB0" w14:textId="77777777" w:rsidR="0042228A" w:rsidRPr="00615CF7" w:rsidRDefault="0042228A" w:rsidP="000864CB">
            <w:pPr>
              <w:rPr>
                <w:rFonts w:ascii="Century Gothic" w:hAnsi="Century Gothic" w:cs="Arial"/>
                <w:sz w:val="20"/>
                <w:szCs w:val="20"/>
              </w:rPr>
            </w:pPr>
          </w:p>
        </w:tc>
        <w:tc>
          <w:tcPr>
            <w:tcW w:w="720" w:type="dxa"/>
          </w:tcPr>
          <w:p w14:paraId="63448344" w14:textId="77777777" w:rsidR="0042228A" w:rsidRPr="00615CF7" w:rsidRDefault="0042228A" w:rsidP="000864CB">
            <w:pPr>
              <w:rPr>
                <w:rFonts w:ascii="Century Gothic" w:hAnsi="Century Gothic" w:cs="Arial"/>
                <w:sz w:val="20"/>
                <w:szCs w:val="20"/>
              </w:rPr>
            </w:pPr>
          </w:p>
        </w:tc>
        <w:tc>
          <w:tcPr>
            <w:tcW w:w="4419" w:type="dxa"/>
            <w:tcBorders>
              <w:top w:val="single" w:sz="4" w:space="0" w:color="auto"/>
              <w:left w:val="nil"/>
              <w:bottom w:val="single" w:sz="4" w:space="0" w:color="auto"/>
              <w:right w:val="nil"/>
            </w:tcBorders>
          </w:tcPr>
          <w:p w14:paraId="566CC608" w14:textId="77777777" w:rsidR="0042228A" w:rsidRPr="00615CF7" w:rsidRDefault="0042228A" w:rsidP="000864CB">
            <w:pPr>
              <w:rPr>
                <w:rFonts w:ascii="Century Gothic" w:hAnsi="Century Gothic" w:cs="Arial"/>
                <w:sz w:val="20"/>
                <w:szCs w:val="20"/>
              </w:rPr>
            </w:pPr>
          </w:p>
        </w:tc>
      </w:tr>
    </w:tbl>
    <w:p w14:paraId="6A0B72C3" w14:textId="77777777" w:rsidR="004C2708" w:rsidRPr="00D52E7B" w:rsidRDefault="004C2708" w:rsidP="00805526">
      <w:pPr>
        <w:pStyle w:val="Corpodetexto"/>
        <w:spacing w:after="0" w:line="200" w:lineRule="atLeast"/>
        <w:jc w:val="center"/>
        <w:rPr>
          <w:b/>
        </w:rPr>
      </w:pPr>
      <w:r w:rsidRPr="00D52E7B">
        <w:rPr>
          <w:b/>
        </w:rPr>
        <w:t xml:space="preserve">ANEXO IV </w:t>
      </w:r>
    </w:p>
    <w:p w14:paraId="543E8E10" w14:textId="77777777" w:rsidR="004C2708" w:rsidRPr="00D52E7B" w:rsidRDefault="004C2708" w:rsidP="00805526">
      <w:pPr>
        <w:pStyle w:val="Corpodetexto"/>
        <w:spacing w:after="0" w:line="200" w:lineRule="atLeast"/>
        <w:jc w:val="center"/>
        <w:rPr>
          <w:b/>
        </w:rPr>
      </w:pPr>
      <w:r w:rsidRPr="00D52E7B">
        <w:rPr>
          <w:b/>
        </w:rPr>
        <w:t xml:space="preserve">DECLARAÇÃO DE GESTÃO CONTRATUAL </w:t>
      </w:r>
    </w:p>
    <w:p w14:paraId="7EDCD2E0" w14:textId="77777777" w:rsidR="004C2708" w:rsidRDefault="004C2708" w:rsidP="00805526">
      <w:pPr>
        <w:pStyle w:val="Corpodetexto"/>
        <w:spacing w:after="0" w:line="200" w:lineRule="atLeast"/>
        <w:jc w:val="center"/>
      </w:pPr>
    </w:p>
    <w:p w14:paraId="7892DE1F" w14:textId="77777777" w:rsidR="004C2708" w:rsidRDefault="004C2708" w:rsidP="004C2708">
      <w:pPr>
        <w:pStyle w:val="Corpodetexto"/>
        <w:spacing w:after="0" w:line="200" w:lineRule="atLeast"/>
        <w:jc w:val="both"/>
      </w:pPr>
      <w:r>
        <w:t xml:space="preserve">DISPENSA Nº XXX/XXXX </w:t>
      </w:r>
    </w:p>
    <w:p w14:paraId="35604A1E" w14:textId="77777777" w:rsidR="004C2708" w:rsidRDefault="004C2708" w:rsidP="004C2708">
      <w:pPr>
        <w:pStyle w:val="Corpodetexto"/>
        <w:spacing w:after="0" w:line="200" w:lineRule="atLeast"/>
        <w:jc w:val="both"/>
      </w:pPr>
      <w:r>
        <w:t xml:space="preserve">PROCESSO Nº XXX/XXXX </w:t>
      </w:r>
    </w:p>
    <w:p w14:paraId="4A08284E" w14:textId="77777777" w:rsidR="004C2708" w:rsidRDefault="004C2708" w:rsidP="004C2708">
      <w:pPr>
        <w:pStyle w:val="Corpodetexto"/>
        <w:spacing w:after="0" w:line="200" w:lineRule="atLeast"/>
        <w:jc w:val="both"/>
      </w:pPr>
    </w:p>
    <w:p w14:paraId="35FF1626" w14:textId="77777777" w:rsidR="004C2708" w:rsidRDefault="004C2708" w:rsidP="004C2708">
      <w:pPr>
        <w:pStyle w:val="Corpodetexto"/>
        <w:spacing w:after="0" w:line="200" w:lineRule="atLeast"/>
        <w:jc w:val="both"/>
      </w:pPr>
    </w:p>
    <w:p w14:paraId="1601732B" w14:textId="77777777" w:rsidR="00AF0AFE" w:rsidRDefault="004C2708" w:rsidP="00D52E7B">
      <w:pPr>
        <w:pStyle w:val="Corpodetexto"/>
        <w:spacing w:after="0" w:line="360" w:lineRule="auto"/>
        <w:jc w:val="both"/>
      </w:pPr>
      <w:r>
        <w:t xml:space="preserve">..................(NOME DA EMPRESA) .........., inscrita no CNPJ nº ..............................., Inscrição Estadual nº ............................, sediada ................... (endereço completo) .............., através de seu representante legal, o senhor .........................................., portador do RG </w:t>
      </w:r>
      <w:r>
        <w:lastRenderedPageBreak/>
        <w:t>nº .................................. e do CPF nº ............................, DECLARA, sob as penas da lei, que fica designado como responsável do contrato a ser firmado com o Município de ÁGU</w:t>
      </w:r>
      <w:r w:rsidR="00407B2A">
        <w:t>IA BRANCA - ES</w:t>
      </w:r>
      <w:r>
        <w:t xml:space="preserve"> a pessoa baixo qualificada: </w:t>
      </w:r>
    </w:p>
    <w:p w14:paraId="50ABF769" w14:textId="77777777" w:rsidR="00AF0AFE" w:rsidRDefault="00AF0AFE" w:rsidP="00D52E7B">
      <w:pPr>
        <w:pStyle w:val="Corpodetexto"/>
        <w:spacing w:after="0" w:line="360" w:lineRule="auto"/>
        <w:jc w:val="both"/>
      </w:pPr>
    </w:p>
    <w:p w14:paraId="703F5939" w14:textId="77777777" w:rsidR="00AF0AFE" w:rsidRDefault="004C2708" w:rsidP="00D52E7B">
      <w:pPr>
        <w:pStyle w:val="Corpodetexto"/>
        <w:spacing w:after="0" w:line="360" w:lineRule="auto"/>
        <w:jc w:val="both"/>
      </w:pPr>
      <w:r>
        <w:t xml:space="preserve">Nome: </w:t>
      </w:r>
    </w:p>
    <w:p w14:paraId="494ED6FE" w14:textId="77777777" w:rsidR="00AF0AFE" w:rsidRDefault="004C2708" w:rsidP="00D52E7B">
      <w:pPr>
        <w:pStyle w:val="Corpodetexto"/>
        <w:spacing w:after="0" w:line="360" w:lineRule="auto"/>
        <w:jc w:val="both"/>
      </w:pPr>
      <w:r>
        <w:t xml:space="preserve">Cargo: </w:t>
      </w:r>
    </w:p>
    <w:p w14:paraId="709AAEB4" w14:textId="77777777" w:rsidR="00AF0AFE" w:rsidRDefault="004C2708" w:rsidP="00D52E7B">
      <w:pPr>
        <w:pStyle w:val="Corpodetexto"/>
        <w:spacing w:after="0" w:line="360" w:lineRule="auto"/>
        <w:jc w:val="both"/>
      </w:pPr>
      <w:r>
        <w:t xml:space="preserve">RG: </w:t>
      </w:r>
    </w:p>
    <w:p w14:paraId="792D26D3" w14:textId="77777777" w:rsidR="00AF0AFE" w:rsidRDefault="004C2708" w:rsidP="00D52E7B">
      <w:pPr>
        <w:pStyle w:val="Corpodetexto"/>
        <w:spacing w:after="0" w:line="360" w:lineRule="auto"/>
        <w:jc w:val="both"/>
      </w:pPr>
      <w:r>
        <w:t xml:space="preserve">CPF: </w:t>
      </w:r>
    </w:p>
    <w:p w14:paraId="54375B2C" w14:textId="77777777" w:rsidR="00AF0AFE" w:rsidRDefault="004C2708" w:rsidP="00D52E7B">
      <w:pPr>
        <w:pStyle w:val="Corpodetexto"/>
        <w:spacing w:after="0" w:line="360" w:lineRule="auto"/>
        <w:jc w:val="both"/>
      </w:pPr>
      <w:r>
        <w:t xml:space="preserve">Data de Nascimento: </w:t>
      </w:r>
    </w:p>
    <w:p w14:paraId="6AB17DD3" w14:textId="77777777" w:rsidR="00AF0AFE" w:rsidRDefault="004C2708" w:rsidP="00D52E7B">
      <w:pPr>
        <w:pStyle w:val="Corpodetexto"/>
        <w:spacing w:after="0" w:line="360" w:lineRule="auto"/>
        <w:jc w:val="both"/>
      </w:pPr>
      <w:r>
        <w:t xml:space="preserve">Endereço Residencial completo: </w:t>
      </w:r>
    </w:p>
    <w:p w14:paraId="3634F580" w14:textId="77777777" w:rsidR="00AF0AFE" w:rsidRDefault="004C2708" w:rsidP="00D52E7B">
      <w:pPr>
        <w:pStyle w:val="Corpodetexto"/>
        <w:spacing w:after="0" w:line="360" w:lineRule="auto"/>
        <w:jc w:val="both"/>
      </w:pPr>
      <w:r>
        <w:t xml:space="preserve">E-mail profissional: </w:t>
      </w:r>
    </w:p>
    <w:p w14:paraId="28BAEDEB" w14:textId="77777777" w:rsidR="00AF0AFE" w:rsidRDefault="004C2708" w:rsidP="00D52E7B">
      <w:pPr>
        <w:pStyle w:val="Corpodetexto"/>
        <w:spacing w:after="0" w:line="360" w:lineRule="auto"/>
        <w:jc w:val="both"/>
      </w:pPr>
      <w:r>
        <w:t xml:space="preserve">E-mail pessoal: </w:t>
      </w:r>
    </w:p>
    <w:p w14:paraId="26460F9D" w14:textId="77777777" w:rsidR="00AF0AFE" w:rsidRDefault="004C2708" w:rsidP="00D52E7B">
      <w:pPr>
        <w:pStyle w:val="Corpodetexto"/>
        <w:spacing w:after="0" w:line="360" w:lineRule="auto"/>
        <w:jc w:val="both"/>
      </w:pPr>
      <w:r>
        <w:t xml:space="preserve">Telefone: </w:t>
      </w:r>
    </w:p>
    <w:p w14:paraId="68D1B933" w14:textId="77777777" w:rsidR="00AF0AFE" w:rsidRDefault="004C2708" w:rsidP="00D52E7B">
      <w:pPr>
        <w:pStyle w:val="Corpodetexto"/>
        <w:spacing w:after="0" w:line="360" w:lineRule="auto"/>
        <w:jc w:val="both"/>
      </w:pPr>
      <w:r>
        <w:t xml:space="preserve">Celular: </w:t>
      </w:r>
    </w:p>
    <w:p w14:paraId="50BAB816" w14:textId="77777777" w:rsidR="00AF0AFE" w:rsidRDefault="00AF0AFE" w:rsidP="00D52E7B">
      <w:pPr>
        <w:pStyle w:val="Corpodetexto"/>
        <w:spacing w:after="0" w:line="360" w:lineRule="auto"/>
        <w:jc w:val="both"/>
      </w:pPr>
    </w:p>
    <w:p w14:paraId="263506AD" w14:textId="77777777" w:rsidR="00AF0AFE" w:rsidRDefault="004C2708" w:rsidP="004C2708">
      <w:pPr>
        <w:pStyle w:val="Corpodetexto"/>
        <w:spacing w:after="0" w:line="200" w:lineRule="atLeast"/>
        <w:jc w:val="both"/>
      </w:pPr>
      <w:r>
        <w:t xml:space="preserve">Local e data: </w:t>
      </w:r>
    </w:p>
    <w:p w14:paraId="5B4DD6CA" w14:textId="77777777" w:rsidR="00AF0AFE" w:rsidRDefault="00AF0AFE" w:rsidP="004C2708">
      <w:pPr>
        <w:pStyle w:val="Corpodetexto"/>
        <w:spacing w:after="0" w:line="200" w:lineRule="atLeast"/>
        <w:jc w:val="both"/>
      </w:pPr>
    </w:p>
    <w:p w14:paraId="5435E936" w14:textId="77777777" w:rsidR="00AF0AFE" w:rsidRDefault="004C2708" w:rsidP="00AF0AFE">
      <w:pPr>
        <w:pStyle w:val="Corpodetexto"/>
        <w:spacing w:after="0" w:line="200" w:lineRule="atLeast"/>
        <w:jc w:val="center"/>
      </w:pPr>
      <w:r>
        <w:t>Nome do representante legal da empresa</w:t>
      </w:r>
    </w:p>
    <w:p w14:paraId="334090B0" w14:textId="77777777" w:rsidR="004C2708" w:rsidRDefault="004C2708" w:rsidP="00AF0AFE">
      <w:pPr>
        <w:pStyle w:val="Corpodetexto"/>
        <w:spacing w:after="0" w:line="200" w:lineRule="atLeast"/>
        <w:jc w:val="center"/>
      </w:pPr>
      <w:r>
        <w:t>(Assinatura/RG/CPF)</w:t>
      </w:r>
    </w:p>
    <w:p w14:paraId="4EFB8222" w14:textId="77777777" w:rsidR="00AF0AFE" w:rsidRDefault="00AF0AFE" w:rsidP="00AF0AFE">
      <w:pPr>
        <w:pStyle w:val="Corpodetexto"/>
        <w:spacing w:after="0" w:line="200" w:lineRule="atLeast"/>
        <w:jc w:val="center"/>
      </w:pPr>
    </w:p>
    <w:p w14:paraId="21BC3629" w14:textId="77777777" w:rsidR="00AF0AFE" w:rsidRDefault="00AF0AFE" w:rsidP="00AF0AFE">
      <w:pPr>
        <w:pStyle w:val="Corpodetexto"/>
        <w:spacing w:after="0" w:line="200" w:lineRule="atLeast"/>
        <w:jc w:val="center"/>
      </w:pPr>
    </w:p>
    <w:p w14:paraId="4C767446" w14:textId="77777777" w:rsidR="00AF0AFE" w:rsidRDefault="00AF0AFE" w:rsidP="00AF0AFE">
      <w:pPr>
        <w:pStyle w:val="Corpodetexto"/>
        <w:spacing w:after="0" w:line="200" w:lineRule="atLeast"/>
        <w:jc w:val="center"/>
      </w:pPr>
    </w:p>
    <w:p w14:paraId="77576FCD" w14:textId="77777777" w:rsidR="00AF0AFE" w:rsidRDefault="00AF0AFE" w:rsidP="00AF0AFE">
      <w:pPr>
        <w:pStyle w:val="Corpodetexto"/>
        <w:spacing w:after="0" w:line="200" w:lineRule="atLeast"/>
        <w:jc w:val="center"/>
      </w:pPr>
    </w:p>
    <w:p w14:paraId="70690B86" w14:textId="77777777" w:rsidR="00AF0AFE" w:rsidRDefault="00AF0AFE" w:rsidP="00AF0AFE">
      <w:pPr>
        <w:pStyle w:val="Corpodetexto"/>
        <w:spacing w:after="0" w:line="200" w:lineRule="atLeast"/>
        <w:jc w:val="center"/>
      </w:pPr>
    </w:p>
    <w:p w14:paraId="08EBFDDB" w14:textId="77777777" w:rsidR="00AF0AFE" w:rsidRDefault="00AF0AFE" w:rsidP="00AF0AFE">
      <w:pPr>
        <w:pStyle w:val="Corpodetexto"/>
        <w:spacing w:after="0" w:line="200" w:lineRule="atLeast"/>
        <w:jc w:val="center"/>
      </w:pPr>
    </w:p>
    <w:p w14:paraId="60767CDE" w14:textId="77777777" w:rsidR="00AF0AFE" w:rsidRDefault="00AF0AFE" w:rsidP="00AF0AFE">
      <w:pPr>
        <w:pStyle w:val="Corpodetexto"/>
        <w:spacing w:after="0" w:line="200" w:lineRule="atLeast"/>
        <w:jc w:val="center"/>
      </w:pPr>
    </w:p>
    <w:p w14:paraId="3CA14756" w14:textId="77777777" w:rsidR="00AF0AFE" w:rsidRDefault="00AF0AFE" w:rsidP="00AF0AFE">
      <w:pPr>
        <w:pStyle w:val="Corpodetexto"/>
        <w:spacing w:after="0" w:line="200" w:lineRule="atLeast"/>
        <w:jc w:val="center"/>
      </w:pPr>
    </w:p>
    <w:p w14:paraId="1F280359" w14:textId="77777777" w:rsidR="00FE1AC3" w:rsidRDefault="00FE1AC3" w:rsidP="00AF0AFE">
      <w:pPr>
        <w:pStyle w:val="Corpodetexto"/>
        <w:spacing w:after="0" w:line="200" w:lineRule="atLeast"/>
        <w:jc w:val="center"/>
      </w:pPr>
    </w:p>
    <w:p w14:paraId="12F98470" w14:textId="77777777" w:rsidR="00FE1AC3" w:rsidRDefault="00FE1AC3" w:rsidP="00AF0AFE">
      <w:pPr>
        <w:pStyle w:val="Corpodetexto"/>
        <w:spacing w:after="0" w:line="200" w:lineRule="atLeast"/>
        <w:jc w:val="center"/>
      </w:pPr>
    </w:p>
    <w:p w14:paraId="6E17C6B8" w14:textId="77777777" w:rsidR="00FE1AC3" w:rsidRDefault="00FE1AC3" w:rsidP="00AF0AFE">
      <w:pPr>
        <w:pStyle w:val="Corpodetexto"/>
        <w:spacing w:after="0" w:line="200" w:lineRule="atLeast"/>
        <w:jc w:val="center"/>
      </w:pPr>
    </w:p>
    <w:p w14:paraId="357F463B" w14:textId="77777777" w:rsidR="00FE1AC3" w:rsidRDefault="00FE1AC3" w:rsidP="00AF0AFE">
      <w:pPr>
        <w:pStyle w:val="Corpodetexto"/>
        <w:spacing w:after="0" w:line="200" w:lineRule="atLeast"/>
        <w:jc w:val="center"/>
      </w:pPr>
    </w:p>
    <w:p w14:paraId="58739949" w14:textId="77777777" w:rsidR="00FE1AC3" w:rsidRDefault="00FE1AC3" w:rsidP="00AF0AFE">
      <w:pPr>
        <w:pStyle w:val="Corpodetexto"/>
        <w:spacing w:after="0" w:line="200" w:lineRule="atLeast"/>
        <w:jc w:val="center"/>
      </w:pPr>
    </w:p>
    <w:p w14:paraId="6F8C7A66" w14:textId="77777777" w:rsidR="00FE1AC3" w:rsidRDefault="00FE1AC3" w:rsidP="00AF0AFE">
      <w:pPr>
        <w:pStyle w:val="Corpodetexto"/>
        <w:spacing w:after="0" w:line="200" w:lineRule="atLeast"/>
        <w:jc w:val="center"/>
      </w:pPr>
    </w:p>
    <w:p w14:paraId="74C5706F" w14:textId="77777777" w:rsidR="00FE1AC3" w:rsidRDefault="00FE1AC3" w:rsidP="00AF0AFE">
      <w:pPr>
        <w:pStyle w:val="Corpodetexto"/>
        <w:spacing w:after="0" w:line="200" w:lineRule="atLeast"/>
        <w:jc w:val="center"/>
      </w:pPr>
    </w:p>
    <w:p w14:paraId="5AA93930" w14:textId="77777777" w:rsidR="00FE1AC3" w:rsidRDefault="00FE1AC3" w:rsidP="00AF0AFE">
      <w:pPr>
        <w:pStyle w:val="Corpodetexto"/>
        <w:spacing w:after="0" w:line="200" w:lineRule="atLeast"/>
        <w:jc w:val="center"/>
      </w:pPr>
    </w:p>
    <w:p w14:paraId="143B6432" w14:textId="77777777" w:rsidR="00FE1AC3" w:rsidRDefault="00FE1AC3" w:rsidP="00AF0AFE">
      <w:pPr>
        <w:pStyle w:val="Corpodetexto"/>
        <w:spacing w:after="0" w:line="200" w:lineRule="atLeast"/>
        <w:jc w:val="center"/>
      </w:pPr>
    </w:p>
    <w:p w14:paraId="488FD23E" w14:textId="77777777" w:rsidR="00FE1AC3" w:rsidRDefault="00FE1AC3" w:rsidP="00AF0AFE">
      <w:pPr>
        <w:pStyle w:val="Corpodetexto"/>
        <w:spacing w:after="0" w:line="200" w:lineRule="atLeast"/>
        <w:jc w:val="center"/>
      </w:pPr>
    </w:p>
    <w:p w14:paraId="0E7CAE18" w14:textId="77777777" w:rsidR="00FE1AC3" w:rsidRDefault="00FE1AC3" w:rsidP="00AF0AFE">
      <w:pPr>
        <w:pStyle w:val="Corpodetexto"/>
        <w:spacing w:after="0" w:line="200" w:lineRule="atLeast"/>
        <w:jc w:val="center"/>
      </w:pPr>
    </w:p>
    <w:p w14:paraId="186937EF" w14:textId="77777777" w:rsidR="00FE1AC3" w:rsidRDefault="00FE1AC3" w:rsidP="00AF0AFE">
      <w:pPr>
        <w:pStyle w:val="Corpodetexto"/>
        <w:spacing w:after="0" w:line="200" w:lineRule="atLeast"/>
        <w:jc w:val="center"/>
      </w:pPr>
    </w:p>
    <w:p w14:paraId="123A7D4B" w14:textId="77777777" w:rsidR="00AF0AFE" w:rsidRDefault="00AF0AFE" w:rsidP="00AF0AFE">
      <w:pPr>
        <w:pStyle w:val="Corpodetexto"/>
        <w:spacing w:after="0" w:line="200" w:lineRule="atLeast"/>
        <w:jc w:val="center"/>
      </w:pPr>
    </w:p>
    <w:p w14:paraId="68E571EC" w14:textId="77777777" w:rsidR="00AF0AFE" w:rsidRDefault="00AF0AFE" w:rsidP="00AF0AFE">
      <w:pPr>
        <w:pStyle w:val="Corpodetexto"/>
        <w:spacing w:after="0" w:line="200" w:lineRule="atLeast"/>
        <w:jc w:val="center"/>
      </w:pPr>
    </w:p>
    <w:p w14:paraId="4550561B" w14:textId="77777777" w:rsidR="00AF0AFE" w:rsidRPr="00D52E7B" w:rsidRDefault="00AF0AFE" w:rsidP="00AF0AFE">
      <w:pPr>
        <w:pStyle w:val="Corpodetexto"/>
        <w:spacing w:after="0" w:line="200" w:lineRule="atLeast"/>
        <w:jc w:val="center"/>
        <w:rPr>
          <w:b/>
        </w:rPr>
      </w:pPr>
      <w:r w:rsidRPr="00D52E7B">
        <w:rPr>
          <w:b/>
        </w:rPr>
        <w:lastRenderedPageBreak/>
        <w:t xml:space="preserve">ANEXO V </w:t>
      </w:r>
    </w:p>
    <w:p w14:paraId="36042ED0"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5984B5B5" w14:textId="77777777" w:rsidR="008C75BF" w:rsidRPr="00D52E7B" w:rsidRDefault="008C75BF" w:rsidP="00AF0AFE">
      <w:pPr>
        <w:pStyle w:val="Corpodetexto"/>
        <w:spacing w:after="0" w:line="200" w:lineRule="atLeast"/>
        <w:jc w:val="center"/>
        <w:rPr>
          <w:b/>
        </w:rPr>
      </w:pPr>
    </w:p>
    <w:p w14:paraId="533BB9EB" w14:textId="77777777" w:rsidR="008C75BF" w:rsidRDefault="00AF0AFE" w:rsidP="00AF0AFE">
      <w:pPr>
        <w:pStyle w:val="Corpodetexto"/>
        <w:spacing w:after="0" w:line="200" w:lineRule="atLeast"/>
        <w:jc w:val="center"/>
      </w:pPr>
      <w:r>
        <w:t>DECLARAÇÃO</w:t>
      </w:r>
    </w:p>
    <w:p w14:paraId="35584C0E" w14:textId="77777777" w:rsidR="008C75BF" w:rsidRDefault="008C75BF" w:rsidP="00AF0AFE">
      <w:pPr>
        <w:pStyle w:val="Corpodetexto"/>
        <w:spacing w:after="0" w:line="200" w:lineRule="atLeast"/>
        <w:jc w:val="center"/>
      </w:pPr>
    </w:p>
    <w:p w14:paraId="176A8D34"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6DB7CEBE" w14:textId="77777777" w:rsidR="008C75BF" w:rsidRDefault="008C75BF" w:rsidP="008C75BF">
      <w:pPr>
        <w:pStyle w:val="Corpodetexto"/>
        <w:spacing w:after="0" w:line="200" w:lineRule="atLeast"/>
        <w:jc w:val="both"/>
      </w:pPr>
    </w:p>
    <w:p w14:paraId="3F833A79" w14:textId="77777777" w:rsidR="008C75BF" w:rsidRDefault="00AF0AFE" w:rsidP="008C75BF">
      <w:pPr>
        <w:pStyle w:val="Corpodetexto"/>
        <w:spacing w:after="0" w:line="200" w:lineRule="atLeast"/>
        <w:jc w:val="both"/>
      </w:pPr>
      <w:r>
        <w:t xml:space="preserve">PROCESSO LICITATÓRIO Nº XXX/XXXX </w:t>
      </w:r>
    </w:p>
    <w:p w14:paraId="2866F9B8" w14:textId="77777777" w:rsidR="008C75BF" w:rsidRDefault="008C75BF" w:rsidP="008C75BF">
      <w:pPr>
        <w:pStyle w:val="Corpodetexto"/>
        <w:spacing w:after="0" w:line="200" w:lineRule="atLeast"/>
        <w:jc w:val="both"/>
      </w:pPr>
    </w:p>
    <w:p w14:paraId="1186BF72" w14:textId="77777777" w:rsidR="008C75BF" w:rsidRDefault="00AF0AFE" w:rsidP="008C75BF">
      <w:pPr>
        <w:pStyle w:val="Corpodetexto"/>
        <w:spacing w:after="0" w:line="200" w:lineRule="atLeast"/>
        <w:jc w:val="both"/>
      </w:pPr>
      <w:r>
        <w:t xml:space="preserve">DISPENSA Nº XXX/XXXX </w:t>
      </w:r>
    </w:p>
    <w:p w14:paraId="796B2358" w14:textId="77777777" w:rsidR="008C75BF" w:rsidRDefault="008C75BF" w:rsidP="00AF0AFE">
      <w:pPr>
        <w:pStyle w:val="Corpodetexto"/>
        <w:spacing w:after="0" w:line="200" w:lineRule="atLeast"/>
        <w:jc w:val="center"/>
      </w:pPr>
    </w:p>
    <w:p w14:paraId="1E37EA3F" w14:textId="77777777" w:rsidR="008C75BF" w:rsidRDefault="00AF0AFE" w:rsidP="00D52E7B">
      <w:pPr>
        <w:pStyle w:val="Corpodetexto"/>
        <w:spacing w:after="0" w:line="360" w:lineRule="auto"/>
        <w:jc w:val="both"/>
      </w:pPr>
      <w:r>
        <w:t>(Razão Social), inscrita no CNPJ nº xxxxxxxxxx,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62222F5A" w14:textId="77777777" w:rsidR="008C75BF" w:rsidRDefault="008C75BF" w:rsidP="008C75BF">
      <w:pPr>
        <w:pStyle w:val="Corpodetexto"/>
        <w:spacing w:after="0" w:line="200" w:lineRule="atLeast"/>
        <w:jc w:val="both"/>
      </w:pPr>
    </w:p>
    <w:p w14:paraId="547F7FF0" w14:textId="77777777" w:rsidR="008C75BF" w:rsidRDefault="00AF0AFE" w:rsidP="008C75BF">
      <w:pPr>
        <w:pStyle w:val="Corpodetexto"/>
        <w:spacing w:after="0" w:line="200" w:lineRule="atLeast"/>
        <w:jc w:val="both"/>
      </w:pPr>
      <w:r>
        <w:t xml:space="preserve">Por ser expressão da verdade, assina o presente. </w:t>
      </w:r>
    </w:p>
    <w:p w14:paraId="3A5BF7C6" w14:textId="77777777" w:rsidR="008C75BF" w:rsidRDefault="008C75BF" w:rsidP="008C75BF">
      <w:pPr>
        <w:pStyle w:val="Corpodetexto"/>
        <w:spacing w:after="0" w:line="200" w:lineRule="atLeast"/>
        <w:jc w:val="both"/>
      </w:pPr>
    </w:p>
    <w:p w14:paraId="753D3BBF" w14:textId="77777777" w:rsidR="00D52E7B" w:rsidRDefault="00D52E7B" w:rsidP="008C75BF">
      <w:pPr>
        <w:pStyle w:val="Corpodetexto"/>
        <w:spacing w:after="0" w:line="200" w:lineRule="atLeast"/>
        <w:jc w:val="both"/>
      </w:pPr>
    </w:p>
    <w:p w14:paraId="4929FFE7" w14:textId="77777777" w:rsidR="008C75BF" w:rsidRDefault="00AF0AFE" w:rsidP="008C75BF">
      <w:pPr>
        <w:pStyle w:val="Corpodetexto"/>
        <w:spacing w:after="0" w:line="200" w:lineRule="atLeast"/>
        <w:jc w:val="both"/>
      </w:pPr>
      <w:r>
        <w:t>Nome da cidade/UF, (dia) de (mês) de 202xx.</w:t>
      </w:r>
    </w:p>
    <w:p w14:paraId="6B4B21F3" w14:textId="77777777" w:rsidR="008C75BF" w:rsidRDefault="008C75BF" w:rsidP="008C75BF">
      <w:pPr>
        <w:pStyle w:val="Corpodetexto"/>
        <w:spacing w:after="0" w:line="200" w:lineRule="atLeast"/>
        <w:jc w:val="both"/>
      </w:pPr>
    </w:p>
    <w:p w14:paraId="3C6249BC" w14:textId="77777777" w:rsidR="00D52E7B" w:rsidRDefault="00D52E7B" w:rsidP="008C75BF">
      <w:pPr>
        <w:pStyle w:val="Corpodetexto"/>
        <w:spacing w:after="0" w:line="200" w:lineRule="atLeast"/>
        <w:jc w:val="center"/>
      </w:pPr>
    </w:p>
    <w:p w14:paraId="21B37EDA" w14:textId="77777777" w:rsidR="008C75BF" w:rsidRDefault="00AF0AFE" w:rsidP="008C75BF">
      <w:pPr>
        <w:pStyle w:val="Corpodetexto"/>
        <w:spacing w:after="0" w:line="200" w:lineRule="atLeast"/>
        <w:jc w:val="center"/>
      </w:pPr>
      <w:r>
        <w:t>Razão Social da Empresa</w:t>
      </w:r>
    </w:p>
    <w:p w14:paraId="7E162498" w14:textId="77777777" w:rsidR="008C75BF" w:rsidRDefault="00AF0AFE" w:rsidP="008C75BF">
      <w:pPr>
        <w:pStyle w:val="Corpodetexto"/>
        <w:spacing w:after="0" w:line="200" w:lineRule="atLeast"/>
        <w:jc w:val="center"/>
      </w:pPr>
      <w:r>
        <w:t>Nome do responsável/procurador</w:t>
      </w:r>
    </w:p>
    <w:p w14:paraId="3286CC49" w14:textId="77777777" w:rsidR="008C75BF" w:rsidRDefault="00AF0AFE" w:rsidP="008C75BF">
      <w:pPr>
        <w:pStyle w:val="Corpodetexto"/>
        <w:spacing w:after="0" w:line="200" w:lineRule="atLeast"/>
        <w:jc w:val="center"/>
      </w:pPr>
      <w:r>
        <w:t>Cargo do responsável/procurador</w:t>
      </w:r>
    </w:p>
    <w:p w14:paraId="7857EA1A" w14:textId="77777777" w:rsidR="00AF0AFE" w:rsidRDefault="00AF0AFE" w:rsidP="008C75BF">
      <w:pPr>
        <w:pStyle w:val="Corpodetexto"/>
        <w:spacing w:after="0" w:line="200" w:lineRule="atLeast"/>
        <w:jc w:val="center"/>
      </w:pPr>
      <w:r>
        <w:t>Nº do documento de identidade</w:t>
      </w:r>
    </w:p>
    <w:sectPr w:rsidR="00AF0AFE" w:rsidSect="00432FF2">
      <w:headerReference w:type="default" r:id="rId56"/>
      <w:footerReference w:type="default" r:id="rId57"/>
      <w:pgSz w:w="11906" w:h="16838"/>
      <w:pgMar w:top="1417" w:right="1133"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DFD579" w14:textId="77777777" w:rsidR="000634D6" w:rsidRDefault="000634D6">
      <w:pPr>
        <w:spacing w:after="0" w:line="240" w:lineRule="auto"/>
      </w:pPr>
      <w:r>
        <w:separator/>
      </w:r>
    </w:p>
  </w:endnote>
  <w:endnote w:type="continuationSeparator" w:id="0">
    <w:p w14:paraId="61AF0059" w14:textId="77777777" w:rsidR="000634D6" w:rsidRDefault="000634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3">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8460D"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13642CC7"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D9B71" w14:textId="77777777" w:rsidR="000634D6" w:rsidRDefault="000634D6">
      <w:pPr>
        <w:spacing w:after="0" w:line="240" w:lineRule="auto"/>
      </w:pPr>
      <w:r>
        <w:separator/>
      </w:r>
    </w:p>
  </w:footnote>
  <w:footnote w:type="continuationSeparator" w:id="0">
    <w:p w14:paraId="46CDC02A" w14:textId="77777777" w:rsidR="000634D6" w:rsidRDefault="000634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DDD0F" w14:textId="68F4E632" w:rsidR="007405E1" w:rsidRPr="005422AC" w:rsidRDefault="007405E1"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2AB93B1B" wp14:editId="1F1D425E">
          <wp:simplePos x="0" y="0"/>
          <wp:positionH relativeFrom="margin">
            <wp:posOffset>-435136</wp:posOffset>
          </wp:positionH>
          <wp:positionV relativeFrom="paragraph">
            <wp:posOffset>175705</wp:posOffset>
          </wp:positionV>
          <wp:extent cx="852773" cy="800100"/>
          <wp:effectExtent l="0" t="0" r="5080" b="0"/>
          <wp:wrapNone/>
          <wp:docPr id="1" name="Imagem 1"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8A7F24">
      <w:rPr>
        <w:rFonts w:ascii="Arial" w:eastAsia="Arial" w:hAnsi="Arial" w:cs="Arial"/>
        <w:noProof/>
      </w:rPr>
      <mc:AlternateContent>
        <mc:Choice Requires="wps">
          <w:drawing>
            <wp:anchor distT="0" distB="0" distL="114300" distR="114300" simplePos="0" relativeHeight="251660288" behindDoc="0" locked="0" layoutInCell="1" allowOverlap="1" wp14:anchorId="4087D588" wp14:editId="4ABDA878">
              <wp:simplePos x="0" y="0"/>
              <wp:positionH relativeFrom="margin">
                <wp:posOffset>-843280</wp:posOffset>
              </wp:positionH>
              <wp:positionV relativeFrom="paragraph">
                <wp:posOffset>-304800</wp:posOffset>
              </wp:positionV>
              <wp:extent cx="7124700" cy="10296525"/>
              <wp:effectExtent l="0" t="0" r="0" b="9525"/>
              <wp:wrapNone/>
              <wp:docPr id="1729929890"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414E3BDC"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6786583F" w14:textId="77777777" w:rsidR="007405E1" w:rsidRDefault="007405E1"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27F453E3" w14:textId="77777777" w:rsidR="007405E1" w:rsidRDefault="007405E1"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6342EDA0" w14:textId="77777777" w:rsidR="007405E1" w:rsidRPr="005422AC" w:rsidRDefault="007405E1"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19A2FBE1" w14:textId="77777777" w:rsidR="007405E1" w:rsidRPr="005422AC" w:rsidRDefault="007405E1"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1"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pStyle w:val="Nvel2-Red"/>
      <w:lvlText w:val="o"/>
      <w:lvlJc w:val="left"/>
      <w:pPr>
        <w:ind w:left="1080" w:hanging="360"/>
      </w:pPr>
      <w:rPr>
        <w:rFonts w:ascii="Courier New" w:hAnsi="Courier New" w:cs="Courier New" w:hint="default"/>
      </w:rPr>
    </w:lvl>
    <w:lvl w:ilvl="2" w:tplc="04160005" w:tentative="1">
      <w:start w:val="1"/>
      <w:numFmt w:val="bullet"/>
      <w:pStyle w:val="Nvel3-R"/>
      <w:lvlText w:val=""/>
      <w:lvlJc w:val="left"/>
      <w:pPr>
        <w:ind w:left="1800" w:hanging="360"/>
      </w:pPr>
      <w:rPr>
        <w:rFonts w:ascii="Wingdings" w:hAnsi="Wingdings" w:hint="default"/>
      </w:rPr>
    </w:lvl>
    <w:lvl w:ilvl="3" w:tplc="04160001" w:tentative="1">
      <w:start w:val="1"/>
      <w:numFmt w:val="bullet"/>
      <w:pStyle w:val="Nvel4-R"/>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05DE3386"/>
    <w:multiLevelType w:val="multilevel"/>
    <w:tmpl w:val="B704C51A"/>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568"/>
        </w:tabs>
        <w:ind w:left="928"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0D703337"/>
    <w:multiLevelType w:val="multilevel"/>
    <w:tmpl w:val="F53CAB02"/>
    <w:lvl w:ilvl="0">
      <w:start w:val="17"/>
      <w:numFmt w:val="decimal"/>
      <w:lvlText w:val="%1"/>
      <w:lvlJc w:val="left"/>
      <w:pPr>
        <w:ind w:left="375" w:hanging="375"/>
      </w:pPr>
      <w:rPr>
        <w:rFonts w:hint="default"/>
        <w:color w:val="auto"/>
      </w:rPr>
    </w:lvl>
    <w:lvl w:ilvl="1">
      <w:start w:val="1"/>
      <w:numFmt w:val="decimal"/>
      <w:lvlText w:val="%1.%2"/>
      <w:lvlJc w:val="left"/>
      <w:pPr>
        <w:ind w:left="375" w:hanging="375"/>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6" w15:restartNumberingAfterBreak="0">
    <w:nsid w:val="10292E79"/>
    <w:multiLevelType w:val="multilevel"/>
    <w:tmpl w:val="399EC4E6"/>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8" w15:restartNumberingAfterBreak="0">
    <w:nsid w:val="1D5C100D"/>
    <w:multiLevelType w:val="multilevel"/>
    <w:tmpl w:val="CC5A3E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0" w15:restartNumberingAfterBreak="0">
    <w:nsid w:val="21CB1DA5"/>
    <w:multiLevelType w:val="multilevel"/>
    <w:tmpl w:val="1518922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3A3653D"/>
    <w:multiLevelType w:val="multilevel"/>
    <w:tmpl w:val="5B22B9A6"/>
    <w:lvl w:ilvl="0">
      <w:start w:val="1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86A1AB7"/>
    <w:multiLevelType w:val="multilevel"/>
    <w:tmpl w:val="3DBA9A2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14562B6"/>
    <w:multiLevelType w:val="multilevel"/>
    <w:tmpl w:val="46547788"/>
    <w:lvl w:ilvl="0">
      <w:start w:val="8"/>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4" w15:restartNumberingAfterBreak="0">
    <w:nsid w:val="3FEB4E90"/>
    <w:multiLevelType w:val="multilevel"/>
    <w:tmpl w:val="4D08A4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FF54B84"/>
    <w:multiLevelType w:val="multilevel"/>
    <w:tmpl w:val="90AA7224"/>
    <w:lvl w:ilvl="0">
      <w:start w:val="12"/>
      <w:numFmt w:val="decimal"/>
      <w:lvlText w:val="%1"/>
      <w:lvlJc w:val="left"/>
      <w:pPr>
        <w:ind w:left="375" w:hanging="375"/>
      </w:pPr>
      <w:rPr>
        <w:rFonts w:hint="default"/>
        <w:b w:val="0"/>
        <w:i/>
        <w:color w:val="FF0000"/>
        <w:u w:val="none"/>
      </w:rPr>
    </w:lvl>
    <w:lvl w:ilvl="1">
      <w:start w:val="1"/>
      <w:numFmt w:val="decimal"/>
      <w:lvlText w:val="%1.%2"/>
      <w:lvlJc w:val="left"/>
      <w:pPr>
        <w:ind w:left="3494" w:hanging="375"/>
      </w:pPr>
      <w:rPr>
        <w:rFonts w:hint="default"/>
        <w:b w:val="0"/>
        <w:i w:val="0"/>
        <w:color w:val="auto"/>
        <w:u w:val="none"/>
      </w:rPr>
    </w:lvl>
    <w:lvl w:ilvl="2">
      <w:start w:val="1"/>
      <w:numFmt w:val="decimal"/>
      <w:lvlText w:val="%1.%2.%3"/>
      <w:lvlJc w:val="left"/>
      <w:pPr>
        <w:ind w:left="720" w:hanging="720"/>
      </w:pPr>
      <w:rPr>
        <w:rFonts w:hint="default"/>
        <w:b w:val="0"/>
        <w:i/>
        <w:color w:val="FF0000"/>
        <w:u w:val="none"/>
      </w:rPr>
    </w:lvl>
    <w:lvl w:ilvl="3">
      <w:start w:val="1"/>
      <w:numFmt w:val="decimal"/>
      <w:lvlText w:val="%1.%2.%3.%4"/>
      <w:lvlJc w:val="left"/>
      <w:pPr>
        <w:ind w:left="720" w:hanging="720"/>
      </w:pPr>
      <w:rPr>
        <w:rFonts w:hint="default"/>
        <w:b w:val="0"/>
        <w:i/>
        <w:color w:val="FF0000"/>
        <w:u w:val="none"/>
      </w:rPr>
    </w:lvl>
    <w:lvl w:ilvl="4">
      <w:start w:val="1"/>
      <w:numFmt w:val="decimal"/>
      <w:lvlText w:val="%1.%2.%3.%4.%5"/>
      <w:lvlJc w:val="left"/>
      <w:pPr>
        <w:ind w:left="1080" w:hanging="1080"/>
      </w:pPr>
      <w:rPr>
        <w:rFonts w:hint="default"/>
        <w:b w:val="0"/>
        <w:i/>
        <w:color w:val="FF0000"/>
        <w:u w:val="none"/>
      </w:rPr>
    </w:lvl>
    <w:lvl w:ilvl="5">
      <w:start w:val="1"/>
      <w:numFmt w:val="decimal"/>
      <w:lvlText w:val="%1.%2.%3.%4.%5.%6"/>
      <w:lvlJc w:val="left"/>
      <w:pPr>
        <w:ind w:left="1080" w:hanging="1080"/>
      </w:pPr>
      <w:rPr>
        <w:rFonts w:hint="default"/>
        <w:b w:val="0"/>
        <w:i/>
        <w:color w:val="FF0000"/>
        <w:u w:val="none"/>
      </w:rPr>
    </w:lvl>
    <w:lvl w:ilvl="6">
      <w:start w:val="1"/>
      <w:numFmt w:val="decimal"/>
      <w:lvlText w:val="%1.%2.%3.%4.%5.%6.%7"/>
      <w:lvlJc w:val="left"/>
      <w:pPr>
        <w:ind w:left="1440" w:hanging="1440"/>
      </w:pPr>
      <w:rPr>
        <w:rFonts w:hint="default"/>
        <w:b w:val="0"/>
        <w:i/>
        <w:color w:val="FF0000"/>
        <w:u w:val="none"/>
      </w:rPr>
    </w:lvl>
    <w:lvl w:ilvl="7">
      <w:start w:val="1"/>
      <w:numFmt w:val="decimal"/>
      <w:lvlText w:val="%1.%2.%3.%4.%5.%6.%7.%8"/>
      <w:lvlJc w:val="left"/>
      <w:pPr>
        <w:ind w:left="1440" w:hanging="1440"/>
      </w:pPr>
      <w:rPr>
        <w:rFonts w:hint="default"/>
        <w:b w:val="0"/>
        <w:i/>
        <w:color w:val="FF0000"/>
        <w:u w:val="none"/>
      </w:rPr>
    </w:lvl>
    <w:lvl w:ilvl="8">
      <w:start w:val="1"/>
      <w:numFmt w:val="decimal"/>
      <w:lvlText w:val="%1.%2.%3.%4.%5.%6.%7.%8.%9"/>
      <w:lvlJc w:val="left"/>
      <w:pPr>
        <w:ind w:left="1800" w:hanging="1800"/>
      </w:pPr>
      <w:rPr>
        <w:rFonts w:hint="default"/>
        <w:b w:val="0"/>
        <w:i/>
        <w:color w:val="FF0000"/>
        <w:u w:val="none"/>
      </w:rPr>
    </w:lvl>
  </w:abstractNum>
  <w:abstractNum w:abstractNumId="16" w15:restartNumberingAfterBreak="0">
    <w:nsid w:val="491A3D6C"/>
    <w:multiLevelType w:val="multilevel"/>
    <w:tmpl w:val="4792FD6E"/>
    <w:lvl w:ilvl="0">
      <w:start w:val="16"/>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A5D03B3"/>
    <w:multiLevelType w:val="multilevel"/>
    <w:tmpl w:val="3AAE7014"/>
    <w:lvl w:ilvl="0">
      <w:start w:val="1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4DE335F6"/>
    <w:multiLevelType w:val="multilevel"/>
    <w:tmpl w:val="D736E96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00E5FA7"/>
    <w:multiLevelType w:val="multilevel"/>
    <w:tmpl w:val="A5D0A8D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B659C0"/>
    <w:multiLevelType w:val="multilevel"/>
    <w:tmpl w:val="D2B4E09A"/>
    <w:lvl w:ilvl="0">
      <w:start w:val="12"/>
      <w:numFmt w:val="decimal"/>
      <w:lvlText w:val="%1"/>
      <w:lvlJc w:val="left"/>
      <w:pPr>
        <w:ind w:left="375" w:hanging="375"/>
      </w:pPr>
      <w:rPr>
        <w:rFonts w:hint="default"/>
      </w:rPr>
    </w:lvl>
    <w:lvl w:ilvl="1">
      <w:start w:val="1"/>
      <w:numFmt w:val="decimal"/>
      <w:lvlText w:val="%1.%2"/>
      <w:lvlJc w:val="left"/>
      <w:pPr>
        <w:ind w:left="1254" w:hanging="375"/>
      </w:pPr>
      <w:rPr>
        <w:rFonts w:hint="default"/>
      </w:rPr>
    </w:lvl>
    <w:lvl w:ilvl="2">
      <w:start w:val="1"/>
      <w:numFmt w:val="decimal"/>
      <w:lvlText w:val="%1.%2.%3"/>
      <w:lvlJc w:val="left"/>
      <w:pPr>
        <w:ind w:left="2478" w:hanging="720"/>
      </w:pPr>
      <w:rPr>
        <w:rFonts w:hint="default"/>
      </w:rPr>
    </w:lvl>
    <w:lvl w:ilvl="3">
      <w:start w:val="1"/>
      <w:numFmt w:val="decimal"/>
      <w:lvlText w:val="%1.%2.%3.%4"/>
      <w:lvlJc w:val="left"/>
      <w:pPr>
        <w:ind w:left="3357" w:hanging="720"/>
      </w:pPr>
      <w:rPr>
        <w:rFonts w:hint="default"/>
      </w:rPr>
    </w:lvl>
    <w:lvl w:ilvl="4">
      <w:start w:val="1"/>
      <w:numFmt w:val="decimal"/>
      <w:lvlText w:val="%1.%2.%3.%4.%5"/>
      <w:lvlJc w:val="left"/>
      <w:pPr>
        <w:ind w:left="4596" w:hanging="1080"/>
      </w:pPr>
      <w:rPr>
        <w:rFonts w:hint="default"/>
      </w:rPr>
    </w:lvl>
    <w:lvl w:ilvl="5">
      <w:start w:val="1"/>
      <w:numFmt w:val="decimal"/>
      <w:lvlText w:val="%1.%2.%3.%4.%5.%6"/>
      <w:lvlJc w:val="left"/>
      <w:pPr>
        <w:ind w:left="5475" w:hanging="1080"/>
      </w:pPr>
      <w:rPr>
        <w:rFonts w:hint="default"/>
      </w:rPr>
    </w:lvl>
    <w:lvl w:ilvl="6">
      <w:start w:val="1"/>
      <w:numFmt w:val="decimal"/>
      <w:lvlText w:val="%1.%2.%3.%4.%5.%6.%7"/>
      <w:lvlJc w:val="left"/>
      <w:pPr>
        <w:ind w:left="6714" w:hanging="1440"/>
      </w:pPr>
      <w:rPr>
        <w:rFonts w:hint="default"/>
      </w:rPr>
    </w:lvl>
    <w:lvl w:ilvl="7">
      <w:start w:val="1"/>
      <w:numFmt w:val="decimal"/>
      <w:lvlText w:val="%1.%2.%3.%4.%5.%6.%7.%8"/>
      <w:lvlJc w:val="left"/>
      <w:pPr>
        <w:ind w:left="7593" w:hanging="1440"/>
      </w:pPr>
      <w:rPr>
        <w:rFonts w:hint="default"/>
      </w:rPr>
    </w:lvl>
    <w:lvl w:ilvl="8">
      <w:start w:val="1"/>
      <w:numFmt w:val="decimal"/>
      <w:lvlText w:val="%1.%2.%3.%4.%5.%6.%7.%8.%9"/>
      <w:lvlJc w:val="left"/>
      <w:pPr>
        <w:ind w:left="8832" w:hanging="1800"/>
      </w:pPr>
      <w:rPr>
        <w:rFonts w:hint="default"/>
      </w:rPr>
    </w:lvl>
  </w:abstractNum>
  <w:abstractNum w:abstractNumId="22" w15:restartNumberingAfterBreak="0">
    <w:nsid w:val="5C416567"/>
    <w:multiLevelType w:val="multilevel"/>
    <w:tmpl w:val="B4F6B2F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E6C2F07"/>
    <w:multiLevelType w:val="multilevel"/>
    <w:tmpl w:val="2BBAE78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EF76580"/>
    <w:multiLevelType w:val="multilevel"/>
    <w:tmpl w:val="724C3C1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B8146D"/>
    <w:multiLevelType w:val="multilevel"/>
    <w:tmpl w:val="0960FC5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AD24BFD"/>
    <w:multiLevelType w:val="multilevel"/>
    <w:tmpl w:val="B8C620C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C956165"/>
    <w:multiLevelType w:val="multilevel"/>
    <w:tmpl w:val="74763C32"/>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737B0FCC"/>
    <w:multiLevelType w:val="multilevel"/>
    <w:tmpl w:val="8B50F20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C77397A"/>
    <w:multiLevelType w:val="multilevel"/>
    <w:tmpl w:val="9CF857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636495731">
    <w:abstractNumId w:val="1"/>
  </w:num>
  <w:num w:numId="2" w16cid:durableId="1368871666">
    <w:abstractNumId w:val="9"/>
  </w:num>
  <w:num w:numId="3" w16cid:durableId="372468289">
    <w:abstractNumId w:val="8"/>
  </w:num>
  <w:num w:numId="4" w16cid:durableId="2005161946">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4782099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63124329">
    <w:abstractNumId w:val="23"/>
  </w:num>
  <w:num w:numId="7" w16cid:durableId="1724787466">
    <w:abstractNumId w:val="20"/>
  </w:num>
  <w:num w:numId="8" w16cid:durableId="1122187947">
    <w:abstractNumId w:val="18"/>
  </w:num>
  <w:num w:numId="9" w16cid:durableId="1026516727">
    <w:abstractNumId w:val="29"/>
  </w:num>
  <w:num w:numId="10" w16cid:durableId="2006859542">
    <w:abstractNumId w:val="22"/>
  </w:num>
  <w:num w:numId="11" w16cid:durableId="996767180">
    <w:abstractNumId w:val="10"/>
  </w:num>
  <w:num w:numId="12" w16cid:durableId="1899659216">
    <w:abstractNumId w:val="14"/>
  </w:num>
  <w:num w:numId="13" w16cid:durableId="137698264">
    <w:abstractNumId w:val="13"/>
  </w:num>
  <w:num w:numId="14" w16cid:durableId="983315942">
    <w:abstractNumId w:val="25"/>
  </w:num>
  <w:num w:numId="15" w16cid:durableId="1992362519">
    <w:abstractNumId w:val="26"/>
  </w:num>
  <w:num w:numId="16" w16cid:durableId="2127189233">
    <w:abstractNumId w:val="0"/>
  </w:num>
  <w:num w:numId="17" w16cid:durableId="1583878967">
    <w:abstractNumId w:val="30"/>
  </w:num>
  <w:num w:numId="18" w16cid:durableId="1899591968">
    <w:abstractNumId w:val="7"/>
  </w:num>
  <w:num w:numId="19" w16cid:durableId="1676956367">
    <w:abstractNumId w:val="28"/>
  </w:num>
  <w:num w:numId="20" w16cid:durableId="1736930442">
    <w:abstractNumId w:val="11"/>
  </w:num>
  <w:num w:numId="21" w16cid:durableId="1008479630">
    <w:abstractNumId w:val="24"/>
  </w:num>
  <w:num w:numId="22" w16cid:durableId="725641387">
    <w:abstractNumId w:val="2"/>
  </w:num>
  <w:num w:numId="23" w16cid:durableId="2129887002">
    <w:abstractNumId w:val="3"/>
  </w:num>
  <w:num w:numId="24" w16cid:durableId="83575752">
    <w:abstractNumId w:val="6"/>
  </w:num>
  <w:num w:numId="25" w16cid:durableId="1917250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98718757">
    <w:abstractNumId w:val="15"/>
  </w:num>
  <w:num w:numId="27" w16cid:durableId="1481074695">
    <w:abstractNumId w:val="12"/>
  </w:num>
  <w:num w:numId="28" w16cid:durableId="652410952">
    <w:abstractNumId w:val="21"/>
  </w:num>
  <w:num w:numId="29" w16cid:durableId="911502625">
    <w:abstractNumId w:val="4"/>
  </w:num>
  <w:num w:numId="30" w16cid:durableId="266666163">
    <w:abstractNumId w:val="27"/>
  </w:num>
  <w:num w:numId="31" w16cid:durableId="248198960">
    <w:abstractNumId w:val="19"/>
  </w:num>
  <w:num w:numId="32" w16cid:durableId="786001533">
    <w:abstractNumId w:val="17"/>
  </w:num>
  <w:num w:numId="33" w16cid:durableId="1852528909">
    <w:abstractNumId w:val="16"/>
  </w:num>
  <w:num w:numId="34" w16cid:durableId="20238930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1DA"/>
    <w:rsid w:val="00003BDF"/>
    <w:rsid w:val="00005B62"/>
    <w:rsid w:val="00023144"/>
    <w:rsid w:val="0003435F"/>
    <w:rsid w:val="00036E87"/>
    <w:rsid w:val="00055A4C"/>
    <w:rsid w:val="000634D6"/>
    <w:rsid w:val="00063AD2"/>
    <w:rsid w:val="00065BB8"/>
    <w:rsid w:val="000B05A3"/>
    <w:rsid w:val="000C4501"/>
    <w:rsid w:val="000C645F"/>
    <w:rsid w:val="000C6661"/>
    <w:rsid w:val="000D66F9"/>
    <w:rsid w:val="000E2215"/>
    <w:rsid w:val="000E4280"/>
    <w:rsid w:val="001013C8"/>
    <w:rsid w:val="001064D8"/>
    <w:rsid w:val="00110B45"/>
    <w:rsid w:val="00117736"/>
    <w:rsid w:val="00136D46"/>
    <w:rsid w:val="00156FF7"/>
    <w:rsid w:val="001622CD"/>
    <w:rsid w:val="001749BB"/>
    <w:rsid w:val="0017508A"/>
    <w:rsid w:val="0017609C"/>
    <w:rsid w:val="00181BE9"/>
    <w:rsid w:val="0018513D"/>
    <w:rsid w:val="0019173B"/>
    <w:rsid w:val="00193978"/>
    <w:rsid w:val="001A2BF1"/>
    <w:rsid w:val="001A6EDD"/>
    <w:rsid w:val="001B0F31"/>
    <w:rsid w:val="001F1DDC"/>
    <w:rsid w:val="00226142"/>
    <w:rsid w:val="002463D9"/>
    <w:rsid w:val="002819DB"/>
    <w:rsid w:val="00286B38"/>
    <w:rsid w:val="00292A7E"/>
    <w:rsid w:val="0029351B"/>
    <w:rsid w:val="002B53D7"/>
    <w:rsid w:val="002C11CC"/>
    <w:rsid w:val="002C1DD2"/>
    <w:rsid w:val="002C4B3A"/>
    <w:rsid w:val="002C70D7"/>
    <w:rsid w:val="002E46B9"/>
    <w:rsid w:val="002E5FEC"/>
    <w:rsid w:val="002E7B7B"/>
    <w:rsid w:val="002F6CBB"/>
    <w:rsid w:val="002F766A"/>
    <w:rsid w:val="00317C55"/>
    <w:rsid w:val="0032325D"/>
    <w:rsid w:val="00326F4C"/>
    <w:rsid w:val="00355005"/>
    <w:rsid w:val="00355729"/>
    <w:rsid w:val="00376AAF"/>
    <w:rsid w:val="0039017A"/>
    <w:rsid w:val="0039202F"/>
    <w:rsid w:val="003A0572"/>
    <w:rsid w:val="003A1AF5"/>
    <w:rsid w:val="003B179C"/>
    <w:rsid w:val="003B467B"/>
    <w:rsid w:val="003E665B"/>
    <w:rsid w:val="003F198C"/>
    <w:rsid w:val="003F24B2"/>
    <w:rsid w:val="003F585D"/>
    <w:rsid w:val="003F6A8A"/>
    <w:rsid w:val="0040040B"/>
    <w:rsid w:val="00402F3B"/>
    <w:rsid w:val="00407B2A"/>
    <w:rsid w:val="004138EC"/>
    <w:rsid w:val="0042228A"/>
    <w:rsid w:val="00432FF2"/>
    <w:rsid w:val="00460F50"/>
    <w:rsid w:val="004944CB"/>
    <w:rsid w:val="004C2708"/>
    <w:rsid w:val="004C3DEB"/>
    <w:rsid w:val="004C7E20"/>
    <w:rsid w:val="004E514D"/>
    <w:rsid w:val="004F0F9E"/>
    <w:rsid w:val="00512B2C"/>
    <w:rsid w:val="00515DEE"/>
    <w:rsid w:val="005276E4"/>
    <w:rsid w:val="0053235F"/>
    <w:rsid w:val="00534299"/>
    <w:rsid w:val="005422AC"/>
    <w:rsid w:val="00554AFC"/>
    <w:rsid w:val="00574007"/>
    <w:rsid w:val="00576358"/>
    <w:rsid w:val="005F706F"/>
    <w:rsid w:val="006002E4"/>
    <w:rsid w:val="00615F9C"/>
    <w:rsid w:val="00621D04"/>
    <w:rsid w:val="006234E7"/>
    <w:rsid w:val="006277CB"/>
    <w:rsid w:val="0064038A"/>
    <w:rsid w:val="00644EEF"/>
    <w:rsid w:val="006526E8"/>
    <w:rsid w:val="00662C58"/>
    <w:rsid w:val="00666E77"/>
    <w:rsid w:val="006674AB"/>
    <w:rsid w:val="0066775A"/>
    <w:rsid w:val="006714F2"/>
    <w:rsid w:val="00687C08"/>
    <w:rsid w:val="006956A6"/>
    <w:rsid w:val="006E37C2"/>
    <w:rsid w:val="00724129"/>
    <w:rsid w:val="007352C1"/>
    <w:rsid w:val="007405E1"/>
    <w:rsid w:val="00757A75"/>
    <w:rsid w:val="007D26BC"/>
    <w:rsid w:val="007D2760"/>
    <w:rsid w:val="007D4E83"/>
    <w:rsid w:val="00800094"/>
    <w:rsid w:val="00805526"/>
    <w:rsid w:val="008237E1"/>
    <w:rsid w:val="00824A11"/>
    <w:rsid w:val="00825970"/>
    <w:rsid w:val="00847B60"/>
    <w:rsid w:val="008716AE"/>
    <w:rsid w:val="00874A3E"/>
    <w:rsid w:val="008929C6"/>
    <w:rsid w:val="008A506F"/>
    <w:rsid w:val="008A6FA7"/>
    <w:rsid w:val="008A7F24"/>
    <w:rsid w:val="008B02C9"/>
    <w:rsid w:val="008C75BF"/>
    <w:rsid w:val="008E44DF"/>
    <w:rsid w:val="009004D9"/>
    <w:rsid w:val="009027EB"/>
    <w:rsid w:val="009109E4"/>
    <w:rsid w:val="00970233"/>
    <w:rsid w:val="009737DE"/>
    <w:rsid w:val="00982DA9"/>
    <w:rsid w:val="0099664D"/>
    <w:rsid w:val="009C4EAE"/>
    <w:rsid w:val="009E4957"/>
    <w:rsid w:val="00A034EE"/>
    <w:rsid w:val="00A128C1"/>
    <w:rsid w:val="00A14F85"/>
    <w:rsid w:val="00A5435B"/>
    <w:rsid w:val="00A6364E"/>
    <w:rsid w:val="00AA6A9A"/>
    <w:rsid w:val="00AF0AFE"/>
    <w:rsid w:val="00B1780E"/>
    <w:rsid w:val="00B2060F"/>
    <w:rsid w:val="00B335B5"/>
    <w:rsid w:val="00B427A5"/>
    <w:rsid w:val="00B720C6"/>
    <w:rsid w:val="00B83151"/>
    <w:rsid w:val="00B95614"/>
    <w:rsid w:val="00B95D1F"/>
    <w:rsid w:val="00BA4EF5"/>
    <w:rsid w:val="00BB1648"/>
    <w:rsid w:val="00BB7478"/>
    <w:rsid w:val="00BD1F78"/>
    <w:rsid w:val="00BF208C"/>
    <w:rsid w:val="00C078CB"/>
    <w:rsid w:val="00C10802"/>
    <w:rsid w:val="00C13B2D"/>
    <w:rsid w:val="00C346FC"/>
    <w:rsid w:val="00C51F91"/>
    <w:rsid w:val="00C5286D"/>
    <w:rsid w:val="00C6221F"/>
    <w:rsid w:val="00C77BF1"/>
    <w:rsid w:val="00C82561"/>
    <w:rsid w:val="00CA1A52"/>
    <w:rsid w:val="00CA54EB"/>
    <w:rsid w:val="00CB7D03"/>
    <w:rsid w:val="00CC7EF5"/>
    <w:rsid w:val="00D22902"/>
    <w:rsid w:val="00D33A07"/>
    <w:rsid w:val="00D52E7B"/>
    <w:rsid w:val="00D602C2"/>
    <w:rsid w:val="00D840CE"/>
    <w:rsid w:val="00D849C4"/>
    <w:rsid w:val="00D90769"/>
    <w:rsid w:val="00D97FFE"/>
    <w:rsid w:val="00DB1FD3"/>
    <w:rsid w:val="00DB46C8"/>
    <w:rsid w:val="00DB6825"/>
    <w:rsid w:val="00DD5581"/>
    <w:rsid w:val="00DE2766"/>
    <w:rsid w:val="00DE49D5"/>
    <w:rsid w:val="00E17FDA"/>
    <w:rsid w:val="00E23DCA"/>
    <w:rsid w:val="00E30E69"/>
    <w:rsid w:val="00E84BA9"/>
    <w:rsid w:val="00EB1AAB"/>
    <w:rsid w:val="00EB2CE6"/>
    <w:rsid w:val="00EB77DC"/>
    <w:rsid w:val="00EC5B68"/>
    <w:rsid w:val="00EF4B4A"/>
    <w:rsid w:val="00F03EBE"/>
    <w:rsid w:val="00F115EF"/>
    <w:rsid w:val="00F243B1"/>
    <w:rsid w:val="00F24D6B"/>
    <w:rsid w:val="00F339A1"/>
    <w:rsid w:val="00F44A2C"/>
    <w:rsid w:val="00F52F87"/>
    <w:rsid w:val="00FA7BC6"/>
    <w:rsid w:val="00FC01EE"/>
    <w:rsid w:val="00FE1AC3"/>
    <w:rsid w:val="00FF09F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7215E"/>
  <w15:docId w15:val="{47C7B1D2-F9E7-4FC9-AB47-2B6AE5E4D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paragraph" w:styleId="Ttulo1">
    <w:name w:val="heading 1"/>
    <w:basedOn w:val="Normal"/>
    <w:next w:val="Normal"/>
    <w:link w:val="Ttulo1Char"/>
    <w:uiPriority w:val="9"/>
    <w:qFormat/>
    <w:rsid w:val="00055A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iPriority w:val="99"/>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styleId="Corpodetexto3">
    <w:name w:val="Body Text 3"/>
    <w:basedOn w:val="Normal"/>
    <w:link w:val="Corpodetexto3Char"/>
    <w:rsid w:val="00055A4C"/>
    <w:pPr>
      <w:spacing w:after="120" w:line="240" w:lineRule="auto"/>
    </w:pPr>
    <w:rPr>
      <w:rFonts w:ascii="Arial" w:eastAsia="Times New Roman" w:hAnsi="Arial" w:cs="Times New Roman"/>
      <w:sz w:val="16"/>
      <w:szCs w:val="16"/>
    </w:rPr>
  </w:style>
  <w:style w:type="character" w:customStyle="1" w:styleId="Corpodetexto3Char">
    <w:name w:val="Corpo de texto 3 Char"/>
    <w:basedOn w:val="Fontepargpadro"/>
    <w:link w:val="Corpodetexto3"/>
    <w:rsid w:val="00055A4C"/>
    <w:rPr>
      <w:rFonts w:ascii="Arial" w:eastAsia="Times New Roman" w:hAnsi="Arial" w:cs="Times New Roman"/>
      <w:sz w:val="16"/>
      <w:szCs w:val="16"/>
      <w:lang w:eastAsia="pt-BR"/>
    </w:rPr>
  </w:style>
  <w:style w:type="paragraph" w:customStyle="1" w:styleId="Default">
    <w:name w:val="Default"/>
    <w:link w:val="DefaultChar"/>
    <w:rsid w:val="00055A4C"/>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Nivel01">
    <w:name w:val="Nivel 01"/>
    <w:basedOn w:val="Ttulo1"/>
    <w:next w:val="Normal"/>
    <w:link w:val="Nivel01Char"/>
    <w:qFormat/>
    <w:rsid w:val="00055A4C"/>
    <w:pPr>
      <w:numPr>
        <w:numId w:val="3"/>
      </w:numPr>
      <w:tabs>
        <w:tab w:val="left" w:pos="567"/>
      </w:tabs>
      <w:spacing w:before="240" w:line="240" w:lineRule="auto"/>
      <w:jc w:val="both"/>
    </w:pPr>
    <w:rPr>
      <w:rFonts w:ascii="Arial" w:hAnsi="Arial" w:cs="Arial"/>
      <w:color w:val="auto"/>
      <w:sz w:val="20"/>
      <w:szCs w:val="20"/>
    </w:rPr>
  </w:style>
  <w:style w:type="character" w:customStyle="1" w:styleId="Nivel01Char">
    <w:name w:val="Nivel 01 Char"/>
    <w:basedOn w:val="Fontepargpadro"/>
    <w:link w:val="Nivel01"/>
    <w:rsid w:val="00055A4C"/>
    <w:rPr>
      <w:rFonts w:ascii="Arial" w:eastAsiaTheme="majorEastAsia" w:hAnsi="Arial" w:cs="Arial"/>
      <w:b/>
      <w:bCs/>
      <w:sz w:val="20"/>
      <w:szCs w:val="20"/>
      <w:lang w:eastAsia="pt-BR"/>
    </w:rPr>
  </w:style>
  <w:style w:type="character" w:customStyle="1" w:styleId="normaltextrun">
    <w:name w:val="normaltextrun"/>
    <w:basedOn w:val="Fontepargpadro"/>
    <w:rsid w:val="00055A4C"/>
  </w:style>
  <w:style w:type="paragraph" w:customStyle="1" w:styleId="Nivel2">
    <w:name w:val="Nivel 2"/>
    <w:basedOn w:val="Normal"/>
    <w:link w:val="Nivel2Char"/>
    <w:qFormat/>
    <w:rsid w:val="00055A4C"/>
    <w:pPr>
      <w:numPr>
        <w:ilvl w:val="1"/>
        <w:numId w:val="3"/>
      </w:numPr>
      <w:spacing w:before="120" w:after="120"/>
      <w:ind w:left="0" w:firstLine="0"/>
      <w:jc w:val="both"/>
    </w:pPr>
    <w:rPr>
      <w:rFonts w:ascii="Arial" w:hAnsi="Arial" w:cs="Arial"/>
      <w:color w:val="000000"/>
      <w:sz w:val="20"/>
      <w:szCs w:val="20"/>
    </w:rPr>
  </w:style>
  <w:style w:type="paragraph" w:customStyle="1" w:styleId="Nivel3">
    <w:name w:val="Nivel 3"/>
    <w:basedOn w:val="Normal"/>
    <w:link w:val="Nivel3Char"/>
    <w:qFormat/>
    <w:rsid w:val="00055A4C"/>
    <w:pPr>
      <w:numPr>
        <w:ilvl w:val="2"/>
        <w:numId w:val="3"/>
      </w:numPr>
      <w:spacing w:before="120" w:after="120"/>
      <w:jc w:val="both"/>
    </w:pPr>
    <w:rPr>
      <w:rFonts w:ascii="Arial" w:hAnsi="Arial" w:cs="Arial"/>
      <w:color w:val="000000"/>
      <w:sz w:val="20"/>
      <w:szCs w:val="20"/>
    </w:rPr>
  </w:style>
  <w:style w:type="paragraph" w:customStyle="1" w:styleId="Nivel4">
    <w:name w:val="Nivel 4"/>
    <w:basedOn w:val="Nivel3"/>
    <w:link w:val="Nivel4Char"/>
    <w:qFormat/>
    <w:rsid w:val="00055A4C"/>
    <w:pPr>
      <w:numPr>
        <w:ilvl w:val="3"/>
      </w:numPr>
      <w:ind w:left="851" w:firstLine="0"/>
    </w:pPr>
    <w:rPr>
      <w:color w:val="auto"/>
    </w:rPr>
  </w:style>
  <w:style w:type="paragraph" w:customStyle="1" w:styleId="Nivel5">
    <w:name w:val="Nivel 5"/>
    <w:basedOn w:val="Nivel4"/>
    <w:qFormat/>
    <w:rsid w:val="00055A4C"/>
    <w:pPr>
      <w:numPr>
        <w:ilvl w:val="4"/>
      </w:numPr>
      <w:ind w:left="1276" w:firstLine="0"/>
    </w:pPr>
  </w:style>
  <w:style w:type="character" w:customStyle="1" w:styleId="Nivel2Char">
    <w:name w:val="Nivel 2 Char"/>
    <w:basedOn w:val="Fontepargpadro"/>
    <w:link w:val="Nivel2"/>
    <w:locked/>
    <w:rsid w:val="00055A4C"/>
    <w:rPr>
      <w:rFonts w:ascii="Arial" w:eastAsiaTheme="minorEastAsia" w:hAnsi="Arial" w:cs="Arial"/>
      <w:color w:val="000000"/>
      <w:sz w:val="20"/>
      <w:szCs w:val="20"/>
      <w:lang w:eastAsia="pt-BR"/>
    </w:rPr>
  </w:style>
  <w:style w:type="character" w:customStyle="1" w:styleId="Ttulo1Char">
    <w:name w:val="Título 1 Char"/>
    <w:basedOn w:val="Fontepargpadro"/>
    <w:link w:val="Ttulo1"/>
    <w:uiPriority w:val="9"/>
    <w:rsid w:val="00055A4C"/>
    <w:rPr>
      <w:rFonts w:asciiTheme="majorHAnsi" w:eastAsiaTheme="majorEastAsia" w:hAnsiTheme="majorHAnsi" w:cstheme="majorBidi"/>
      <w:b/>
      <w:bCs/>
      <w:color w:val="365F91" w:themeColor="accent1" w:themeShade="BF"/>
      <w:sz w:val="28"/>
      <w:szCs w:val="28"/>
      <w:lang w:eastAsia="pt-BR"/>
    </w:rPr>
  </w:style>
  <w:style w:type="character" w:customStyle="1" w:styleId="Nivel3Char">
    <w:name w:val="Nivel 3 Char"/>
    <w:basedOn w:val="Fontepargpadro"/>
    <w:link w:val="Nivel3"/>
    <w:rsid w:val="008A6FA7"/>
    <w:rPr>
      <w:rFonts w:ascii="Arial" w:eastAsiaTheme="minorEastAsia" w:hAnsi="Arial" w:cs="Arial"/>
      <w:color w:val="000000"/>
      <w:sz w:val="20"/>
      <w:szCs w:val="20"/>
      <w:lang w:eastAsia="pt-BR"/>
    </w:rPr>
  </w:style>
  <w:style w:type="paragraph" w:customStyle="1" w:styleId="Nvel2-Red">
    <w:name w:val="Nível 2 -Red"/>
    <w:basedOn w:val="Nivel2"/>
    <w:link w:val="Nvel2-RedChar"/>
    <w:qFormat/>
    <w:rsid w:val="00800094"/>
    <w:pPr>
      <w:numPr>
        <w:numId w:val="1"/>
      </w:numPr>
      <w:ind w:left="0" w:firstLine="0"/>
    </w:pPr>
    <w:rPr>
      <w:i/>
      <w:iCs/>
      <w:color w:val="FF0000"/>
    </w:rPr>
  </w:style>
  <w:style w:type="paragraph" w:customStyle="1" w:styleId="Nvel3-R">
    <w:name w:val="Nível 3-R"/>
    <w:basedOn w:val="Nivel3"/>
    <w:link w:val="Nvel3-RChar"/>
    <w:qFormat/>
    <w:rsid w:val="00800094"/>
    <w:pPr>
      <w:numPr>
        <w:numId w:val="1"/>
      </w:numPr>
    </w:pPr>
    <w:rPr>
      <w:i/>
      <w:iCs/>
      <w:color w:val="FF0000"/>
    </w:rPr>
  </w:style>
  <w:style w:type="character" w:customStyle="1" w:styleId="Nvel2-RedChar">
    <w:name w:val="Nível 2 -Red Char"/>
    <w:basedOn w:val="Nivel2Char"/>
    <w:link w:val="Nvel2-Red"/>
    <w:rsid w:val="00800094"/>
    <w:rPr>
      <w:rFonts w:ascii="Arial" w:eastAsiaTheme="minorEastAsia" w:hAnsi="Arial" w:cs="Arial"/>
      <w:i/>
      <w:iCs/>
      <w:color w:val="FF0000"/>
      <w:sz w:val="20"/>
      <w:szCs w:val="20"/>
      <w:lang w:eastAsia="pt-BR"/>
    </w:rPr>
  </w:style>
  <w:style w:type="character" w:customStyle="1" w:styleId="Nvel3-RChar">
    <w:name w:val="Nível 3-R Char"/>
    <w:basedOn w:val="Nivel3Char"/>
    <w:link w:val="Nvel3-R"/>
    <w:rsid w:val="00800094"/>
    <w:rPr>
      <w:rFonts w:ascii="Arial" w:eastAsiaTheme="minorEastAsia" w:hAnsi="Arial" w:cs="Arial"/>
      <w:i/>
      <w:iCs/>
      <w:color w:val="FF0000"/>
      <w:sz w:val="20"/>
      <w:szCs w:val="20"/>
      <w:lang w:eastAsia="pt-BR"/>
    </w:rPr>
  </w:style>
  <w:style w:type="numbering" w:customStyle="1" w:styleId="Estilo5">
    <w:name w:val="Estilo5"/>
    <w:uiPriority w:val="99"/>
    <w:rsid w:val="00800094"/>
    <w:pPr>
      <w:numPr>
        <w:numId w:val="8"/>
      </w:numPr>
    </w:pPr>
  </w:style>
  <w:style w:type="paragraph" w:styleId="Textodecomentrio">
    <w:name w:val="annotation text"/>
    <w:basedOn w:val="Normal"/>
    <w:link w:val="TextodecomentrioChar"/>
    <w:uiPriority w:val="99"/>
    <w:semiHidden/>
    <w:unhideWhenUsed/>
    <w:rsid w:val="00800094"/>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00094"/>
    <w:rPr>
      <w:rFonts w:eastAsiaTheme="minorEastAsi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800094"/>
    <w:pPr>
      <w:spacing w:after="0"/>
    </w:pPr>
    <w:rPr>
      <w:rFonts w:ascii="Ecofont_Spranq_eco_Sans" w:hAnsi="Ecofont_Spranq_eco_Sans" w:cs="Tahoma"/>
      <w:b/>
      <w:bCs/>
    </w:rPr>
  </w:style>
  <w:style w:type="character" w:customStyle="1" w:styleId="AssuntodocomentrioChar">
    <w:name w:val="Assunto do comentário Char"/>
    <w:basedOn w:val="TextodecomentrioChar"/>
    <w:link w:val="Assuntodocomentrio"/>
    <w:uiPriority w:val="99"/>
    <w:semiHidden/>
    <w:rsid w:val="00800094"/>
    <w:rPr>
      <w:rFonts w:ascii="Ecofont_Spranq_eco_Sans" w:eastAsiaTheme="minorEastAsia" w:hAnsi="Ecofont_Spranq_eco_Sans" w:cs="Tahoma"/>
      <w:b/>
      <w:bCs/>
      <w:sz w:val="20"/>
      <w:szCs w:val="20"/>
      <w:lang w:eastAsia="pt-BR"/>
    </w:rPr>
  </w:style>
  <w:style w:type="paragraph" w:customStyle="1" w:styleId="ou">
    <w:name w:val="ou"/>
    <w:basedOn w:val="PargrafodaLista"/>
    <w:link w:val="ouChar"/>
    <w:qFormat/>
    <w:rsid w:val="00800094"/>
    <w:pPr>
      <w:spacing w:before="60" w:after="60" w:line="259" w:lineRule="auto"/>
      <w:ind w:left="0"/>
      <w:contextualSpacing w:val="0"/>
      <w:jc w:val="center"/>
    </w:pPr>
    <w:rPr>
      <w:rFonts w:ascii="Arial" w:eastAsiaTheme="minorHAnsi" w:hAnsi="Arial" w:cs="Arial"/>
      <w:b/>
      <w:bCs/>
      <w:i/>
      <w:iCs/>
      <w:color w:val="FF0000"/>
      <w:sz w:val="24"/>
      <w:szCs w:val="24"/>
      <w:u w:val="single"/>
    </w:rPr>
  </w:style>
  <w:style w:type="character" w:customStyle="1" w:styleId="ouChar">
    <w:name w:val="ou Char"/>
    <w:basedOn w:val="Fontepargpadro"/>
    <w:link w:val="ou"/>
    <w:rsid w:val="00800094"/>
    <w:rPr>
      <w:rFonts w:ascii="Arial" w:hAnsi="Arial" w:cs="Arial"/>
      <w:b/>
      <w:bCs/>
      <w:i/>
      <w:iCs/>
      <w:color w:val="FF0000"/>
      <w:sz w:val="24"/>
      <w:szCs w:val="24"/>
      <w:u w:val="single"/>
      <w:lang w:eastAsia="pt-BR"/>
    </w:rPr>
  </w:style>
  <w:style w:type="paragraph" w:customStyle="1" w:styleId="Nvel4-R">
    <w:name w:val="Nível 4-R"/>
    <w:basedOn w:val="Nivel4"/>
    <w:link w:val="Nvel4-RChar"/>
    <w:qFormat/>
    <w:rsid w:val="00800094"/>
    <w:pPr>
      <w:numPr>
        <w:numId w:val="1"/>
      </w:numPr>
    </w:pPr>
    <w:rPr>
      <w:i/>
      <w:iCs/>
      <w:color w:val="FF0000"/>
    </w:rPr>
  </w:style>
  <w:style w:type="character" w:customStyle="1" w:styleId="Nvel4-RChar">
    <w:name w:val="Nível 4-R Char"/>
    <w:basedOn w:val="Fontepargpadro"/>
    <w:link w:val="Nvel4-R"/>
    <w:rsid w:val="00800094"/>
    <w:rPr>
      <w:rFonts w:ascii="Arial" w:eastAsiaTheme="minorEastAsia" w:hAnsi="Arial" w:cs="Arial"/>
      <w:i/>
      <w:iCs/>
      <w:color w:val="FF0000"/>
      <w:sz w:val="20"/>
      <w:szCs w:val="20"/>
      <w:lang w:eastAsia="pt-BR"/>
    </w:rPr>
  </w:style>
  <w:style w:type="paragraph" w:styleId="PargrafodaLista">
    <w:name w:val="List Paragraph"/>
    <w:basedOn w:val="Normal"/>
    <w:link w:val="PargrafodaListaChar"/>
    <w:uiPriority w:val="34"/>
    <w:qFormat/>
    <w:rsid w:val="00800094"/>
    <w:pPr>
      <w:ind w:left="720"/>
      <w:contextualSpacing/>
    </w:pPr>
  </w:style>
  <w:style w:type="character" w:customStyle="1" w:styleId="PargrafodaListaChar">
    <w:name w:val="Parágrafo da Lista Char"/>
    <w:basedOn w:val="Fontepargpadro"/>
    <w:link w:val="PargrafodaLista"/>
    <w:uiPriority w:val="34"/>
    <w:rsid w:val="00574007"/>
    <w:rPr>
      <w:rFonts w:eastAsiaTheme="minorEastAsia"/>
      <w:lang w:eastAsia="pt-BR"/>
    </w:rPr>
  </w:style>
  <w:style w:type="character" w:customStyle="1" w:styleId="Nivel4Char">
    <w:name w:val="Nivel 4 Char"/>
    <w:basedOn w:val="Fontepargpadro"/>
    <w:link w:val="Nivel4"/>
    <w:rsid w:val="008E44DF"/>
    <w:rPr>
      <w:rFonts w:ascii="Arial" w:eastAsiaTheme="minorEastAsia" w:hAnsi="Arial" w:cs="Arial"/>
      <w:sz w:val="20"/>
      <w:szCs w:val="20"/>
      <w:lang w:eastAsia="pt-BR"/>
    </w:rPr>
  </w:style>
  <w:style w:type="character" w:customStyle="1" w:styleId="DefaultChar">
    <w:name w:val="Default Char"/>
    <w:basedOn w:val="Fontepargpadro"/>
    <w:link w:val="Default"/>
    <w:locked/>
    <w:rsid w:val="00156FF7"/>
    <w:rPr>
      <w:rFonts w:ascii="Arial" w:eastAsia="Times New Roman" w:hAnsi="Arial" w:cs="Arial"/>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94465706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planalto.gov.br/ccivil_03/leis/l8078compilado.htm" TargetMode="External"/><Relationship Id="rId29" Type="http://schemas.openxmlformats.org/officeDocument/2006/relationships/hyperlink" Target="http://www.planalto.gov.br/ccivil_03/_ato2019-2022/2021/lei/L14133.htm"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1-2014/2013/lei/l12846.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s://www.gov.br/compras/pt-br/acesso-a-informacao/legislacao/instrucoes-normativas/instrucao-normativa-seges-me-no-26-de-13-de-abril-de-2022"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s://www.planalto.gov.br/ccivil_03/_ato2011-2014/2012/decreto/d7724.htm" TargetMode="External"/><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planalto.gov.br/ccivil_03/_ato2011-2014/2013/lei/l12846.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s://www.planalto.gov.br/ccivil_03/leis/l8078compilado.htm" TargetMode="External"/><Relationship Id="rId56" Type="http://schemas.openxmlformats.org/officeDocument/2006/relationships/header" Target="header1.xml"/><Relationship Id="rId8" Type="http://schemas.openxmlformats.org/officeDocument/2006/relationships/hyperlink" Target="http://www.planalto.gov.br/ccivil_03/_ato2019-2022/2021/lei/L14133.htm" TargetMode="External"/><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theme" Target="theme/theme1.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25art159" TargetMode="External"/><Relationship Id="rId49" Type="http://schemas.openxmlformats.org/officeDocument/2006/relationships/hyperlink" Target="http://www.planalto.gov.br/ccivil_03/_ato2019-2022/2021/lei/L14133.htm" TargetMode="External"/><Relationship Id="rId57" Type="http://schemas.openxmlformats.org/officeDocument/2006/relationships/footer" Target="footer1.xml"/><Relationship Id="rId10"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s://www.planalto.gov.br/ccivil_03/_ato2011-2014/2011/lei/l12527.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1137</TotalTime>
  <Pages>19</Pages>
  <Words>7154</Words>
  <Characters>38636</Characters>
  <Application>Microsoft Office Word</Application>
  <DocSecurity>0</DocSecurity>
  <Lines>321</Lines>
  <Paragraphs>91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User</cp:lastModifiedBy>
  <cp:revision>24</cp:revision>
  <cp:lastPrinted>2021-01-04T13:05:00Z</cp:lastPrinted>
  <dcterms:created xsi:type="dcterms:W3CDTF">2024-02-28T17:27:00Z</dcterms:created>
  <dcterms:modified xsi:type="dcterms:W3CDTF">2025-09-23T12:28:00Z</dcterms:modified>
</cp:coreProperties>
</file>